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E9" w:rsidRDefault="009141E9" w:rsidP="00785E82">
      <w:pPr>
        <w:rPr>
          <w:sz w:val="24"/>
          <w:szCs w:val="24"/>
        </w:rPr>
      </w:pPr>
    </w:p>
    <w:p w:rsidR="00785E82" w:rsidRDefault="00DB33C4" w:rsidP="00785E82">
      <w:pPr>
        <w:pStyle w:val="a6"/>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DB33C4" w:rsidRPr="00785E82" w:rsidRDefault="00DB33C4" w:rsidP="00785E82">
      <w:pPr>
        <w:pStyle w:val="a6"/>
        <w:jc w:val="center"/>
        <w:rPr>
          <w:rFonts w:ascii="Times New Roman" w:hAnsi="Times New Roman" w:cs="Times New Roman"/>
          <w:b/>
          <w:sz w:val="24"/>
          <w:szCs w:val="24"/>
        </w:rPr>
      </w:pPr>
      <w:r>
        <w:rPr>
          <w:rFonts w:ascii="Times New Roman" w:hAnsi="Times New Roman" w:cs="Times New Roman"/>
          <w:b/>
          <w:sz w:val="24"/>
          <w:szCs w:val="24"/>
        </w:rPr>
        <w:t>«Центр образования № 52 им. В.В. Лапина»</w:t>
      </w:r>
    </w:p>
    <w:p w:rsidR="00785E82" w:rsidRDefault="00DB33C4" w:rsidP="00785E82">
      <w:pPr>
        <w:pStyle w:val="a6"/>
        <w:jc w:val="center"/>
        <w:rPr>
          <w:rFonts w:ascii="Times New Roman" w:hAnsi="Times New Roman" w:cs="Times New Roman"/>
          <w:b/>
          <w:sz w:val="24"/>
          <w:szCs w:val="24"/>
        </w:rPr>
      </w:pPr>
      <w:r>
        <w:rPr>
          <w:rFonts w:ascii="Times New Roman" w:hAnsi="Times New Roman" w:cs="Times New Roman"/>
          <w:b/>
          <w:sz w:val="24"/>
          <w:szCs w:val="24"/>
        </w:rPr>
        <w:t>(</w:t>
      </w:r>
      <w:r w:rsidR="00785E82" w:rsidRPr="00785E82">
        <w:rPr>
          <w:rFonts w:ascii="Times New Roman" w:hAnsi="Times New Roman" w:cs="Times New Roman"/>
          <w:b/>
          <w:sz w:val="24"/>
          <w:szCs w:val="24"/>
        </w:rPr>
        <w:t>МБОУ</w:t>
      </w:r>
      <w:r w:rsidR="00785E82" w:rsidRPr="00785E82">
        <w:rPr>
          <w:rFonts w:ascii="Times New Roman" w:hAnsi="Times New Roman" w:cs="Times New Roman"/>
          <w:b/>
          <w:spacing w:val="-3"/>
          <w:sz w:val="24"/>
          <w:szCs w:val="24"/>
        </w:rPr>
        <w:t xml:space="preserve"> </w:t>
      </w:r>
      <w:r w:rsidR="00785E82" w:rsidRPr="00785E82">
        <w:rPr>
          <w:rFonts w:ascii="Times New Roman" w:hAnsi="Times New Roman" w:cs="Times New Roman"/>
          <w:b/>
          <w:sz w:val="24"/>
          <w:szCs w:val="24"/>
        </w:rPr>
        <w:t>"ЦО</w:t>
      </w:r>
      <w:r w:rsidR="00785E82" w:rsidRPr="00785E82">
        <w:rPr>
          <w:rFonts w:ascii="Times New Roman" w:hAnsi="Times New Roman" w:cs="Times New Roman"/>
          <w:b/>
          <w:spacing w:val="-2"/>
          <w:sz w:val="24"/>
          <w:szCs w:val="24"/>
        </w:rPr>
        <w:t xml:space="preserve"> </w:t>
      </w:r>
      <w:r w:rsidR="00785E82" w:rsidRPr="00785E82">
        <w:rPr>
          <w:rFonts w:ascii="Times New Roman" w:hAnsi="Times New Roman" w:cs="Times New Roman"/>
          <w:b/>
          <w:sz w:val="24"/>
          <w:szCs w:val="24"/>
        </w:rPr>
        <w:t>№</w:t>
      </w:r>
      <w:r w:rsidR="00785E82" w:rsidRPr="00785E82">
        <w:rPr>
          <w:rFonts w:ascii="Times New Roman" w:hAnsi="Times New Roman" w:cs="Times New Roman"/>
          <w:b/>
          <w:spacing w:val="-2"/>
          <w:sz w:val="24"/>
          <w:szCs w:val="24"/>
        </w:rPr>
        <w:t xml:space="preserve"> </w:t>
      </w:r>
      <w:r w:rsidR="00785E82" w:rsidRPr="00785E82">
        <w:rPr>
          <w:rFonts w:ascii="Times New Roman" w:hAnsi="Times New Roman" w:cs="Times New Roman"/>
          <w:b/>
          <w:sz w:val="24"/>
          <w:szCs w:val="24"/>
        </w:rPr>
        <w:t>52</w:t>
      </w:r>
      <w:r w:rsidR="00785E82" w:rsidRPr="00785E82">
        <w:rPr>
          <w:rFonts w:ascii="Times New Roman" w:hAnsi="Times New Roman" w:cs="Times New Roman"/>
          <w:b/>
          <w:spacing w:val="-1"/>
          <w:sz w:val="24"/>
          <w:szCs w:val="24"/>
        </w:rPr>
        <w:t xml:space="preserve"> </w:t>
      </w:r>
      <w:r w:rsidR="00785E82" w:rsidRPr="00785E82">
        <w:rPr>
          <w:rFonts w:ascii="Times New Roman" w:hAnsi="Times New Roman" w:cs="Times New Roman"/>
          <w:b/>
          <w:sz w:val="24"/>
          <w:szCs w:val="24"/>
        </w:rPr>
        <w:t>им.</w:t>
      </w:r>
      <w:r w:rsidR="00785E82" w:rsidRPr="00785E82">
        <w:rPr>
          <w:rFonts w:ascii="Times New Roman" w:hAnsi="Times New Roman" w:cs="Times New Roman"/>
          <w:b/>
          <w:spacing w:val="-2"/>
          <w:sz w:val="24"/>
          <w:szCs w:val="24"/>
        </w:rPr>
        <w:t xml:space="preserve"> </w:t>
      </w:r>
      <w:r w:rsidR="00785E82" w:rsidRPr="00785E82">
        <w:rPr>
          <w:rFonts w:ascii="Times New Roman" w:hAnsi="Times New Roman" w:cs="Times New Roman"/>
          <w:b/>
          <w:sz w:val="24"/>
          <w:szCs w:val="24"/>
        </w:rPr>
        <w:t>В.В.</w:t>
      </w:r>
      <w:r w:rsidR="00785E82" w:rsidRPr="00785E82">
        <w:rPr>
          <w:rFonts w:ascii="Times New Roman" w:hAnsi="Times New Roman" w:cs="Times New Roman"/>
          <w:b/>
          <w:spacing w:val="-1"/>
          <w:sz w:val="24"/>
          <w:szCs w:val="24"/>
        </w:rPr>
        <w:t xml:space="preserve"> </w:t>
      </w:r>
      <w:r w:rsidR="00785E82" w:rsidRPr="00785E82">
        <w:rPr>
          <w:rFonts w:ascii="Times New Roman" w:hAnsi="Times New Roman" w:cs="Times New Roman"/>
          <w:b/>
          <w:sz w:val="24"/>
          <w:szCs w:val="24"/>
        </w:rPr>
        <w:t>Лапина"</w:t>
      </w:r>
      <w:r>
        <w:rPr>
          <w:rFonts w:ascii="Times New Roman" w:hAnsi="Times New Roman" w:cs="Times New Roman"/>
          <w:b/>
          <w:sz w:val="24"/>
          <w:szCs w:val="24"/>
        </w:rPr>
        <w:t>)</w:t>
      </w:r>
    </w:p>
    <w:p w:rsidR="0007614F" w:rsidRDefault="0007614F" w:rsidP="00785E82">
      <w:pPr>
        <w:pStyle w:val="a6"/>
        <w:jc w:val="center"/>
        <w:rPr>
          <w:rFonts w:ascii="Times New Roman" w:hAnsi="Times New Roman" w:cs="Times New Roman"/>
          <w:b/>
          <w:sz w:val="24"/>
          <w:szCs w:val="24"/>
        </w:rPr>
      </w:pPr>
    </w:p>
    <w:p w:rsidR="0007614F" w:rsidRDefault="0007614F" w:rsidP="00785E82">
      <w:pPr>
        <w:pStyle w:val="a6"/>
        <w:jc w:val="center"/>
        <w:rPr>
          <w:rFonts w:ascii="Times New Roman" w:hAnsi="Times New Roman" w:cs="Times New Roman"/>
          <w:b/>
          <w:sz w:val="24"/>
          <w:szCs w:val="24"/>
        </w:rPr>
      </w:pPr>
    </w:p>
    <w:p w:rsidR="0007614F" w:rsidRDefault="0007614F" w:rsidP="00785E82">
      <w:pPr>
        <w:pStyle w:val="a6"/>
        <w:jc w:val="center"/>
        <w:rPr>
          <w:rFonts w:ascii="Times New Roman" w:hAnsi="Times New Roman" w:cs="Times New Roman"/>
          <w:b/>
          <w:sz w:val="24"/>
          <w:szCs w:val="24"/>
        </w:rPr>
      </w:pPr>
    </w:p>
    <w:p w:rsidR="0007614F" w:rsidRDefault="0007614F" w:rsidP="00785E82">
      <w:pPr>
        <w:pStyle w:val="a6"/>
        <w:jc w:val="center"/>
        <w:rPr>
          <w:rFonts w:ascii="Times New Roman" w:hAnsi="Times New Roman" w:cs="Times New Roman"/>
          <w:b/>
          <w:sz w:val="24"/>
          <w:szCs w:val="24"/>
        </w:rPr>
      </w:pPr>
    </w:p>
    <w:p w:rsidR="0007614F" w:rsidRDefault="0007614F" w:rsidP="00785E82">
      <w:pPr>
        <w:pStyle w:val="a6"/>
        <w:jc w:val="center"/>
        <w:rPr>
          <w:rFonts w:ascii="Times New Roman" w:hAnsi="Times New Roman" w:cs="Times New Roman"/>
          <w:b/>
          <w:sz w:val="24"/>
          <w:szCs w:val="24"/>
        </w:rPr>
      </w:pPr>
    </w:p>
    <w:tbl>
      <w:tblPr>
        <w:tblStyle w:val="a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2"/>
        <w:gridCol w:w="2973"/>
        <w:gridCol w:w="3157"/>
      </w:tblGrid>
      <w:tr w:rsidR="0007614F" w:rsidRPr="00496BD9" w:rsidTr="0007614F">
        <w:tc>
          <w:tcPr>
            <w:tcW w:w="3312" w:type="dxa"/>
          </w:tcPr>
          <w:p w:rsidR="0007614F" w:rsidRPr="00220B57" w:rsidRDefault="0007614F" w:rsidP="0007614F">
            <w:pPr>
              <w:ind w:left="-818" w:firstLine="818"/>
              <w:rPr>
                <w:rFonts w:ascii="Times New Roman" w:hAnsi="Times New Roman" w:cs="Times New Roman"/>
                <w:sz w:val="24"/>
                <w:szCs w:val="24"/>
              </w:rPr>
            </w:pPr>
            <w:proofErr w:type="gramStart"/>
            <w:r w:rsidRPr="00220B57">
              <w:rPr>
                <w:rFonts w:ascii="Times New Roman" w:hAnsi="Times New Roman" w:cs="Times New Roman"/>
                <w:sz w:val="24"/>
                <w:szCs w:val="24"/>
              </w:rPr>
              <w:t>ПРИНЯТА</w:t>
            </w:r>
            <w:proofErr w:type="gramEnd"/>
          </w:p>
          <w:p w:rsidR="0007614F" w:rsidRPr="00220B57" w:rsidRDefault="0007614F" w:rsidP="0007614F">
            <w:pPr>
              <w:ind w:left="-818" w:firstLine="818"/>
              <w:rPr>
                <w:rFonts w:ascii="Times New Roman" w:hAnsi="Times New Roman" w:cs="Times New Roman"/>
                <w:sz w:val="24"/>
                <w:szCs w:val="24"/>
                <w:u w:val="single"/>
              </w:rPr>
            </w:pPr>
            <w:r w:rsidRPr="00220B57">
              <w:rPr>
                <w:rFonts w:ascii="Times New Roman" w:hAnsi="Times New Roman" w:cs="Times New Roman"/>
                <w:sz w:val="24"/>
                <w:szCs w:val="24"/>
              </w:rPr>
              <w:t>решением педагогического совета  от</w:t>
            </w:r>
            <w:r w:rsidR="00220B57" w:rsidRPr="00220B57">
              <w:rPr>
                <w:rFonts w:ascii="Times New Roman" w:hAnsi="Times New Roman" w:cs="Times New Roman"/>
                <w:sz w:val="24"/>
                <w:szCs w:val="24"/>
                <w:u w:val="single"/>
              </w:rPr>
              <w:t>31</w:t>
            </w:r>
            <w:r w:rsidRPr="00220B57">
              <w:rPr>
                <w:rFonts w:ascii="Times New Roman" w:hAnsi="Times New Roman" w:cs="Times New Roman"/>
                <w:sz w:val="24"/>
                <w:szCs w:val="24"/>
                <w:u w:val="single"/>
              </w:rPr>
              <w:t>.08.202</w:t>
            </w:r>
            <w:r w:rsidR="00220B57" w:rsidRPr="00220B57">
              <w:rPr>
                <w:rFonts w:ascii="Times New Roman" w:hAnsi="Times New Roman" w:cs="Times New Roman"/>
                <w:sz w:val="24"/>
                <w:szCs w:val="24"/>
                <w:u w:val="single"/>
              </w:rPr>
              <w:t>3</w:t>
            </w:r>
          </w:p>
          <w:p w:rsidR="0007614F" w:rsidRPr="00220B57" w:rsidRDefault="0007614F" w:rsidP="0007614F">
            <w:pPr>
              <w:ind w:left="-818" w:firstLine="818"/>
              <w:rPr>
                <w:rFonts w:ascii="Times New Roman" w:hAnsi="Times New Roman" w:cs="Times New Roman"/>
                <w:sz w:val="24"/>
                <w:szCs w:val="24"/>
              </w:rPr>
            </w:pPr>
            <w:r w:rsidRPr="00220B57">
              <w:rPr>
                <w:rFonts w:ascii="Times New Roman" w:hAnsi="Times New Roman" w:cs="Times New Roman"/>
                <w:sz w:val="24"/>
                <w:szCs w:val="24"/>
              </w:rPr>
              <w:t xml:space="preserve">Протокол № </w:t>
            </w:r>
            <w:r w:rsidRPr="00220B57">
              <w:rPr>
                <w:rFonts w:ascii="Times New Roman" w:hAnsi="Times New Roman" w:cs="Times New Roman"/>
                <w:sz w:val="24"/>
                <w:szCs w:val="24"/>
                <w:u w:val="single"/>
              </w:rPr>
              <w:t>1</w:t>
            </w:r>
          </w:p>
          <w:p w:rsidR="0007614F" w:rsidRPr="00220B57" w:rsidRDefault="0007614F" w:rsidP="0007614F">
            <w:pPr>
              <w:ind w:left="-818" w:firstLine="818"/>
              <w:jc w:val="center"/>
              <w:rPr>
                <w:rFonts w:ascii="Times New Roman" w:hAnsi="Times New Roman" w:cs="Times New Roman"/>
                <w:sz w:val="24"/>
                <w:szCs w:val="24"/>
              </w:rPr>
            </w:pPr>
          </w:p>
        </w:tc>
        <w:tc>
          <w:tcPr>
            <w:tcW w:w="2973" w:type="dxa"/>
          </w:tcPr>
          <w:p w:rsidR="0007614F" w:rsidRPr="00220B57" w:rsidRDefault="0007614F" w:rsidP="0007614F">
            <w:pPr>
              <w:ind w:left="-818" w:firstLine="818"/>
              <w:rPr>
                <w:rFonts w:ascii="Times New Roman" w:hAnsi="Times New Roman" w:cs="Times New Roman"/>
                <w:sz w:val="24"/>
                <w:szCs w:val="24"/>
              </w:rPr>
            </w:pPr>
          </w:p>
        </w:tc>
        <w:tc>
          <w:tcPr>
            <w:tcW w:w="3157" w:type="dxa"/>
          </w:tcPr>
          <w:p w:rsidR="0007614F" w:rsidRPr="00220B57" w:rsidRDefault="0007614F" w:rsidP="0007614F">
            <w:pPr>
              <w:ind w:left="-818" w:firstLine="818"/>
              <w:rPr>
                <w:rFonts w:ascii="Times New Roman" w:hAnsi="Times New Roman" w:cs="Times New Roman"/>
                <w:sz w:val="24"/>
                <w:szCs w:val="24"/>
              </w:rPr>
            </w:pPr>
            <w:r w:rsidRPr="00220B57">
              <w:rPr>
                <w:rFonts w:ascii="Times New Roman" w:hAnsi="Times New Roman" w:cs="Times New Roman"/>
                <w:sz w:val="24"/>
                <w:szCs w:val="24"/>
              </w:rPr>
              <w:t xml:space="preserve">УТВЕРЖДАЮ </w:t>
            </w:r>
          </w:p>
          <w:p w:rsidR="0007614F" w:rsidRPr="00220B57" w:rsidRDefault="0007614F" w:rsidP="0007614F">
            <w:pPr>
              <w:ind w:left="-818" w:firstLine="818"/>
              <w:rPr>
                <w:rFonts w:ascii="Times New Roman" w:hAnsi="Times New Roman" w:cs="Times New Roman"/>
                <w:sz w:val="24"/>
                <w:szCs w:val="24"/>
              </w:rPr>
            </w:pPr>
            <w:r w:rsidRPr="00220B57">
              <w:rPr>
                <w:rFonts w:ascii="Times New Roman" w:hAnsi="Times New Roman" w:cs="Times New Roman"/>
                <w:sz w:val="24"/>
                <w:szCs w:val="24"/>
              </w:rPr>
              <w:t>Директор МБОУ «ЦО №52</w:t>
            </w:r>
          </w:p>
          <w:p w:rsidR="0007614F" w:rsidRPr="00220B57" w:rsidRDefault="0007614F" w:rsidP="0007614F">
            <w:pPr>
              <w:ind w:left="-818" w:firstLine="818"/>
              <w:rPr>
                <w:rFonts w:ascii="Times New Roman" w:hAnsi="Times New Roman" w:cs="Times New Roman"/>
                <w:sz w:val="24"/>
                <w:szCs w:val="24"/>
              </w:rPr>
            </w:pPr>
            <w:r w:rsidRPr="00220B57">
              <w:rPr>
                <w:rFonts w:ascii="Times New Roman" w:hAnsi="Times New Roman" w:cs="Times New Roman"/>
                <w:sz w:val="24"/>
                <w:szCs w:val="24"/>
              </w:rPr>
              <w:t xml:space="preserve"> им.  В.В.Лапина»</w:t>
            </w:r>
          </w:p>
          <w:p w:rsidR="0007614F" w:rsidRPr="00220B57" w:rsidRDefault="0007614F" w:rsidP="0007614F">
            <w:pPr>
              <w:ind w:left="-818" w:firstLine="818"/>
              <w:jc w:val="center"/>
              <w:rPr>
                <w:rFonts w:ascii="Times New Roman" w:hAnsi="Times New Roman" w:cs="Times New Roman"/>
                <w:sz w:val="24"/>
                <w:szCs w:val="24"/>
              </w:rPr>
            </w:pPr>
            <w:r w:rsidRPr="00220B57">
              <w:rPr>
                <w:rFonts w:ascii="Times New Roman" w:hAnsi="Times New Roman" w:cs="Times New Roman"/>
                <w:sz w:val="24"/>
                <w:szCs w:val="24"/>
              </w:rPr>
              <w:t>______________/ С.В.Авдеева/</w:t>
            </w:r>
          </w:p>
          <w:p w:rsidR="0007614F" w:rsidRPr="00220B57" w:rsidRDefault="0007614F" w:rsidP="0007614F">
            <w:pPr>
              <w:ind w:left="-818"/>
              <w:rPr>
                <w:rFonts w:ascii="Times New Roman" w:hAnsi="Times New Roman" w:cs="Times New Roman"/>
                <w:sz w:val="24"/>
                <w:szCs w:val="24"/>
                <w:u w:val="single"/>
              </w:rPr>
            </w:pPr>
            <w:r w:rsidRPr="00220B57">
              <w:rPr>
                <w:rFonts w:ascii="Times New Roman" w:hAnsi="Times New Roman" w:cs="Times New Roman"/>
                <w:sz w:val="24"/>
                <w:szCs w:val="24"/>
              </w:rPr>
              <w:t xml:space="preserve">             Приказ от </w:t>
            </w:r>
            <w:r w:rsidR="00220B57" w:rsidRPr="00220B57">
              <w:rPr>
                <w:rFonts w:ascii="Times New Roman" w:hAnsi="Times New Roman" w:cs="Times New Roman"/>
                <w:sz w:val="24"/>
                <w:szCs w:val="24"/>
                <w:u w:val="single"/>
              </w:rPr>
              <w:t>01</w:t>
            </w:r>
            <w:r w:rsidRPr="00220B57">
              <w:rPr>
                <w:rFonts w:ascii="Times New Roman" w:hAnsi="Times New Roman" w:cs="Times New Roman"/>
                <w:sz w:val="24"/>
                <w:szCs w:val="24"/>
                <w:u w:val="single"/>
              </w:rPr>
              <w:t>.0</w:t>
            </w:r>
            <w:r w:rsidR="00220B57" w:rsidRPr="00220B57">
              <w:rPr>
                <w:rFonts w:ascii="Times New Roman" w:hAnsi="Times New Roman" w:cs="Times New Roman"/>
                <w:sz w:val="24"/>
                <w:szCs w:val="24"/>
                <w:u w:val="single"/>
              </w:rPr>
              <w:t>9</w:t>
            </w:r>
            <w:r w:rsidRPr="00220B57">
              <w:rPr>
                <w:rFonts w:ascii="Times New Roman" w:hAnsi="Times New Roman" w:cs="Times New Roman"/>
                <w:sz w:val="24"/>
                <w:szCs w:val="24"/>
                <w:u w:val="single"/>
              </w:rPr>
              <w:t>.202</w:t>
            </w:r>
            <w:r w:rsidR="00220B57" w:rsidRPr="00220B57">
              <w:rPr>
                <w:rFonts w:ascii="Times New Roman" w:hAnsi="Times New Roman" w:cs="Times New Roman"/>
                <w:sz w:val="24"/>
                <w:szCs w:val="24"/>
                <w:u w:val="single"/>
              </w:rPr>
              <w:t>3</w:t>
            </w:r>
            <w:r w:rsidRPr="00220B57">
              <w:rPr>
                <w:rFonts w:ascii="Times New Roman" w:hAnsi="Times New Roman" w:cs="Times New Roman"/>
                <w:sz w:val="24"/>
                <w:szCs w:val="24"/>
                <w:u w:val="single"/>
              </w:rPr>
              <w:t xml:space="preserve"> </w:t>
            </w:r>
          </w:p>
          <w:p w:rsidR="0007614F" w:rsidRPr="00220B57" w:rsidRDefault="0007614F" w:rsidP="0007614F">
            <w:pPr>
              <w:ind w:left="-818"/>
              <w:rPr>
                <w:rFonts w:ascii="Times New Roman" w:hAnsi="Times New Roman" w:cs="Times New Roman"/>
                <w:sz w:val="24"/>
                <w:szCs w:val="24"/>
              </w:rPr>
            </w:pPr>
            <w:r w:rsidRPr="00220B57">
              <w:rPr>
                <w:rFonts w:ascii="Times New Roman" w:hAnsi="Times New Roman" w:cs="Times New Roman"/>
                <w:sz w:val="24"/>
                <w:szCs w:val="24"/>
                <w:u w:val="single"/>
              </w:rPr>
              <w:t xml:space="preserve">              </w:t>
            </w:r>
            <w:r w:rsidRPr="00220B57">
              <w:rPr>
                <w:rFonts w:ascii="Times New Roman" w:hAnsi="Times New Roman" w:cs="Times New Roman"/>
                <w:sz w:val="24"/>
                <w:szCs w:val="24"/>
              </w:rPr>
              <w:t>№</w:t>
            </w:r>
            <w:r w:rsidR="00220B57" w:rsidRPr="00220B57">
              <w:rPr>
                <w:rFonts w:ascii="Times New Roman" w:hAnsi="Times New Roman" w:cs="Times New Roman"/>
                <w:sz w:val="24"/>
                <w:szCs w:val="24"/>
                <w:u w:val="single"/>
              </w:rPr>
              <w:t xml:space="preserve"> 63</w:t>
            </w:r>
            <w:r w:rsidRPr="00220B57">
              <w:rPr>
                <w:rFonts w:ascii="Times New Roman" w:hAnsi="Times New Roman" w:cs="Times New Roman"/>
                <w:sz w:val="24"/>
                <w:szCs w:val="24"/>
                <w:u w:val="single"/>
              </w:rPr>
              <w:t>-</w:t>
            </w:r>
            <w:r w:rsidR="00220B57" w:rsidRPr="00220B57">
              <w:rPr>
                <w:rFonts w:ascii="Times New Roman" w:hAnsi="Times New Roman" w:cs="Times New Roman"/>
                <w:sz w:val="24"/>
                <w:szCs w:val="24"/>
                <w:u w:val="single"/>
              </w:rPr>
              <w:t>13</w:t>
            </w:r>
            <w:r w:rsidRPr="00220B57">
              <w:rPr>
                <w:rFonts w:ascii="Times New Roman" w:hAnsi="Times New Roman" w:cs="Times New Roman"/>
                <w:sz w:val="24"/>
                <w:szCs w:val="24"/>
                <w:u w:val="single"/>
              </w:rPr>
              <w:t>-О</w:t>
            </w:r>
          </w:p>
          <w:p w:rsidR="0007614F" w:rsidRPr="00220B57" w:rsidRDefault="0007614F" w:rsidP="0007614F">
            <w:pPr>
              <w:ind w:left="-818" w:firstLine="818"/>
              <w:jc w:val="center"/>
              <w:rPr>
                <w:rFonts w:ascii="Times New Roman" w:hAnsi="Times New Roman" w:cs="Times New Roman"/>
                <w:sz w:val="24"/>
                <w:szCs w:val="24"/>
              </w:rPr>
            </w:pPr>
          </w:p>
        </w:tc>
      </w:tr>
    </w:tbl>
    <w:p w:rsidR="0007614F" w:rsidRDefault="0007614F" w:rsidP="00785E82">
      <w:pPr>
        <w:pStyle w:val="a6"/>
        <w:jc w:val="center"/>
        <w:rPr>
          <w:rFonts w:ascii="Times New Roman" w:hAnsi="Times New Roman" w:cs="Times New Roman"/>
          <w:b/>
          <w:sz w:val="24"/>
          <w:szCs w:val="24"/>
        </w:rPr>
      </w:pPr>
    </w:p>
    <w:p w:rsidR="00DB33C4" w:rsidRDefault="00DB33C4" w:rsidP="00785E82">
      <w:pPr>
        <w:pStyle w:val="a6"/>
        <w:jc w:val="center"/>
        <w:rPr>
          <w:rFonts w:ascii="Times New Roman" w:hAnsi="Times New Roman" w:cs="Times New Roman"/>
          <w:b/>
          <w:sz w:val="24"/>
          <w:szCs w:val="24"/>
        </w:rPr>
      </w:pPr>
    </w:p>
    <w:p w:rsidR="00DB33C4" w:rsidRDefault="00DB33C4" w:rsidP="00785E82">
      <w:pPr>
        <w:pStyle w:val="a6"/>
        <w:jc w:val="center"/>
        <w:rPr>
          <w:rFonts w:ascii="Times New Roman" w:hAnsi="Times New Roman" w:cs="Times New Roman"/>
          <w:b/>
          <w:sz w:val="24"/>
          <w:szCs w:val="24"/>
        </w:rPr>
      </w:pPr>
    </w:p>
    <w:p w:rsidR="00DB33C4" w:rsidRDefault="00DB33C4" w:rsidP="00785E82">
      <w:pPr>
        <w:pStyle w:val="a6"/>
        <w:jc w:val="center"/>
        <w:rPr>
          <w:rFonts w:ascii="Times New Roman" w:hAnsi="Times New Roman" w:cs="Times New Roman"/>
          <w:b/>
          <w:sz w:val="24"/>
          <w:szCs w:val="24"/>
        </w:rPr>
      </w:pPr>
    </w:p>
    <w:p w:rsidR="00DB33C4" w:rsidRDefault="00DB33C4" w:rsidP="00785E82">
      <w:pPr>
        <w:pStyle w:val="a6"/>
        <w:jc w:val="center"/>
        <w:rPr>
          <w:rFonts w:ascii="Times New Roman" w:hAnsi="Times New Roman" w:cs="Times New Roman"/>
          <w:b/>
          <w:sz w:val="24"/>
          <w:szCs w:val="24"/>
        </w:rPr>
      </w:pPr>
    </w:p>
    <w:p w:rsidR="00DB33C4" w:rsidRDefault="00DB33C4" w:rsidP="00785E82">
      <w:pPr>
        <w:pStyle w:val="a6"/>
        <w:jc w:val="center"/>
        <w:rPr>
          <w:rFonts w:ascii="Times New Roman" w:hAnsi="Times New Roman" w:cs="Times New Roman"/>
          <w:b/>
          <w:sz w:val="24"/>
          <w:szCs w:val="24"/>
        </w:rPr>
      </w:pPr>
    </w:p>
    <w:p w:rsidR="0007614F" w:rsidRDefault="00DB33C4" w:rsidP="00785E82">
      <w:pPr>
        <w:pStyle w:val="a6"/>
        <w:jc w:val="center"/>
        <w:rPr>
          <w:rFonts w:ascii="Times New Roman" w:hAnsi="Times New Roman" w:cs="Times New Roman"/>
          <w:b/>
          <w:sz w:val="32"/>
          <w:szCs w:val="32"/>
        </w:rPr>
      </w:pPr>
      <w:r w:rsidRPr="0007614F">
        <w:rPr>
          <w:rFonts w:ascii="Times New Roman" w:hAnsi="Times New Roman" w:cs="Times New Roman"/>
          <w:b/>
          <w:sz w:val="32"/>
          <w:szCs w:val="32"/>
        </w:rPr>
        <w:t xml:space="preserve">Программа </w:t>
      </w:r>
    </w:p>
    <w:p w:rsidR="00DB33C4" w:rsidRPr="0007614F" w:rsidRDefault="00DB33C4" w:rsidP="00785E82">
      <w:pPr>
        <w:pStyle w:val="a6"/>
        <w:jc w:val="center"/>
        <w:rPr>
          <w:rFonts w:ascii="Times New Roman" w:hAnsi="Times New Roman" w:cs="Times New Roman"/>
          <w:b/>
          <w:sz w:val="32"/>
          <w:szCs w:val="32"/>
        </w:rPr>
      </w:pPr>
      <w:r w:rsidRPr="0007614F">
        <w:rPr>
          <w:rFonts w:ascii="Times New Roman" w:hAnsi="Times New Roman" w:cs="Times New Roman"/>
          <w:b/>
          <w:sz w:val="32"/>
          <w:szCs w:val="32"/>
        </w:rPr>
        <w:t xml:space="preserve">по реализации модели наставничества </w:t>
      </w:r>
    </w:p>
    <w:p w:rsidR="00DB33C4" w:rsidRPr="0007614F" w:rsidRDefault="00DB33C4" w:rsidP="00785E82">
      <w:pPr>
        <w:pStyle w:val="a6"/>
        <w:jc w:val="center"/>
        <w:rPr>
          <w:rFonts w:ascii="Times New Roman" w:hAnsi="Times New Roman" w:cs="Times New Roman"/>
          <w:b/>
          <w:sz w:val="32"/>
          <w:szCs w:val="32"/>
        </w:rPr>
      </w:pPr>
      <w:r w:rsidRPr="0007614F">
        <w:rPr>
          <w:rFonts w:ascii="Times New Roman" w:hAnsi="Times New Roman" w:cs="Times New Roman"/>
          <w:b/>
          <w:sz w:val="32"/>
          <w:szCs w:val="32"/>
        </w:rPr>
        <w:t xml:space="preserve">В МБОУ «ЦО № 52 им. В.В. Лапина» </w:t>
      </w:r>
    </w:p>
    <w:p w:rsidR="00DB33C4" w:rsidRDefault="00DB33C4" w:rsidP="00785E82">
      <w:pPr>
        <w:pStyle w:val="a6"/>
        <w:jc w:val="center"/>
        <w:rPr>
          <w:rFonts w:ascii="Times New Roman" w:hAnsi="Times New Roman" w:cs="Times New Roman"/>
          <w:b/>
          <w:sz w:val="32"/>
          <w:szCs w:val="32"/>
        </w:rPr>
      </w:pPr>
    </w:p>
    <w:p w:rsidR="0007614F" w:rsidRPr="0007614F" w:rsidRDefault="0007614F" w:rsidP="00785E82">
      <w:pPr>
        <w:pStyle w:val="a6"/>
        <w:jc w:val="center"/>
        <w:rPr>
          <w:rFonts w:ascii="Times New Roman" w:hAnsi="Times New Roman" w:cs="Times New Roman"/>
          <w:b/>
          <w:sz w:val="32"/>
          <w:szCs w:val="32"/>
        </w:rPr>
      </w:pPr>
    </w:p>
    <w:p w:rsidR="00DB33C4" w:rsidRDefault="00DB33C4" w:rsidP="00785E82">
      <w:pPr>
        <w:pStyle w:val="a6"/>
        <w:jc w:val="center"/>
        <w:rPr>
          <w:rFonts w:ascii="Times New Roman" w:hAnsi="Times New Roman" w:cs="Times New Roman"/>
          <w:b/>
          <w:sz w:val="24"/>
          <w:szCs w:val="24"/>
        </w:rPr>
      </w:pPr>
    </w:p>
    <w:p w:rsidR="00DB33C4" w:rsidRPr="0007614F" w:rsidRDefault="00DB33C4" w:rsidP="00785E82">
      <w:pPr>
        <w:pStyle w:val="a6"/>
        <w:jc w:val="center"/>
        <w:rPr>
          <w:rFonts w:ascii="Times New Roman" w:hAnsi="Times New Roman" w:cs="Times New Roman"/>
          <w:b/>
          <w:i/>
          <w:sz w:val="36"/>
          <w:szCs w:val="36"/>
        </w:rPr>
      </w:pPr>
      <w:r>
        <w:rPr>
          <w:rFonts w:ascii="Times New Roman" w:hAnsi="Times New Roman" w:cs="Times New Roman"/>
          <w:b/>
          <w:sz w:val="24"/>
          <w:szCs w:val="24"/>
        </w:rPr>
        <w:t>«</w:t>
      </w:r>
      <w:r w:rsidRPr="0007614F">
        <w:rPr>
          <w:rFonts w:ascii="Times New Roman" w:hAnsi="Times New Roman" w:cs="Times New Roman"/>
          <w:b/>
          <w:i/>
          <w:sz w:val="36"/>
          <w:szCs w:val="36"/>
        </w:rPr>
        <w:t>ШКОЛА МОЛОДОГО ПЕДАГОГА»</w:t>
      </w:r>
    </w:p>
    <w:p w:rsidR="009141E9" w:rsidRDefault="009141E9" w:rsidP="004C4D85">
      <w:pPr>
        <w:jc w:val="center"/>
        <w:rPr>
          <w:sz w:val="24"/>
          <w:szCs w:val="24"/>
        </w:rPr>
      </w:pPr>
    </w:p>
    <w:p w:rsidR="009141E9" w:rsidRDefault="009141E9"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Pr="0007614F" w:rsidRDefault="0007614F" w:rsidP="0007614F">
      <w:pPr>
        <w:rPr>
          <w:sz w:val="28"/>
          <w:szCs w:val="28"/>
        </w:rPr>
      </w:pPr>
      <w:r w:rsidRPr="0007614F">
        <w:rPr>
          <w:sz w:val="28"/>
          <w:szCs w:val="28"/>
        </w:rPr>
        <w:t>Срок реализации: 3 года</w:t>
      </w:r>
    </w:p>
    <w:p w:rsidR="009141E9" w:rsidRDefault="009141E9" w:rsidP="004C4D85">
      <w:pPr>
        <w:jc w:val="center"/>
        <w:rPr>
          <w:sz w:val="24"/>
          <w:szCs w:val="24"/>
        </w:rPr>
      </w:pPr>
    </w:p>
    <w:p w:rsidR="009141E9" w:rsidRDefault="009141E9" w:rsidP="004C4D85">
      <w:pPr>
        <w:jc w:val="center"/>
        <w:rPr>
          <w:sz w:val="24"/>
          <w:szCs w:val="24"/>
        </w:rPr>
      </w:pPr>
    </w:p>
    <w:p w:rsidR="0007614F" w:rsidRDefault="0007614F" w:rsidP="0007614F">
      <w:pP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p>
    <w:p w:rsidR="0007614F" w:rsidRDefault="0007614F" w:rsidP="004C4D85">
      <w:pPr>
        <w:jc w:val="center"/>
        <w:rPr>
          <w:sz w:val="24"/>
          <w:szCs w:val="24"/>
        </w:rPr>
      </w:pPr>
      <w:r>
        <w:rPr>
          <w:sz w:val="24"/>
          <w:szCs w:val="24"/>
        </w:rPr>
        <w:t>Тула, 2023</w:t>
      </w:r>
    </w:p>
    <w:p w:rsidR="009141E9" w:rsidRDefault="009141E9" w:rsidP="0007614F">
      <w:pPr>
        <w:rPr>
          <w:sz w:val="24"/>
          <w:szCs w:val="24"/>
        </w:rPr>
      </w:pPr>
    </w:p>
    <w:p w:rsidR="009141E9" w:rsidRDefault="009141E9" w:rsidP="0007614F">
      <w:pPr>
        <w:rPr>
          <w:sz w:val="24"/>
          <w:szCs w:val="24"/>
        </w:rPr>
      </w:pPr>
    </w:p>
    <w:p w:rsidR="009141E9" w:rsidRDefault="009141E9" w:rsidP="004C4D85">
      <w:pPr>
        <w:jc w:val="center"/>
        <w:rPr>
          <w:sz w:val="24"/>
          <w:szCs w:val="24"/>
        </w:rPr>
      </w:pPr>
    </w:p>
    <w:p w:rsidR="009141E9" w:rsidRDefault="009141E9" w:rsidP="004C4D85">
      <w:pPr>
        <w:jc w:val="center"/>
        <w:rPr>
          <w:sz w:val="24"/>
          <w:szCs w:val="24"/>
        </w:rPr>
      </w:pPr>
    </w:p>
    <w:p w:rsidR="004C4D85" w:rsidRDefault="004C4D85" w:rsidP="004C4D85">
      <w:pPr>
        <w:jc w:val="center"/>
        <w:rPr>
          <w:sz w:val="24"/>
          <w:szCs w:val="24"/>
        </w:rPr>
      </w:pPr>
      <w:r>
        <w:rPr>
          <w:sz w:val="24"/>
          <w:szCs w:val="24"/>
        </w:rPr>
        <w:t>ПАСПОРТ  ПРОГРАММЫ</w:t>
      </w:r>
    </w:p>
    <w:tbl>
      <w:tblPr>
        <w:tblStyle w:val="a4"/>
        <w:tblW w:w="0" w:type="auto"/>
        <w:tblInd w:w="-459" w:type="dxa"/>
        <w:tblLook w:val="04A0"/>
      </w:tblPr>
      <w:tblGrid>
        <w:gridCol w:w="709"/>
        <w:gridCol w:w="3544"/>
        <w:gridCol w:w="5777"/>
      </w:tblGrid>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sidRPr="001D1AFD">
              <w:rPr>
                <w:rFonts w:ascii="Times New Roman" w:hAnsi="Times New Roman" w:cs="Times New Roman"/>
                <w:sz w:val="24"/>
                <w:szCs w:val="24"/>
              </w:rPr>
              <w:t>1</w:t>
            </w:r>
          </w:p>
        </w:tc>
        <w:tc>
          <w:tcPr>
            <w:tcW w:w="3544" w:type="dxa"/>
            <w:vAlign w:val="bottom"/>
          </w:tcPr>
          <w:p w:rsidR="004C4D85" w:rsidRPr="001D1AFD" w:rsidRDefault="004C4D85" w:rsidP="002D695B">
            <w:pPr>
              <w:ind w:left="140"/>
              <w:rPr>
                <w:rFonts w:ascii="Times New Roman" w:hAnsi="Times New Roman" w:cs="Times New Roman"/>
                <w:sz w:val="24"/>
                <w:szCs w:val="24"/>
              </w:rPr>
            </w:pPr>
            <w:r w:rsidRPr="001D1AFD">
              <w:rPr>
                <w:rFonts w:ascii="Times New Roman" w:hAnsi="Times New Roman" w:cs="Times New Roman"/>
                <w:sz w:val="24"/>
                <w:szCs w:val="24"/>
              </w:rPr>
              <w:t>Полное наименование программы</w:t>
            </w:r>
          </w:p>
        </w:tc>
        <w:tc>
          <w:tcPr>
            <w:tcW w:w="5777" w:type="dxa"/>
          </w:tcPr>
          <w:p w:rsidR="004C4D85" w:rsidRPr="004916CE" w:rsidRDefault="004C4D85" w:rsidP="002D695B">
            <w:pPr>
              <w:jc w:val="both"/>
              <w:rPr>
                <w:rFonts w:ascii="Times New Roman" w:hAnsi="Times New Roman" w:cs="Times New Roman"/>
                <w:sz w:val="24"/>
                <w:szCs w:val="24"/>
              </w:rPr>
            </w:pPr>
            <w:r w:rsidRPr="004916CE">
              <w:rPr>
                <w:rFonts w:ascii="Times New Roman" w:eastAsia="Times New Roman" w:hAnsi="Times New Roman" w:cs="Times New Roman"/>
                <w:sz w:val="24"/>
                <w:szCs w:val="24"/>
              </w:rPr>
              <w:t>Программа работы с молодыми специалистами «Школа молодого педагога»</w:t>
            </w:r>
          </w:p>
        </w:tc>
      </w:tr>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2</w:t>
            </w:r>
          </w:p>
        </w:tc>
        <w:tc>
          <w:tcPr>
            <w:tcW w:w="3544" w:type="dxa"/>
            <w:vAlign w:val="bottom"/>
          </w:tcPr>
          <w:p w:rsidR="004C4D85" w:rsidRPr="001D1AFD" w:rsidRDefault="004C4D85" w:rsidP="002D695B">
            <w:pPr>
              <w:ind w:left="140"/>
              <w:rPr>
                <w:rFonts w:ascii="Times New Roman" w:hAnsi="Times New Roman" w:cs="Times New Roman"/>
                <w:sz w:val="24"/>
                <w:szCs w:val="24"/>
              </w:rPr>
            </w:pPr>
            <w:r>
              <w:rPr>
                <w:rFonts w:ascii="Times New Roman" w:hAnsi="Times New Roman" w:cs="Times New Roman"/>
                <w:sz w:val="24"/>
                <w:szCs w:val="24"/>
              </w:rPr>
              <w:t xml:space="preserve">Название учреждения </w:t>
            </w:r>
          </w:p>
        </w:tc>
        <w:tc>
          <w:tcPr>
            <w:tcW w:w="5777" w:type="dxa"/>
          </w:tcPr>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Муниципальное бюджетное общеобразовательное учреждение «Центр образования № 52 им. В. В. Лапина» (МБОУ «ЦО № 52 им. В. В. Лапина»)</w:t>
            </w:r>
          </w:p>
        </w:tc>
      </w:tr>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 xml:space="preserve">Руководитель </w:t>
            </w:r>
          </w:p>
        </w:tc>
        <w:tc>
          <w:tcPr>
            <w:tcW w:w="5777" w:type="dxa"/>
          </w:tcPr>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Авдеева Светлана Викторовна</w:t>
            </w:r>
          </w:p>
        </w:tc>
      </w:tr>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4C4D85" w:rsidRPr="000F4ADD" w:rsidRDefault="004C4D85" w:rsidP="002D695B">
            <w:pPr>
              <w:rPr>
                <w:rFonts w:ascii="Times New Roman" w:hAnsi="Times New Roman" w:cs="Times New Roman"/>
                <w:sz w:val="24"/>
                <w:szCs w:val="24"/>
              </w:rPr>
            </w:pPr>
            <w:r w:rsidRPr="000F4ADD">
              <w:rPr>
                <w:rFonts w:ascii="Times New Roman" w:eastAsia="Times New Roman" w:hAnsi="Times New Roman" w:cs="Times New Roman"/>
                <w:sz w:val="24"/>
                <w:szCs w:val="24"/>
              </w:rPr>
              <w:t>Адрес учреждения</w:t>
            </w:r>
          </w:p>
        </w:tc>
        <w:tc>
          <w:tcPr>
            <w:tcW w:w="5777" w:type="dxa"/>
          </w:tcPr>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301121, Тульская область, Ленинский район, п. Рассвет, д.44</w:t>
            </w:r>
          </w:p>
        </w:tc>
      </w:tr>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4C4D85" w:rsidRDefault="004C4D85" w:rsidP="002D695B">
            <w:pPr>
              <w:rPr>
                <w:rFonts w:ascii="Times New Roman" w:hAnsi="Times New Roman" w:cs="Times New Roman"/>
                <w:sz w:val="24"/>
                <w:szCs w:val="24"/>
              </w:rPr>
            </w:pPr>
            <w:r>
              <w:rPr>
                <w:rFonts w:ascii="Times New Roman" w:hAnsi="Times New Roman" w:cs="Times New Roman"/>
                <w:sz w:val="24"/>
                <w:szCs w:val="24"/>
              </w:rPr>
              <w:t>Телефон</w:t>
            </w:r>
          </w:p>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Электронный адрес</w:t>
            </w:r>
          </w:p>
        </w:tc>
        <w:tc>
          <w:tcPr>
            <w:tcW w:w="5777" w:type="dxa"/>
          </w:tcPr>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(8-4872)72-37-82</w:t>
            </w:r>
          </w:p>
          <w:p w:rsidR="004C4D85" w:rsidRPr="004916CE" w:rsidRDefault="0083647D" w:rsidP="002D695B">
            <w:pPr>
              <w:jc w:val="both"/>
              <w:rPr>
                <w:rFonts w:ascii="Times New Roman" w:hAnsi="Times New Roman" w:cs="Times New Roman"/>
                <w:sz w:val="24"/>
                <w:szCs w:val="24"/>
              </w:rPr>
            </w:pPr>
            <w:hyperlink r:id="rId6" w:history="1">
              <w:r w:rsidR="004C4D85" w:rsidRPr="004916CE">
                <w:rPr>
                  <w:rStyle w:val="a3"/>
                  <w:rFonts w:ascii="Times New Roman" w:hAnsi="Times New Roman" w:cs="Times New Roman"/>
                  <w:sz w:val="24"/>
                  <w:szCs w:val="24"/>
                </w:rPr>
                <w:t>tula-co52@tularegion.org</w:t>
              </w:r>
            </w:hyperlink>
          </w:p>
        </w:tc>
      </w:tr>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 xml:space="preserve">Сроки реализации </w:t>
            </w:r>
          </w:p>
        </w:tc>
        <w:tc>
          <w:tcPr>
            <w:tcW w:w="5777" w:type="dxa"/>
          </w:tcPr>
          <w:p w:rsidR="004C4D85" w:rsidRPr="004916CE" w:rsidRDefault="009141E9" w:rsidP="002D695B">
            <w:pPr>
              <w:jc w:val="both"/>
              <w:rPr>
                <w:rFonts w:ascii="Times New Roman" w:hAnsi="Times New Roman" w:cs="Times New Roman"/>
                <w:sz w:val="24"/>
                <w:szCs w:val="24"/>
              </w:rPr>
            </w:pPr>
            <w:r>
              <w:rPr>
                <w:rFonts w:ascii="Times New Roman" w:hAnsi="Times New Roman" w:cs="Times New Roman"/>
                <w:sz w:val="24"/>
                <w:szCs w:val="24"/>
              </w:rPr>
              <w:t>3 года</w:t>
            </w:r>
          </w:p>
        </w:tc>
      </w:tr>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Этапы реализации</w:t>
            </w:r>
          </w:p>
        </w:tc>
        <w:tc>
          <w:tcPr>
            <w:tcW w:w="5777" w:type="dxa"/>
          </w:tcPr>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1 этап – диагностический (адаптационный)</w:t>
            </w:r>
          </w:p>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2 этап – самостоятельный творческий поиск (проектировочный)</w:t>
            </w:r>
          </w:p>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3 этап – оценочно-рефлексивный (контрольно-оценочный)</w:t>
            </w:r>
          </w:p>
        </w:tc>
      </w:tr>
      <w:tr w:rsidR="004C4D85" w:rsidRPr="001D1AFD" w:rsidTr="002D695B">
        <w:tc>
          <w:tcPr>
            <w:tcW w:w="709"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4C4D85" w:rsidRPr="001D1AFD" w:rsidRDefault="004C4D85" w:rsidP="002D695B">
            <w:pPr>
              <w:rPr>
                <w:rFonts w:ascii="Times New Roman" w:hAnsi="Times New Roman" w:cs="Times New Roman"/>
                <w:sz w:val="24"/>
                <w:szCs w:val="24"/>
              </w:rPr>
            </w:pPr>
            <w:r>
              <w:rPr>
                <w:rFonts w:ascii="Times New Roman" w:hAnsi="Times New Roman" w:cs="Times New Roman"/>
                <w:sz w:val="24"/>
                <w:szCs w:val="24"/>
              </w:rPr>
              <w:t>Цель программы</w:t>
            </w:r>
          </w:p>
        </w:tc>
        <w:tc>
          <w:tcPr>
            <w:tcW w:w="5777" w:type="dxa"/>
          </w:tcPr>
          <w:p w:rsidR="004C4D85" w:rsidRPr="004916CE" w:rsidRDefault="004C4D85" w:rsidP="002D695B">
            <w:pPr>
              <w:jc w:val="both"/>
              <w:rPr>
                <w:rFonts w:ascii="Times New Roman" w:hAnsi="Times New Roman" w:cs="Times New Roman"/>
                <w:sz w:val="24"/>
                <w:szCs w:val="24"/>
              </w:rPr>
            </w:pPr>
            <w:r w:rsidRPr="004916CE">
              <w:rPr>
                <w:rFonts w:ascii="Times New Roman" w:hAnsi="Times New Roman" w:cs="Times New Roman"/>
                <w:sz w:val="24"/>
                <w:szCs w:val="24"/>
              </w:rPr>
              <w:t>Создание условий для самореализации молодых специалистов</w:t>
            </w:r>
            <w:proofErr w:type="gramStart"/>
            <w:r w:rsidRPr="004916CE">
              <w:rPr>
                <w:rFonts w:ascii="Times New Roman" w:hAnsi="Times New Roman" w:cs="Times New Roman"/>
                <w:sz w:val="24"/>
                <w:szCs w:val="24"/>
              </w:rPr>
              <w:t xml:space="preserve"> ,</w:t>
            </w:r>
            <w:proofErr w:type="gramEnd"/>
            <w:r w:rsidRPr="004916CE">
              <w:rPr>
                <w:rFonts w:ascii="Times New Roman" w:hAnsi="Times New Roman" w:cs="Times New Roman"/>
                <w:sz w:val="24"/>
                <w:szCs w:val="24"/>
              </w:rPr>
              <w:t xml:space="preserve"> приобретения ими практических навыков, необходимых для педагогической деятельности, закрепления молодых специалистов в коллективе. </w:t>
            </w:r>
          </w:p>
        </w:tc>
      </w:tr>
      <w:tr w:rsidR="004C4D85" w:rsidRPr="001D1AFD" w:rsidTr="002D695B">
        <w:tc>
          <w:tcPr>
            <w:tcW w:w="709" w:type="dxa"/>
          </w:tcPr>
          <w:p w:rsidR="004C4D85" w:rsidRDefault="004C4D85" w:rsidP="002D695B">
            <w:pP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4C4D85" w:rsidRDefault="004C4D85" w:rsidP="002D695B">
            <w:pPr>
              <w:rPr>
                <w:rFonts w:ascii="Times New Roman" w:hAnsi="Times New Roman" w:cs="Times New Roman"/>
                <w:sz w:val="24"/>
                <w:szCs w:val="24"/>
              </w:rPr>
            </w:pPr>
            <w:r>
              <w:rPr>
                <w:rFonts w:ascii="Times New Roman" w:hAnsi="Times New Roman" w:cs="Times New Roman"/>
                <w:sz w:val="24"/>
                <w:szCs w:val="24"/>
              </w:rPr>
              <w:t xml:space="preserve">Задачи </w:t>
            </w:r>
          </w:p>
        </w:tc>
        <w:tc>
          <w:tcPr>
            <w:tcW w:w="5777" w:type="dxa"/>
          </w:tcPr>
          <w:p w:rsidR="004C4D85" w:rsidRPr="004916CE" w:rsidRDefault="004C4D85" w:rsidP="00081FCA">
            <w:pPr>
              <w:pStyle w:val="a5"/>
              <w:numPr>
                <w:ilvl w:val="0"/>
                <w:numId w:val="13"/>
              </w:numPr>
              <w:tabs>
                <w:tab w:val="left" w:pos="317"/>
              </w:tabs>
              <w:spacing w:after="0" w:line="240" w:lineRule="auto"/>
              <w:ind w:left="34" w:firstLine="0"/>
              <w:jc w:val="both"/>
              <w:rPr>
                <w:rFonts w:ascii="Times New Roman" w:hAnsi="Times New Roman" w:cs="Times New Roman"/>
                <w:sz w:val="24"/>
                <w:szCs w:val="24"/>
              </w:rPr>
            </w:pPr>
            <w:r w:rsidRPr="004916CE">
              <w:rPr>
                <w:rFonts w:ascii="Times New Roman" w:hAnsi="Times New Roman" w:cs="Times New Roman"/>
                <w:sz w:val="24"/>
                <w:szCs w:val="24"/>
              </w:rPr>
              <w:t>Создать условия для адаптации молодого педагога в коллективе.</w:t>
            </w:r>
          </w:p>
          <w:p w:rsidR="004C4D85" w:rsidRPr="004916CE" w:rsidRDefault="004C4D85" w:rsidP="00081FCA">
            <w:pPr>
              <w:pStyle w:val="a5"/>
              <w:numPr>
                <w:ilvl w:val="0"/>
                <w:numId w:val="13"/>
              </w:numPr>
              <w:tabs>
                <w:tab w:val="left" w:pos="317"/>
              </w:tabs>
              <w:spacing w:after="0" w:line="240" w:lineRule="auto"/>
              <w:ind w:left="34" w:firstLine="0"/>
              <w:jc w:val="both"/>
              <w:rPr>
                <w:rFonts w:ascii="Times New Roman" w:hAnsi="Times New Roman" w:cs="Times New Roman"/>
                <w:sz w:val="24"/>
                <w:szCs w:val="24"/>
              </w:rPr>
            </w:pPr>
            <w:r w:rsidRPr="004916CE">
              <w:rPr>
                <w:rFonts w:ascii="Times New Roman" w:hAnsi="Times New Roman" w:cs="Times New Roman"/>
                <w:sz w:val="24"/>
                <w:szCs w:val="24"/>
              </w:rPr>
              <w:t>Оказать помощь молодому педагогу в осуществлении образовательного процесса с опорой на достижения педагогической науки и передового педагогического опыта.</w:t>
            </w:r>
          </w:p>
          <w:p w:rsidR="004C4D85" w:rsidRPr="004916CE" w:rsidRDefault="004C4D85" w:rsidP="00081FCA">
            <w:pPr>
              <w:pStyle w:val="a5"/>
              <w:numPr>
                <w:ilvl w:val="0"/>
                <w:numId w:val="13"/>
              </w:numPr>
              <w:tabs>
                <w:tab w:val="left" w:pos="317"/>
              </w:tabs>
              <w:spacing w:after="0" w:line="240" w:lineRule="auto"/>
              <w:ind w:left="34" w:firstLine="0"/>
              <w:jc w:val="both"/>
              <w:rPr>
                <w:rFonts w:ascii="Times New Roman" w:hAnsi="Times New Roman" w:cs="Times New Roman"/>
                <w:sz w:val="24"/>
                <w:szCs w:val="24"/>
              </w:rPr>
            </w:pPr>
            <w:r w:rsidRPr="004916CE">
              <w:rPr>
                <w:rFonts w:ascii="Times New Roman" w:hAnsi="Times New Roman" w:cs="Times New Roman"/>
                <w:sz w:val="24"/>
                <w:szCs w:val="24"/>
              </w:rPr>
              <w:t>Формировать и воспитывать у молодых специалистов потребность в непрерывном самообразовании.</w:t>
            </w:r>
          </w:p>
          <w:p w:rsidR="004C4D85" w:rsidRPr="004916CE" w:rsidRDefault="004C4D85" w:rsidP="00081FCA">
            <w:pPr>
              <w:pStyle w:val="a5"/>
              <w:numPr>
                <w:ilvl w:val="0"/>
                <w:numId w:val="13"/>
              </w:numPr>
              <w:tabs>
                <w:tab w:val="left" w:pos="317"/>
              </w:tabs>
              <w:spacing w:after="0" w:line="240" w:lineRule="auto"/>
              <w:ind w:left="34" w:firstLine="0"/>
              <w:jc w:val="both"/>
              <w:rPr>
                <w:rFonts w:ascii="Times New Roman" w:hAnsi="Times New Roman" w:cs="Times New Roman"/>
                <w:sz w:val="24"/>
                <w:szCs w:val="24"/>
              </w:rPr>
            </w:pPr>
            <w:r w:rsidRPr="004916CE">
              <w:rPr>
                <w:rFonts w:ascii="Times New Roman" w:hAnsi="Times New Roman" w:cs="Times New Roman"/>
                <w:sz w:val="24"/>
                <w:szCs w:val="24"/>
              </w:rPr>
              <w:t>Способствовать формированию индивидуального стиля творческой деятельности; вооружить молодого педагога конкретными знаниями и умениями применять теорию на практике.</w:t>
            </w:r>
          </w:p>
        </w:tc>
      </w:tr>
      <w:tr w:rsidR="004C4D85" w:rsidRPr="001D1AFD" w:rsidTr="002D695B">
        <w:tc>
          <w:tcPr>
            <w:tcW w:w="709" w:type="dxa"/>
          </w:tcPr>
          <w:p w:rsidR="004C4D85" w:rsidRDefault="004C4D85" w:rsidP="002D695B">
            <w:pPr>
              <w:rPr>
                <w:rFonts w:ascii="Times New Roman" w:hAnsi="Times New Roman" w:cs="Times New Roman"/>
                <w:sz w:val="24"/>
                <w:szCs w:val="24"/>
              </w:rPr>
            </w:pPr>
            <w:r>
              <w:rPr>
                <w:rFonts w:ascii="Times New Roman" w:hAnsi="Times New Roman" w:cs="Times New Roman"/>
                <w:sz w:val="24"/>
                <w:szCs w:val="24"/>
              </w:rPr>
              <w:t xml:space="preserve">10 </w:t>
            </w:r>
          </w:p>
        </w:tc>
        <w:tc>
          <w:tcPr>
            <w:tcW w:w="3544" w:type="dxa"/>
          </w:tcPr>
          <w:p w:rsidR="004C4D85" w:rsidRDefault="004C4D85" w:rsidP="002D695B">
            <w:pPr>
              <w:rPr>
                <w:rFonts w:ascii="Times New Roman" w:hAnsi="Times New Roman" w:cs="Times New Roman"/>
                <w:sz w:val="24"/>
                <w:szCs w:val="24"/>
              </w:rPr>
            </w:pPr>
            <w:r>
              <w:rPr>
                <w:rFonts w:ascii="Times New Roman" w:hAnsi="Times New Roman" w:cs="Times New Roman"/>
                <w:sz w:val="24"/>
                <w:szCs w:val="24"/>
              </w:rPr>
              <w:t>Ожидаемые результаты</w:t>
            </w:r>
          </w:p>
        </w:tc>
        <w:tc>
          <w:tcPr>
            <w:tcW w:w="5777" w:type="dxa"/>
          </w:tcPr>
          <w:p w:rsidR="004C4D85" w:rsidRDefault="004C4D85" w:rsidP="002D695B">
            <w:pPr>
              <w:pStyle w:val="a6"/>
              <w:jc w:val="both"/>
              <w:rPr>
                <w:rFonts w:ascii="Times New Roman" w:hAnsi="Times New Roman" w:cs="Times New Roman"/>
                <w:sz w:val="24"/>
                <w:szCs w:val="24"/>
              </w:rPr>
            </w:pPr>
            <w:r w:rsidRPr="004916CE">
              <w:rPr>
                <w:rFonts w:ascii="Times New Roman" w:hAnsi="Times New Roman" w:cs="Times New Roman"/>
                <w:sz w:val="24"/>
                <w:szCs w:val="24"/>
              </w:rPr>
              <w:t>Предполагается, что в результате реализации программы моло</w:t>
            </w:r>
            <w:r>
              <w:rPr>
                <w:rFonts w:ascii="Times New Roman" w:hAnsi="Times New Roman" w:cs="Times New Roman"/>
                <w:sz w:val="24"/>
                <w:szCs w:val="24"/>
              </w:rPr>
              <w:t>дые специалисты будут способны:</w:t>
            </w:r>
          </w:p>
          <w:p w:rsidR="004C4D85" w:rsidRDefault="004C4D85" w:rsidP="002D695B">
            <w:pPr>
              <w:pStyle w:val="a6"/>
              <w:tabs>
                <w:tab w:val="left" w:pos="317"/>
              </w:tabs>
              <w:jc w:val="both"/>
              <w:rPr>
                <w:rFonts w:ascii="Times New Roman" w:hAnsi="Times New Roman" w:cs="Times New Roman"/>
                <w:sz w:val="24"/>
                <w:szCs w:val="24"/>
              </w:rPr>
            </w:pPr>
            <w:r>
              <w:rPr>
                <w:rFonts w:ascii="Times New Roman" w:hAnsi="Times New Roman" w:cs="Times New Roman"/>
                <w:sz w:val="24"/>
                <w:szCs w:val="24"/>
              </w:rPr>
              <w:t xml:space="preserve">1. </w:t>
            </w:r>
            <w:r w:rsidRPr="004916CE">
              <w:rPr>
                <w:rFonts w:ascii="Times New Roman" w:hAnsi="Times New Roman" w:cs="Times New Roman"/>
                <w:sz w:val="24"/>
                <w:szCs w:val="24"/>
              </w:rPr>
              <w:t>Осмыслить свою роль в обществе через знакомство с нормативно-правовой базой, необходимой для работы учителя.</w:t>
            </w:r>
            <w:r w:rsidRPr="004916CE">
              <w:rPr>
                <w:rFonts w:ascii="Times New Roman" w:hAnsi="Times New Roman" w:cs="Times New Roman"/>
                <w:sz w:val="24"/>
                <w:szCs w:val="24"/>
              </w:rPr>
              <w:br/>
              <w:t xml:space="preserve"> 2. Применять различные методические приемы в своей профессиональной деятельности, адекватно адаптируя их к реал</w:t>
            </w:r>
            <w:r>
              <w:rPr>
                <w:rFonts w:ascii="Times New Roman" w:hAnsi="Times New Roman" w:cs="Times New Roman"/>
                <w:sz w:val="24"/>
                <w:szCs w:val="24"/>
              </w:rPr>
              <w:t>ьным образовательным ситуациям;</w:t>
            </w:r>
          </w:p>
          <w:p w:rsidR="004C4D85" w:rsidRDefault="004C4D85" w:rsidP="002D695B">
            <w:pPr>
              <w:pStyle w:val="a6"/>
              <w:tabs>
                <w:tab w:val="left" w:pos="317"/>
              </w:tabs>
              <w:jc w:val="both"/>
              <w:rPr>
                <w:rFonts w:ascii="Times New Roman" w:hAnsi="Times New Roman" w:cs="Times New Roman"/>
                <w:sz w:val="24"/>
                <w:szCs w:val="24"/>
              </w:rPr>
            </w:pPr>
            <w:r w:rsidRPr="004916CE">
              <w:rPr>
                <w:rFonts w:ascii="Times New Roman" w:hAnsi="Times New Roman" w:cs="Times New Roman"/>
                <w:sz w:val="24"/>
                <w:szCs w:val="24"/>
              </w:rPr>
              <w:t xml:space="preserve"> 3. Проводить анализ и рефлексию деятельности, выявлять причины своих профессиональных затруднений и выб</w:t>
            </w:r>
            <w:r>
              <w:rPr>
                <w:rFonts w:ascii="Times New Roman" w:hAnsi="Times New Roman" w:cs="Times New Roman"/>
                <w:sz w:val="24"/>
                <w:szCs w:val="24"/>
              </w:rPr>
              <w:t>ирать методы их устранения;</w:t>
            </w:r>
          </w:p>
          <w:p w:rsidR="004C4D85" w:rsidRPr="004916CE" w:rsidRDefault="004C4D85" w:rsidP="002D695B">
            <w:pPr>
              <w:pStyle w:val="a6"/>
              <w:tabs>
                <w:tab w:val="left" w:pos="317"/>
              </w:tabs>
              <w:jc w:val="both"/>
              <w:rPr>
                <w:rFonts w:ascii="Times New Roman" w:hAnsi="Times New Roman" w:cs="Times New Roman"/>
                <w:sz w:val="24"/>
                <w:szCs w:val="24"/>
              </w:rPr>
            </w:pPr>
            <w:r w:rsidRPr="004916CE">
              <w:rPr>
                <w:rFonts w:ascii="Times New Roman" w:hAnsi="Times New Roman" w:cs="Times New Roman"/>
                <w:sz w:val="24"/>
                <w:szCs w:val="24"/>
              </w:rPr>
              <w:t xml:space="preserve">  4. Грамотно спланировать работу по осуществлению связи школы с семьей, центрами дополнительного образования, общественными организациями.</w:t>
            </w:r>
            <w:r w:rsidRPr="004916CE">
              <w:rPr>
                <w:rFonts w:ascii="Times New Roman" w:hAnsi="Times New Roman" w:cs="Times New Roman"/>
                <w:sz w:val="24"/>
                <w:szCs w:val="24"/>
              </w:rPr>
              <w:br/>
              <w:t>5. Выстроить психологический контакт с педагогическим, ученическим, родительским коллективами.</w:t>
            </w:r>
            <w:r w:rsidRPr="004916CE">
              <w:rPr>
                <w:rFonts w:ascii="Times New Roman" w:hAnsi="Times New Roman" w:cs="Times New Roman"/>
                <w:sz w:val="24"/>
                <w:szCs w:val="24"/>
              </w:rPr>
              <w:br/>
              <w:t xml:space="preserve">6. Грамотно презентовать и предъявлять себя, как </w:t>
            </w:r>
            <w:r w:rsidRPr="004916CE">
              <w:rPr>
                <w:rFonts w:ascii="Times New Roman" w:hAnsi="Times New Roman" w:cs="Times New Roman"/>
                <w:sz w:val="24"/>
                <w:szCs w:val="24"/>
              </w:rPr>
              <w:lastRenderedPageBreak/>
              <w:t>специалиста и свою профессиональную деятел</w:t>
            </w:r>
            <w:r>
              <w:rPr>
                <w:rFonts w:ascii="Times New Roman" w:hAnsi="Times New Roman" w:cs="Times New Roman"/>
                <w:sz w:val="24"/>
                <w:szCs w:val="24"/>
              </w:rPr>
              <w:t>ьность через современные формы.</w:t>
            </w:r>
          </w:p>
          <w:p w:rsidR="004C4D85" w:rsidRPr="004916CE" w:rsidRDefault="004C4D85" w:rsidP="002D695B">
            <w:pPr>
              <w:pStyle w:val="a6"/>
              <w:jc w:val="both"/>
              <w:rPr>
                <w:rFonts w:ascii="Times New Roman" w:hAnsi="Times New Roman" w:cs="Times New Roman"/>
                <w:color w:val="888888"/>
                <w:sz w:val="24"/>
                <w:szCs w:val="24"/>
              </w:rPr>
            </w:pPr>
            <w:r w:rsidRPr="004916CE">
              <w:rPr>
                <w:rFonts w:ascii="Times New Roman" w:hAnsi="Times New Roman" w:cs="Times New Roman"/>
                <w:sz w:val="24"/>
                <w:szCs w:val="24"/>
              </w:rPr>
              <w:t xml:space="preserve"> 7. Участвовать в профессиональных мероприятиях: конкурсах, семинарах, конференциях.</w:t>
            </w:r>
            <w:r w:rsidRPr="004916CE">
              <w:rPr>
                <w:rFonts w:ascii="Times New Roman" w:hAnsi="Times New Roman" w:cs="Times New Roman"/>
                <w:sz w:val="24"/>
                <w:szCs w:val="24"/>
              </w:rPr>
              <w:br/>
            </w:r>
            <w:r>
              <w:rPr>
                <w:rFonts w:ascii="Times New Roman" w:eastAsia="Times New Roman" w:hAnsi="Times New Roman" w:cs="Times New Roman"/>
                <w:sz w:val="24"/>
                <w:szCs w:val="24"/>
                <w:lang w:eastAsia="ru-RU"/>
              </w:rPr>
              <w:t>8</w:t>
            </w:r>
            <w:r w:rsidRPr="004916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Иметь устойчивую и осознанную</w:t>
            </w:r>
            <w:r w:rsidRPr="004916CE">
              <w:rPr>
                <w:rFonts w:ascii="Times New Roman" w:eastAsia="Times New Roman" w:hAnsi="Times New Roman" w:cs="Times New Roman"/>
                <w:sz w:val="24"/>
                <w:szCs w:val="24"/>
                <w:lang w:eastAsia="ru-RU"/>
              </w:rPr>
              <w:t xml:space="preserve"> мотивации быть учителем.</w:t>
            </w:r>
          </w:p>
        </w:tc>
      </w:tr>
      <w:tr w:rsidR="009C5900" w:rsidRPr="001D1AFD" w:rsidTr="002D695B">
        <w:tc>
          <w:tcPr>
            <w:tcW w:w="709" w:type="dxa"/>
          </w:tcPr>
          <w:p w:rsidR="009C5900" w:rsidRPr="009C5900" w:rsidRDefault="009C5900" w:rsidP="002D695B">
            <w:pPr>
              <w:rPr>
                <w:rFonts w:ascii="Times New Roman" w:hAnsi="Times New Roman" w:cs="Times New Roman"/>
                <w:sz w:val="24"/>
                <w:szCs w:val="24"/>
              </w:rPr>
            </w:pPr>
            <w:r w:rsidRPr="009C5900">
              <w:rPr>
                <w:rFonts w:ascii="Times New Roman" w:hAnsi="Times New Roman" w:cs="Times New Roman"/>
                <w:sz w:val="24"/>
                <w:szCs w:val="24"/>
              </w:rPr>
              <w:lastRenderedPageBreak/>
              <w:t>11</w:t>
            </w:r>
          </w:p>
        </w:tc>
        <w:tc>
          <w:tcPr>
            <w:tcW w:w="3544" w:type="dxa"/>
          </w:tcPr>
          <w:p w:rsidR="009C5900" w:rsidRPr="009C5900" w:rsidRDefault="009C5900" w:rsidP="002D695B">
            <w:pPr>
              <w:rPr>
                <w:rFonts w:ascii="Times New Roman" w:hAnsi="Times New Roman" w:cs="Times New Roman"/>
                <w:sz w:val="24"/>
                <w:szCs w:val="24"/>
              </w:rPr>
            </w:pPr>
            <w:r w:rsidRPr="009C5900">
              <w:rPr>
                <w:rFonts w:ascii="Times New Roman" w:hAnsi="Times New Roman" w:cs="Times New Roman"/>
                <w:sz w:val="24"/>
                <w:szCs w:val="24"/>
              </w:rPr>
              <w:t>Разработчики программы:</w:t>
            </w:r>
          </w:p>
        </w:tc>
        <w:tc>
          <w:tcPr>
            <w:tcW w:w="5777" w:type="dxa"/>
          </w:tcPr>
          <w:p w:rsidR="009C5900" w:rsidRPr="009C5900" w:rsidRDefault="009C5900" w:rsidP="003B0284">
            <w:pPr>
              <w:pStyle w:val="a6"/>
              <w:jc w:val="both"/>
              <w:rPr>
                <w:rFonts w:ascii="Times New Roman" w:hAnsi="Times New Roman" w:cs="Times New Roman"/>
                <w:sz w:val="24"/>
                <w:szCs w:val="24"/>
              </w:rPr>
            </w:pPr>
            <w:r w:rsidRPr="009C5900">
              <w:rPr>
                <w:rFonts w:ascii="Times New Roman" w:hAnsi="Times New Roman" w:cs="Times New Roman"/>
                <w:sz w:val="24"/>
                <w:szCs w:val="24"/>
              </w:rPr>
              <w:t>Авдеева С.В. – директор ОО, Ерастова Т.В. – заместитель директора по УВР</w:t>
            </w:r>
            <w:r w:rsidR="00D53281">
              <w:rPr>
                <w:rFonts w:ascii="Times New Roman" w:hAnsi="Times New Roman" w:cs="Times New Roman"/>
                <w:sz w:val="24"/>
                <w:szCs w:val="24"/>
              </w:rPr>
              <w:t>, учитель английского языка</w:t>
            </w:r>
            <w:r w:rsidRPr="009C5900">
              <w:rPr>
                <w:rFonts w:ascii="Times New Roman" w:hAnsi="Times New Roman" w:cs="Times New Roman"/>
                <w:sz w:val="24"/>
                <w:szCs w:val="24"/>
              </w:rPr>
              <w:t xml:space="preserve">, </w:t>
            </w:r>
            <w:r w:rsidR="0014356A">
              <w:rPr>
                <w:rFonts w:ascii="Times New Roman" w:hAnsi="Times New Roman" w:cs="Times New Roman"/>
                <w:sz w:val="24"/>
                <w:szCs w:val="24"/>
              </w:rPr>
              <w:t>Фомина Г.С</w:t>
            </w:r>
            <w:r w:rsidR="00DB33C4">
              <w:rPr>
                <w:rFonts w:ascii="Times New Roman" w:hAnsi="Times New Roman" w:cs="Times New Roman"/>
                <w:sz w:val="24"/>
                <w:szCs w:val="24"/>
              </w:rPr>
              <w:t>.-</w:t>
            </w:r>
            <w:r w:rsidR="003B0284">
              <w:rPr>
                <w:rFonts w:ascii="Times New Roman" w:hAnsi="Times New Roman" w:cs="Times New Roman"/>
                <w:sz w:val="24"/>
                <w:szCs w:val="24"/>
              </w:rPr>
              <w:t xml:space="preserve"> </w:t>
            </w:r>
            <w:r w:rsidR="0014356A">
              <w:rPr>
                <w:rFonts w:ascii="Times New Roman" w:hAnsi="Times New Roman" w:cs="Times New Roman"/>
                <w:sz w:val="24"/>
                <w:szCs w:val="24"/>
              </w:rPr>
              <w:t>заместител</w:t>
            </w:r>
            <w:r w:rsidR="003B0284">
              <w:rPr>
                <w:rFonts w:ascii="Times New Roman" w:hAnsi="Times New Roman" w:cs="Times New Roman"/>
                <w:sz w:val="24"/>
                <w:szCs w:val="24"/>
              </w:rPr>
              <w:t>ь</w:t>
            </w:r>
            <w:r w:rsidRPr="009C5900">
              <w:rPr>
                <w:rFonts w:ascii="Times New Roman" w:hAnsi="Times New Roman" w:cs="Times New Roman"/>
                <w:sz w:val="24"/>
                <w:szCs w:val="24"/>
              </w:rPr>
              <w:t xml:space="preserve"> директора по ВР</w:t>
            </w:r>
            <w:r w:rsidR="00D53281">
              <w:rPr>
                <w:rFonts w:ascii="Times New Roman" w:hAnsi="Times New Roman" w:cs="Times New Roman"/>
                <w:sz w:val="24"/>
                <w:szCs w:val="24"/>
              </w:rPr>
              <w:t>, учитель географии</w:t>
            </w:r>
            <w:r w:rsidRPr="009C5900">
              <w:rPr>
                <w:rFonts w:ascii="Times New Roman" w:hAnsi="Times New Roman" w:cs="Times New Roman"/>
                <w:sz w:val="24"/>
                <w:szCs w:val="24"/>
              </w:rPr>
              <w:t>, Татаринова Л.Н.- и.о</w:t>
            </w:r>
            <w:proofErr w:type="gramStart"/>
            <w:r w:rsidRPr="009C5900">
              <w:rPr>
                <w:rFonts w:ascii="Times New Roman" w:hAnsi="Times New Roman" w:cs="Times New Roman"/>
                <w:sz w:val="24"/>
                <w:szCs w:val="24"/>
              </w:rPr>
              <w:t>.з</w:t>
            </w:r>
            <w:proofErr w:type="gramEnd"/>
            <w:r w:rsidRPr="009C5900">
              <w:rPr>
                <w:rFonts w:ascii="Times New Roman" w:hAnsi="Times New Roman" w:cs="Times New Roman"/>
                <w:sz w:val="24"/>
                <w:szCs w:val="24"/>
              </w:rPr>
              <w:t>аместителя директора по УВР</w:t>
            </w:r>
            <w:r w:rsidR="00D53281">
              <w:rPr>
                <w:rFonts w:ascii="Times New Roman" w:hAnsi="Times New Roman" w:cs="Times New Roman"/>
                <w:sz w:val="24"/>
                <w:szCs w:val="24"/>
              </w:rPr>
              <w:t>, учитель математики</w:t>
            </w:r>
            <w:r w:rsidRPr="009C5900">
              <w:rPr>
                <w:rFonts w:ascii="Times New Roman" w:hAnsi="Times New Roman" w:cs="Times New Roman"/>
                <w:sz w:val="24"/>
                <w:szCs w:val="24"/>
              </w:rPr>
              <w:t>, Белова Е.Н. – педагог – психолог</w:t>
            </w:r>
            <w:r w:rsidR="00D53281">
              <w:rPr>
                <w:rFonts w:ascii="Times New Roman" w:hAnsi="Times New Roman" w:cs="Times New Roman"/>
                <w:sz w:val="24"/>
                <w:szCs w:val="24"/>
              </w:rPr>
              <w:t xml:space="preserve">, </w:t>
            </w:r>
            <w:proofErr w:type="spellStart"/>
            <w:r w:rsidR="00D53281">
              <w:rPr>
                <w:rFonts w:ascii="Times New Roman" w:hAnsi="Times New Roman" w:cs="Times New Roman"/>
                <w:sz w:val="24"/>
                <w:szCs w:val="24"/>
              </w:rPr>
              <w:t>Змеина</w:t>
            </w:r>
            <w:proofErr w:type="spellEnd"/>
            <w:r w:rsidR="00D53281">
              <w:rPr>
                <w:rFonts w:ascii="Times New Roman" w:hAnsi="Times New Roman" w:cs="Times New Roman"/>
                <w:sz w:val="24"/>
                <w:szCs w:val="24"/>
              </w:rPr>
              <w:t xml:space="preserve"> С.А.- руководитель Центра цифрового и гуманитарного профилей «Точка Роста», учитель информатики и математики, Шарапова Г.П., руководитель ШМО учителей русского языка и литературы</w:t>
            </w:r>
            <w:r w:rsidR="00DB33C4">
              <w:rPr>
                <w:rFonts w:ascii="Times New Roman" w:hAnsi="Times New Roman" w:cs="Times New Roman"/>
                <w:sz w:val="24"/>
                <w:szCs w:val="24"/>
              </w:rPr>
              <w:t>, Володина М.Н.-</w:t>
            </w:r>
            <w:r w:rsidR="003B0284">
              <w:rPr>
                <w:rFonts w:ascii="Times New Roman" w:hAnsi="Times New Roman" w:cs="Times New Roman"/>
                <w:sz w:val="24"/>
                <w:szCs w:val="24"/>
              </w:rPr>
              <w:t xml:space="preserve"> </w:t>
            </w:r>
            <w:r w:rsidR="00DB33C4">
              <w:rPr>
                <w:rFonts w:ascii="Times New Roman" w:hAnsi="Times New Roman" w:cs="Times New Roman"/>
                <w:sz w:val="24"/>
                <w:szCs w:val="24"/>
              </w:rPr>
              <w:t>учитель истории и обществознания</w:t>
            </w:r>
            <w:r w:rsidRPr="009C5900">
              <w:rPr>
                <w:rFonts w:ascii="Times New Roman" w:hAnsi="Times New Roman" w:cs="Times New Roman"/>
                <w:sz w:val="24"/>
                <w:szCs w:val="24"/>
              </w:rPr>
              <w:t>.</w:t>
            </w:r>
          </w:p>
        </w:tc>
      </w:tr>
    </w:tbl>
    <w:p w:rsidR="004C4D85" w:rsidRDefault="004C4D85" w:rsidP="004C4D85">
      <w:pPr>
        <w:spacing w:line="355" w:lineRule="auto"/>
        <w:ind w:right="300"/>
        <w:jc w:val="both"/>
        <w:rPr>
          <w:rFonts w:eastAsia="Times New Roman"/>
          <w:sz w:val="28"/>
          <w:szCs w:val="28"/>
        </w:rPr>
      </w:pPr>
    </w:p>
    <w:p w:rsidR="00F26C69" w:rsidRPr="004C4D85" w:rsidRDefault="004C4D85" w:rsidP="004C4D85">
      <w:pPr>
        <w:pStyle w:val="a6"/>
        <w:spacing w:line="276" w:lineRule="auto"/>
        <w:ind w:left="-567" w:firstLine="1134"/>
        <w:jc w:val="both"/>
        <w:rPr>
          <w:rFonts w:ascii="Times New Roman" w:hAnsi="Times New Roman" w:cs="Times New Roman"/>
          <w:sz w:val="24"/>
          <w:szCs w:val="24"/>
        </w:rPr>
      </w:pPr>
      <w:r w:rsidRPr="004C4D85">
        <w:rPr>
          <w:rFonts w:ascii="Times New Roman" w:hAnsi="Times New Roman" w:cs="Times New Roman"/>
          <w:sz w:val="24"/>
          <w:szCs w:val="24"/>
          <w:u w:val="single"/>
        </w:rPr>
        <w:t>Молодой специалист</w:t>
      </w:r>
      <w:r w:rsidRPr="004C4D85">
        <w:rPr>
          <w:rFonts w:ascii="Times New Roman" w:hAnsi="Times New Roman" w:cs="Times New Roman"/>
          <w:sz w:val="24"/>
          <w:szCs w:val="24"/>
        </w:rPr>
        <w:t xml:space="preserve"> – учитель или педагог с высшим или </w:t>
      </w:r>
      <w:r w:rsidR="00A77014" w:rsidRPr="004C4D85">
        <w:rPr>
          <w:rFonts w:ascii="Times New Roman" w:hAnsi="Times New Roman" w:cs="Times New Roman"/>
          <w:sz w:val="24"/>
          <w:szCs w:val="24"/>
        </w:rPr>
        <w:t>средним профессиональным образованием в течение 3 лет с момента окончания учреждения высшего или среднего профессионального образования.</w:t>
      </w:r>
    </w:p>
    <w:p w:rsidR="00F26C69" w:rsidRPr="004C4D85" w:rsidRDefault="00A77014" w:rsidP="004C4D85">
      <w:pPr>
        <w:pStyle w:val="a6"/>
        <w:spacing w:line="276" w:lineRule="auto"/>
        <w:ind w:left="-567" w:firstLine="1134"/>
        <w:jc w:val="both"/>
        <w:rPr>
          <w:rFonts w:ascii="Times New Roman" w:hAnsi="Times New Roman" w:cs="Times New Roman"/>
          <w:sz w:val="24"/>
          <w:szCs w:val="24"/>
        </w:rPr>
      </w:pPr>
      <w:r w:rsidRPr="004C4D85">
        <w:rPr>
          <w:rFonts w:ascii="Times New Roman" w:hAnsi="Times New Roman" w:cs="Times New Roman"/>
          <w:sz w:val="24"/>
          <w:szCs w:val="24"/>
        </w:rPr>
        <w:t>Одной из наиболее острых проблем в образовании России на сегодняшний день является создание условий для успешной социализации и полноценной самореализации молодых кадров. Система образования нуждается в</w:t>
      </w:r>
      <w:r w:rsidR="004C4D85">
        <w:rPr>
          <w:rFonts w:ascii="Times New Roman" w:hAnsi="Times New Roman" w:cs="Times New Roman"/>
          <w:sz w:val="24"/>
          <w:szCs w:val="24"/>
        </w:rPr>
        <w:t xml:space="preserve"> компетентном, </w:t>
      </w:r>
      <w:r w:rsidRPr="004C4D85">
        <w:rPr>
          <w:rFonts w:ascii="Times New Roman" w:hAnsi="Times New Roman" w:cs="Times New Roman"/>
          <w:sz w:val="24"/>
          <w:szCs w:val="24"/>
        </w:rPr>
        <w:t>ответственном</w:t>
      </w:r>
      <w:r w:rsidR="004C4D85">
        <w:rPr>
          <w:rFonts w:ascii="Times New Roman" w:hAnsi="Times New Roman" w:cs="Times New Roman"/>
          <w:sz w:val="24"/>
          <w:szCs w:val="24"/>
        </w:rPr>
        <w:t xml:space="preserve"> педагоге, </w:t>
      </w:r>
      <w:r w:rsidRPr="004C4D85">
        <w:rPr>
          <w:rFonts w:ascii="Times New Roman" w:hAnsi="Times New Roman" w:cs="Times New Roman"/>
          <w:sz w:val="24"/>
          <w:szCs w:val="24"/>
        </w:rPr>
        <w:t>действующем</w:t>
      </w:r>
      <w:r w:rsidR="004C4D85">
        <w:rPr>
          <w:rFonts w:ascii="Times New Roman" w:hAnsi="Times New Roman" w:cs="Times New Roman"/>
          <w:sz w:val="24"/>
          <w:szCs w:val="24"/>
        </w:rPr>
        <w:t xml:space="preserve"> в </w:t>
      </w:r>
      <w:r w:rsidRPr="004C4D85">
        <w:rPr>
          <w:rFonts w:ascii="Times New Roman" w:hAnsi="Times New Roman" w:cs="Times New Roman"/>
          <w:sz w:val="24"/>
          <w:szCs w:val="24"/>
        </w:rPr>
        <w:t>соответствии</w:t>
      </w:r>
      <w:r w:rsidRPr="004C4D85">
        <w:rPr>
          <w:rFonts w:ascii="Times New Roman" w:hAnsi="Times New Roman" w:cs="Times New Roman"/>
          <w:sz w:val="24"/>
          <w:szCs w:val="24"/>
        </w:rPr>
        <w:tab/>
        <w:t>сгосударственной политикой и принципами психолого- педагогической науки. Система образования стремительно «стареет», поэтому необходим приток «свежих сил» - молодых, активных и компетентных педагогов. И от того, насколько хорошо они сумеют адаптироваться к своей профессиональной деятельности и условиям жизни, зависит будущее нашей страны.</w:t>
      </w:r>
    </w:p>
    <w:p w:rsidR="00F26C69" w:rsidRPr="004C4D85" w:rsidRDefault="00A77014" w:rsidP="004C4D85">
      <w:pPr>
        <w:pStyle w:val="a6"/>
        <w:spacing w:line="276" w:lineRule="auto"/>
        <w:ind w:left="-567" w:firstLine="1134"/>
        <w:jc w:val="both"/>
        <w:rPr>
          <w:rFonts w:ascii="Times New Roman" w:hAnsi="Times New Roman" w:cs="Times New Roman"/>
          <w:sz w:val="24"/>
          <w:szCs w:val="24"/>
        </w:rPr>
      </w:pPr>
      <w:r w:rsidRPr="004C4D85">
        <w:rPr>
          <w:rFonts w:ascii="Times New Roman" w:hAnsi="Times New Roman" w:cs="Times New Roman"/>
          <w:sz w:val="24"/>
          <w:szCs w:val="24"/>
        </w:rPr>
        <w:t>Профессиональная адап</w:t>
      </w:r>
      <w:r w:rsidR="004C4D85" w:rsidRPr="004C4D85">
        <w:rPr>
          <w:rFonts w:ascii="Times New Roman" w:hAnsi="Times New Roman" w:cs="Times New Roman"/>
          <w:sz w:val="24"/>
          <w:szCs w:val="24"/>
        </w:rPr>
        <w:t>тация педагога</w:t>
      </w:r>
      <w:r w:rsidRPr="004C4D85">
        <w:rPr>
          <w:rFonts w:ascii="Times New Roman" w:hAnsi="Times New Roman" w:cs="Times New Roman"/>
          <w:sz w:val="24"/>
          <w:szCs w:val="24"/>
        </w:rPr>
        <w:t xml:space="preserve"> - это процесс активного приспособления личности к новым условиям труда, вхождения его в систему многосторонней деятельности, общения и установление взаимоотношений с педагогическим, родительским, ученическим коллективами. Профессиональная адаптация зависит не только от приобретения знаний и сформированности профессиональных умений и навыков, но и от наличия профессионально значимых личностных качеств. Успешное становление учителя в личностном и профессиональном плане происходит, когда он приступает к самостоятельной работе.</w:t>
      </w:r>
    </w:p>
    <w:p w:rsidR="00F26C69" w:rsidRPr="004C4D85" w:rsidRDefault="00A77014" w:rsidP="004C4D85">
      <w:pPr>
        <w:pStyle w:val="a6"/>
        <w:spacing w:line="276" w:lineRule="auto"/>
        <w:ind w:left="-567" w:firstLine="1134"/>
        <w:jc w:val="both"/>
        <w:rPr>
          <w:rFonts w:ascii="Times New Roman" w:hAnsi="Times New Roman" w:cs="Times New Roman"/>
          <w:sz w:val="24"/>
          <w:szCs w:val="24"/>
        </w:rPr>
      </w:pPr>
      <w:r w:rsidRPr="004C4D85">
        <w:rPr>
          <w:rFonts w:ascii="Times New Roman" w:hAnsi="Times New Roman" w:cs="Times New Roman"/>
          <w:sz w:val="24"/>
          <w:szCs w:val="24"/>
        </w:rPr>
        <w:t>Молодой учитель, начинающий свою пед</w:t>
      </w:r>
      <w:r w:rsidR="00F22C2D">
        <w:rPr>
          <w:rFonts w:ascii="Times New Roman" w:hAnsi="Times New Roman" w:cs="Times New Roman"/>
          <w:sz w:val="24"/>
          <w:szCs w:val="24"/>
        </w:rPr>
        <w:t>агогическую деятельность в ОО</w:t>
      </w:r>
      <w:r w:rsidRPr="004C4D85">
        <w:rPr>
          <w:rFonts w:ascii="Times New Roman" w:hAnsi="Times New Roman" w:cs="Times New Roman"/>
          <w:sz w:val="24"/>
          <w:szCs w:val="24"/>
        </w:rPr>
        <w:t>, нередко теряется. Знаний, полученных в вузе, достаточно, но школьная практика показывает, что начинающим учителям не хватает педагогического опыта. Сложности вызывают вопросы дисциплины и порядка на уроке, методический аспект урока, оформление документации, осуществление классного руководства.</w:t>
      </w:r>
    </w:p>
    <w:p w:rsidR="00F26C69" w:rsidRDefault="00F26C69">
      <w:pPr>
        <w:spacing w:line="5" w:lineRule="exact"/>
        <w:rPr>
          <w:sz w:val="20"/>
          <w:szCs w:val="20"/>
        </w:rPr>
      </w:pPr>
    </w:p>
    <w:p w:rsidR="00F26C69" w:rsidRPr="00F22C2D" w:rsidRDefault="00A77014" w:rsidP="00F22C2D">
      <w:pPr>
        <w:pStyle w:val="a6"/>
        <w:spacing w:line="276" w:lineRule="auto"/>
        <w:ind w:left="-567" w:firstLine="567"/>
        <w:jc w:val="both"/>
        <w:rPr>
          <w:rFonts w:ascii="Times New Roman" w:hAnsi="Times New Roman" w:cs="Times New Roman"/>
          <w:sz w:val="24"/>
          <w:szCs w:val="24"/>
        </w:rPr>
      </w:pPr>
      <w:r w:rsidRPr="00F22C2D">
        <w:rPr>
          <w:rFonts w:ascii="Times New Roman" w:hAnsi="Times New Roman" w:cs="Times New Roman"/>
          <w:sz w:val="24"/>
          <w:szCs w:val="24"/>
        </w:rPr>
        <w:t>Следующая проблема, с которой сталкивается большая часть молодыхпедагогов, - адаптационно- коммуникативная. Она связана с тем, что молодой специалист попадает в незнакомую для него учительскую среду – педагогический коллектив. От ком</w:t>
      </w:r>
      <w:r w:rsidR="00F22C2D">
        <w:rPr>
          <w:rFonts w:ascii="Times New Roman" w:hAnsi="Times New Roman" w:cs="Times New Roman"/>
          <w:sz w:val="24"/>
          <w:szCs w:val="24"/>
        </w:rPr>
        <w:t xml:space="preserve">муникабельности на </w:t>
      </w:r>
      <w:r w:rsidRPr="00F22C2D">
        <w:rPr>
          <w:rFonts w:ascii="Times New Roman" w:hAnsi="Times New Roman" w:cs="Times New Roman"/>
          <w:sz w:val="24"/>
          <w:szCs w:val="24"/>
        </w:rPr>
        <w:t>зависит не только общий успех работы учителя, но и уровни самооценки и притязаний.</w:t>
      </w:r>
    </w:p>
    <w:p w:rsidR="00F26C69" w:rsidRPr="00F22C2D" w:rsidRDefault="00A77014" w:rsidP="00F22C2D">
      <w:pPr>
        <w:pStyle w:val="a6"/>
        <w:spacing w:line="276" w:lineRule="auto"/>
        <w:ind w:left="-567" w:firstLine="567"/>
        <w:jc w:val="both"/>
        <w:rPr>
          <w:rFonts w:ascii="Times New Roman" w:hAnsi="Times New Roman" w:cs="Times New Roman"/>
          <w:sz w:val="24"/>
          <w:szCs w:val="24"/>
        </w:rPr>
      </w:pPr>
      <w:r w:rsidRPr="00F22C2D">
        <w:rPr>
          <w:rFonts w:ascii="Times New Roman" w:hAnsi="Times New Roman" w:cs="Times New Roman"/>
          <w:sz w:val="24"/>
          <w:szCs w:val="24"/>
        </w:rPr>
        <w:t>Специфические особенности учительского труда и профессиональные возможности каждого учителя, отсутствие опыта, разрыв между знаниями и умениями приводят к разнообразным трудностям в период адаптации. Как следствие</w:t>
      </w:r>
      <w:r w:rsidR="00F22C2D">
        <w:rPr>
          <w:rFonts w:ascii="Times New Roman" w:hAnsi="Times New Roman" w:cs="Times New Roman"/>
          <w:sz w:val="24"/>
          <w:szCs w:val="24"/>
        </w:rPr>
        <w:t>,</w:t>
      </w:r>
      <w:r w:rsidRPr="00F22C2D">
        <w:rPr>
          <w:rFonts w:ascii="Times New Roman" w:hAnsi="Times New Roman" w:cs="Times New Roman"/>
          <w:sz w:val="24"/>
          <w:szCs w:val="24"/>
        </w:rPr>
        <w:t xml:space="preserve"> происходит не всегда оправданный отток молодых учителей, не нашедших себя в выбранной профессии. Поэтому молодым учителям нужна постоянная методическая помощь. От рационального распределения приоритетов в работе с начинающими педагогами зависит эффективность процесса профессиональной адаптации. Чтобы </w:t>
      </w:r>
      <w:r w:rsidRPr="00F22C2D">
        <w:rPr>
          <w:rFonts w:ascii="Times New Roman" w:hAnsi="Times New Roman" w:cs="Times New Roman"/>
          <w:sz w:val="24"/>
          <w:szCs w:val="24"/>
        </w:rPr>
        <w:lastRenderedPageBreak/>
        <w:t>молодые специалисты с первых дней чувствовал себя комфортно и уверенно во всех отношениях, чтобы у них не возникло разочарование в своей профессии, необходимо грамотно простроить работу по их адаптации с постановкой цели и задач.</w:t>
      </w:r>
    </w:p>
    <w:p w:rsidR="00F26C69" w:rsidRPr="00F22C2D" w:rsidRDefault="00F26C69" w:rsidP="00F22C2D">
      <w:pPr>
        <w:pStyle w:val="a6"/>
        <w:spacing w:line="276" w:lineRule="auto"/>
        <w:ind w:left="-567" w:firstLine="567"/>
        <w:jc w:val="both"/>
        <w:rPr>
          <w:rFonts w:ascii="Times New Roman" w:hAnsi="Times New Roman" w:cs="Times New Roman"/>
          <w:sz w:val="24"/>
          <w:szCs w:val="24"/>
        </w:rPr>
      </w:pPr>
    </w:p>
    <w:p w:rsidR="00F22C2D" w:rsidRPr="00F22C2D" w:rsidRDefault="00A77014" w:rsidP="00F22C2D">
      <w:pPr>
        <w:pStyle w:val="a6"/>
        <w:spacing w:line="276" w:lineRule="auto"/>
        <w:ind w:left="-567" w:firstLine="567"/>
        <w:jc w:val="both"/>
        <w:rPr>
          <w:rFonts w:ascii="Times New Roman" w:hAnsi="Times New Roman" w:cs="Times New Roman"/>
          <w:b/>
          <w:color w:val="000000"/>
          <w:sz w:val="24"/>
          <w:szCs w:val="24"/>
        </w:rPr>
      </w:pPr>
      <w:r w:rsidRPr="00F22C2D">
        <w:rPr>
          <w:rFonts w:ascii="Times New Roman" w:hAnsi="Times New Roman" w:cs="Times New Roman"/>
          <w:b/>
          <w:sz w:val="24"/>
          <w:szCs w:val="24"/>
        </w:rPr>
        <w:t>Цель программы работы с молодыми специалистами:</w:t>
      </w:r>
    </w:p>
    <w:p w:rsidR="00F26C69" w:rsidRDefault="00A77014" w:rsidP="00F22C2D">
      <w:pPr>
        <w:pStyle w:val="a6"/>
        <w:spacing w:line="276" w:lineRule="auto"/>
        <w:ind w:left="-567" w:firstLine="567"/>
        <w:jc w:val="both"/>
        <w:rPr>
          <w:rFonts w:ascii="Times New Roman" w:hAnsi="Times New Roman" w:cs="Times New Roman"/>
          <w:sz w:val="24"/>
          <w:szCs w:val="24"/>
        </w:rPr>
      </w:pPr>
      <w:r w:rsidRPr="00F22C2D">
        <w:rPr>
          <w:rFonts w:ascii="Times New Roman" w:hAnsi="Times New Roman" w:cs="Times New Roman"/>
          <w:color w:val="000000"/>
          <w:sz w:val="24"/>
          <w:szCs w:val="24"/>
        </w:rPr>
        <w:t>Создание</w:t>
      </w:r>
      <w:r w:rsidRPr="00F22C2D">
        <w:rPr>
          <w:rFonts w:ascii="Times New Roman" w:hAnsi="Times New Roman" w:cs="Times New Roman"/>
          <w:sz w:val="24"/>
          <w:szCs w:val="24"/>
        </w:rPr>
        <w:t>для молодых специалистов условий для самореализации, приобретения практических навыков, необходимых для педагогической деятельности, закрепления молодых специалистов в коллективе.</w:t>
      </w:r>
    </w:p>
    <w:p w:rsidR="00F22C2D" w:rsidRPr="00F22C2D" w:rsidRDefault="00F22C2D" w:rsidP="00F22C2D">
      <w:pPr>
        <w:pStyle w:val="a6"/>
        <w:spacing w:line="276" w:lineRule="auto"/>
        <w:ind w:left="-567" w:firstLine="567"/>
        <w:jc w:val="both"/>
        <w:rPr>
          <w:rFonts w:ascii="Times New Roman" w:hAnsi="Times New Roman" w:cs="Times New Roman"/>
          <w:sz w:val="24"/>
          <w:szCs w:val="24"/>
        </w:rPr>
      </w:pPr>
    </w:p>
    <w:p w:rsidR="00F26C69" w:rsidRPr="00F22C2D" w:rsidRDefault="00A77014" w:rsidP="00F22C2D">
      <w:pPr>
        <w:pStyle w:val="a6"/>
        <w:spacing w:line="276" w:lineRule="auto"/>
        <w:ind w:left="-567" w:firstLine="567"/>
        <w:jc w:val="both"/>
        <w:rPr>
          <w:rFonts w:ascii="Times New Roman" w:hAnsi="Times New Roman" w:cs="Times New Roman"/>
          <w:b/>
          <w:color w:val="000000" w:themeColor="text1"/>
          <w:sz w:val="24"/>
          <w:szCs w:val="24"/>
        </w:rPr>
      </w:pPr>
      <w:r w:rsidRPr="00F22C2D">
        <w:rPr>
          <w:rFonts w:ascii="Times New Roman" w:hAnsi="Times New Roman" w:cs="Times New Roman"/>
          <w:b/>
          <w:color w:val="000000" w:themeColor="text1"/>
          <w:sz w:val="24"/>
          <w:szCs w:val="24"/>
        </w:rPr>
        <w:t>Задачи программы:</w:t>
      </w:r>
    </w:p>
    <w:p w:rsidR="00F26C69" w:rsidRPr="00F22C2D" w:rsidRDefault="00A77014" w:rsidP="00081FCA">
      <w:pPr>
        <w:pStyle w:val="a6"/>
        <w:numPr>
          <w:ilvl w:val="0"/>
          <w:numId w:val="14"/>
        </w:numPr>
        <w:spacing w:line="276" w:lineRule="auto"/>
        <w:ind w:left="-567" w:firstLine="709"/>
        <w:jc w:val="both"/>
        <w:rPr>
          <w:rFonts w:ascii="Times New Roman" w:hAnsi="Times New Roman" w:cs="Times New Roman"/>
          <w:sz w:val="24"/>
          <w:szCs w:val="24"/>
        </w:rPr>
      </w:pPr>
      <w:r w:rsidRPr="00F22C2D">
        <w:rPr>
          <w:rFonts w:ascii="Times New Roman" w:hAnsi="Times New Roman" w:cs="Times New Roman"/>
          <w:sz w:val="24"/>
          <w:szCs w:val="24"/>
        </w:rPr>
        <w:t>Создать условия для профессиональной адаптации молодого педагога в коллективе.</w:t>
      </w:r>
    </w:p>
    <w:p w:rsidR="00F26C69" w:rsidRPr="00F22C2D" w:rsidRDefault="00A77014" w:rsidP="00081FCA">
      <w:pPr>
        <w:pStyle w:val="a6"/>
        <w:numPr>
          <w:ilvl w:val="0"/>
          <w:numId w:val="14"/>
        </w:numPr>
        <w:spacing w:line="276" w:lineRule="auto"/>
        <w:ind w:left="-567" w:firstLine="709"/>
        <w:jc w:val="both"/>
        <w:rPr>
          <w:rFonts w:ascii="Times New Roman" w:hAnsi="Times New Roman" w:cs="Times New Roman"/>
          <w:sz w:val="24"/>
          <w:szCs w:val="24"/>
        </w:rPr>
      </w:pPr>
      <w:r w:rsidRPr="00F22C2D">
        <w:rPr>
          <w:rFonts w:ascii="Times New Roman" w:hAnsi="Times New Roman" w:cs="Times New Roman"/>
          <w:sz w:val="24"/>
          <w:szCs w:val="24"/>
        </w:rPr>
        <w:t>Оказать помощь молодому педагогу в осуществлении учебно-воспитательного процесса с опорой на достижения педагогической науки и передового педагогического опыта.</w:t>
      </w:r>
    </w:p>
    <w:p w:rsidR="00F26C69" w:rsidRPr="00F22C2D" w:rsidRDefault="00A77014" w:rsidP="00081FCA">
      <w:pPr>
        <w:pStyle w:val="a6"/>
        <w:numPr>
          <w:ilvl w:val="0"/>
          <w:numId w:val="14"/>
        </w:numPr>
        <w:spacing w:line="276" w:lineRule="auto"/>
        <w:ind w:left="-567" w:firstLine="709"/>
        <w:jc w:val="both"/>
        <w:rPr>
          <w:rFonts w:ascii="Times New Roman" w:hAnsi="Times New Roman" w:cs="Times New Roman"/>
          <w:sz w:val="24"/>
          <w:szCs w:val="24"/>
        </w:rPr>
      </w:pPr>
      <w:r w:rsidRPr="00F22C2D">
        <w:rPr>
          <w:rFonts w:ascii="Times New Roman" w:hAnsi="Times New Roman" w:cs="Times New Roman"/>
          <w:sz w:val="24"/>
          <w:szCs w:val="24"/>
        </w:rPr>
        <w:t>Формировать и воспитывать у молодых специалистов потребность в непрерывном самообразовании</w:t>
      </w:r>
    </w:p>
    <w:p w:rsidR="00F26C69" w:rsidRPr="00F22C2D" w:rsidRDefault="00A77014" w:rsidP="00081FCA">
      <w:pPr>
        <w:pStyle w:val="a6"/>
        <w:numPr>
          <w:ilvl w:val="0"/>
          <w:numId w:val="14"/>
        </w:numPr>
        <w:spacing w:line="276" w:lineRule="auto"/>
        <w:ind w:left="-567" w:firstLine="709"/>
        <w:jc w:val="both"/>
        <w:rPr>
          <w:rFonts w:ascii="Times New Roman" w:eastAsia="Times New Roman" w:hAnsi="Times New Roman" w:cs="Times New Roman"/>
          <w:b/>
          <w:bCs/>
          <w:color w:val="1F497D"/>
          <w:sz w:val="24"/>
          <w:szCs w:val="24"/>
        </w:rPr>
      </w:pPr>
      <w:r w:rsidRPr="00F22C2D">
        <w:rPr>
          <w:rFonts w:ascii="Times New Roman" w:eastAsia="Times New Roman" w:hAnsi="Times New Roman" w:cs="Times New Roman"/>
          <w:sz w:val="24"/>
          <w:szCs w:val="24"/>
        </w:rPr>
        <w:t>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rsidR="00F26C69" w:rsidRDefault="00F26C69">
      <w:pPr>
        <w:spacing w:line="212" w:lineRule="exact"/>
        <w:rPr>
          <w:sz w:val="20"/>
          <w:szCs w:val="20"/>
        </w:rPr>
      </w:pPr>
    </w:p>
    <w:p w:rsidR="00F26C69" w:rsidRPr="00F22C2D" w:rsidRDefault="00A77014" w:rsidP="00F22C2D">
      <w:pPr>
        <w:pStyle w:val="a6"/>
        <w:rPr>
          <w:rFonts w:ascii="Times New Roman" w:hAnsi="Times New Roman" w:cs="Times New Roman"/>
          <w:b/>
          <w:color w:val="000000" w:themeColor="text1"/>
          <w:sz w:val="24"/>
          <w:szCs w:val="24"/>
        </w:rPr>
      </w:pPr>
      <w:r w:rsidRPr="00F22C2D">
        <w:rPr>
          <w:rFonts w:ascii="Times New Roman" w:hAnsi="Times New Roman" w:cs="Times New Roman"/>
          <w:b/>
          <w:color w:val="000000" w:themeColor="text1"/>
          <w:sz w:val="24"/>
          <w:szCs w:val="24"/>
        </w:rPr>
        <w:t>Этапы реализации Программы:</w:t>
      </w:r>
    </w:p>
    <w:p w:rsidR="00F26C69" w:rsidRPr="00F22C2D" w:rsidRDefault="00F26C69" w:rsidP="00F22C2D">
      <w:pPr>
        <w:pStyle w:val="a6"/>
        <w:rPr>
          <w:rFonts w:ascii="Times New Roman" w:hAnsi="Times New Roman" w:cs="Times New Roman"/>
          <w:sz w:val="24"/>
          <w:szCs w:val="24"/>
        </w:rPr>
      </w:pPr>
    </w:p>
    <w:p w:rsidR="00F26C69" w:rsidRPr="00F22C2D" w:rsidRDefault="00A77014" w:rsidP="00F22C2D">
      <w:pPr>
        <w:pStyle w:val="a6"/>
        <w:rPr>
          <w:rFonts w:ascii="Times New Roman" w:hAnsi="Times New Roman" w:cs="Times New Roman"/>
          <w:sz w:val="24"/>
          <w:szCs w:val="24"/>
        </w:rPr>
      </w:pPr>
      <w:r w:rsidRPr="00F22C2D">
        <w:rPr>
          <w:rFonts w:ascii="Times New Roman" w:hAnsi="Times New Roman" w:cs="Times New Roman"/>
          <w:sz w:val="24"/>
          <w:szCs w:val="24"/>
        </w:rPr>
        <w:t>– 1 этап – диагностический</w:t>
      </w:r>
      <w:r w:rsidR="00F22C2D">
        <w:rPr>
          <w:rFonts w:ascii="Times New Roman" w:hAnsi="Times New Roman" w:cs="Times New Roman"/>
          <w:sz w:val="24"/>
          <w:szCs w:val="24"/>
        </w:rPr>
        <w:t xml:space="preserve"> (адаптационный)</w:t>
      </w:r>
    </w:p>
    <w:p w:rsidR="00F26C69" w:rsidRPr="00F22C2D" w:rsidRDefault="00A77014" w:rsidP="00F22C2D">
      <w:pPr>
        <w:pStyle w:val="a6"/>
        <w:rPr>
          <w:rFonts w:ascii="Times New Roman" w:hAnsi="Times New Roman" w:cs="Times New Roman"/>
          <w:sz w:val="24"/>
          <w:szCs w:val="24"/>
        </w:rPr>
      </w:pPr>
      <w:r w:rsidRPr="00F22C2D">
        <w:rPr>
          <w:rFonts w:ascii="Times New Roman" w:hAnsi="Times New Roman" w:cs="Times New Roman"/>
          <w:sz w:val="24"/>
          <w:szCs w:val="24"/>
        </w:rPr>
        <w:t>– 2 этап – самостоятельный творческий поиск</w:t>
      </w:r>
      <w:r w:rsidR="00F22C2D">
        <w:rPr>
          <w:rFonts w:ascii="Times New Roman" w:hAnsi="Times New Roman" w:cs="Times New Roman"/>
          <w:sz w:val="24"/>
          <w:szCs w:val="24"/>
        </w:rPr>
        <w:t xml:space="preserve"> (проектировочный)</w:t>
      </w:r>
    </w:p>
    <w:p w:rsidR="00F26C69" w:rsidRDefault="00A77014" w:rsidP="00F22C2D">
      <w:pPr>
        <w:pStyle w:val="a6"/>
        <w:rPr>
          <w:rFonts w:ascii="Times New Roman" w:hAnsi="Times New Roman" w:cs="Times New Roman"/>
          <w:sz w:val="24"/>
          <w:szCs w:val="24"/>
        </w:rPr>
      </w:pPr>
      <w:r w:rsidRPr="00F22C2D">
        <w:rPr>
          <w:rFonts w:ascii="Times New Roman" w:hAnsi="Times New Roman" w:cs="Times New Roman"/>
          <w:sz w:val="24"/>
          <w:szCs w:val="24"/>
        </w:rPr>
        <w:t>– 3 этап – оценочно-рефлексивный</w:t>
      </w:r>
      <w:r w:rsidR="00F22C2D">
        <w:rPr>
          <w:rFonts w:ascii="Times New Roman" w:hAnsi="Times New Roman" w:cs="Times New Roman"/>
          <w:sz w:val="24"/>
          <w:szCs w:val="24"/>
        </w:rPr>
        <w:t xml:space="preserve"> (контрольно – оценочный)</w:t>
      </w:r>
    </w:p>
    <w:p w:rsidR="00D53281" w:rsidRDefault="00D53281" w:rsidP="00F22C2D">
      <w:pPr>
        <w:pStyle w:val="a6"/>
        <w:rPr>
          <w:rFonts w:ascii="Times New Roman" w:hAnsi="Times New Roman" w:cs="Times New Roman"/>
          <w:sz w:val="24"/>
          <w:szCs w:val="24"/>
        </w:rPr>
      </w:pPr>
    </w:p>
    <w:p w:rsidR="00D53281" w:rsidRPr="00D53281" w:rsidRDefault="00D53281" w:rsidP="00D53281">
      <w:pPr>
        <w:pStyle w:val="1"/>
        <w:spacing w:line="276" w:lineRule="auto"/>
        <w:ind w:left="-567" w:firstLine="567"/>
        <w:jc w:val="both"/>
      </w:pPr>
      <w:r w:rsidRPr="00D53281">
        <w:rPr>
          <w:b/>
        </w:rPr>
        <w:t>Непрерывное профессиональное развитие работников системы образования</w:t>
      </w:r>
      <w:r w:rsidRPr="00D53281">
        <w:rPr>
          <w:rFonts w:eastAsia="Symbol"/>
        </w:rPr>
        <w:t xml:space="preserve">- </w:t>
      </w:r>
      <w:r w:rsidRPr="00D53281">
        <w:t xml:space="preserve">повышение уровня профессионального мастерства в процессе освоения программ профессионального, дополнительного профессионального образования и программ краткосрочных обучающих мероприятий (семинаров, </w:t>
      </w:r>
      <w:proofErr w:type="spellStart"/>
      <w:r w:rsidRPr="00D53281">
        <w:t>вебинаров</w:t>
      </w:r>
      <w:proofErr w:type="spellEnd"/>
      <w:r w:rsidRPr="00D53281">
        <w:t>, мастер-классов, участие в профессиональных ассоциациях, конкурсах), в том числе с использованием дистанционных технологий.</w:t>
      </w:r>
    </w:p>
    <w:p w:rsidR="00D53281" w:rsidRPr="00D53281" w:rsidRDefault="00D53281" w:rsidP="00D53281">
      <w:pPr>
        <w:pStyle w:val="1"/>
        <w:spacing w:line="276" w:lineRule="auto"/>
        <w:ind w:left="-567" w:firstLine="567"/>
        <w:jc w:val="both"/>
      </w:pPr>
      <w:r w:rsidRPr="00D53281">
        <w:rPr>
          <w:b/>
        </w:rPr>
        <w:t xml:space="preserve">Повышение уровня профессионального мастерства </w:t>
      </w:r>
      <w:r w:rsidRPr="00D53281">
        <w:rPr>
          <w:rFonts w:eastAsia="Symbol"/>
        </w:rPr>
        <w:t>-</w:t>
      </w:r>
      <w:r w:rsidRPr="00D53281">
        <w:t xml:space="preserve"> процесс освоения педагогическими работниками новых знаний, навыков и развития компетенций. </w:t>
      </w:r>
    </w:p>
    <w:p w:rsidR="00D53281" w:rsidRPr="00D53281" w:rsidRDefault="00D53281" w:rsidP="00D53281">
      <w:pPr>
        <w:pStyle w:val="1"/>
        <w:spacing w:line="276" w:lineRule="auto"/>
        <w:ind w:left="-567" w:firstLine="567"/>
        <w:jc w:val="both"/>
      </w:pPr>
      <w:r w:rsidRPr="00D53281">
        <w:rPr>
          <w:b/>
        </w:rPr>
        <w:t>Профессиональные дефициты</w:t>
      </w:r>
      <w:r w:rsidRPr="00D53281">
        <w:rPr>
          <w:rFonts w:eastAsia="Symbol"/>
        </w:rPr>
        <w:t xml:space="preserve">- </w:t>
      </w:r>
      <w:r w:rsidRPr="00D53281">
        <w:t>отсутствие или недостаточное развитие профессиональных компетенций педагогических работников, вызывающее типичные затруднения в реализации определенных направлений педагогической деятельности.</w:t>
      </w:r>
    </w:p>
    <w:p w:rsidR="00D53281" w:rsidRPr="00D53281" w:rsidRDefault="00D53281" w:rsidP="00D53281">
      <w:pPr>
        <w:pStyle w:val="1"/>
        <w:spacing w:line="276" w:lineRule="auto"/>
        <w:ind w:left="-567" w:firstLine="567"/>
        <w:jc w:val="both"/>
      </w:pPr>
      <w:r w:rsidRPr="00D53281">
        <w:rPr>
          <w:b/>
        </w:rPr>
        <w:t>Профессиональные компетенции</w:t>
      </w:r>
      <w:r w:rsidRPr="00D53281">
        <w:rPr>
          <w:rFonts w:eastAsia="Symbol"/>
        </w:rPr>
        <w:t xml:space="preserve">- </w:t>
      </w:r>
      <w:r w:rsidRPr="00D53281">
        <w:t>совокупность профессиональных знаний, умений и навыков, необходимых для успешной педагогической деятельности.</w:t>
      </w:r>
    </w:p>
    <w:p w:rsidR="00D53281" w:rsidRPr="00D53281" w:rsidRDefault="00D53281" w:rsidP="00D53281">
      <w:pPr>
        <w:pStyle w:val="1"/>
        <w:spacing w:line="276" w:lineRule="auto"/>
        <w:ind w:left="-567" w:firstLine="567"/>
        <w:jc w:val="both"/>
      </w:pPr>
      <w:r w:rsidRPr="00D53281">
        <w:rPr>
          <w:b/>
        </w:rPr>
        <w:t>Формальное образование</w:t>
      </w:r>
      <w:r w:rsidRPr="00D53281">
        <w:rPr>
          <w:rFonts w:eastAsia="Symbol"/>
        </w:rPr>
        <w:t xml:space="preserve">- </w:t>
      </w:r>
      <w:r w:rsidRPr="00D53281">
        <w:t xml:space="preserve">обучение по </w:t>
      </w:r>
      <w:r w:rsidRPr="00D53281">
        <w:rPr>
          <w:shd w:val="clear" w:color="auto" w:fill="FFFFFF"/>
        </w:rPr>
        <w:t>профессиональным образовательным программам</w:t>
      </w:r>
      <w:r w:rsidRPr="00D53281">
        <w:t xml:space="preserve"> и дополнительным профессиональным программам,</w:t>
      </w:r>
      <w:r w:rsidRPr="00D53281">
        <w:rPr>
          <w:shd w:val="clear" w:color="auto" w:fill="FFFFFF"/>
        </w:rPr>
        <w:t xml:space="preserve"> подтверждаемое получением соответствующих документов об образовании</w:t>
      </w:r>
      <w:r w:rsidRPr="00D53281">
        <w:t>.</w:t>
      </w:r>
    </w:p>
    <w:p w:rsidR="00D53281" w:rsidRPr="00D53281" w:rsidRDefault="00D53281" w:rsidP="00D53281">
      <w:pPr>
        <w:pStyle w:val="1"/>
        <w:spacing w:line="276" w:lineRule="auto"/>
        <w:ind w:left="-567" w:firstLine="567"/>
        <w:jc w:val="both"/>
      </w:pPr>
      <w:r w:rsidRPr="00D53281">
        <w:rPr>
          <w:b/>
        </w:rPr>
        <w:t>Неформальное обучение</w:t>
      </w:r>
      <w:r w:rsidRPr="00D53281">
        <w:rPr>
          <w:rFonts w:eastAsia="Symbol"/>
        </w:rPr>
        <w:t>-</w:t>
      </w:r>
      <w:r w:rsidRPr="00D53281">
        <w:t xml:space="preserve"> комплекс образовательных мероприятий (каскадных </w:t>
      </w:r>
      <w:proofErr w:type="spellStart"/>
      <w:r w:rsidRPr="00D53281">
        <w:t>воркшопов</w:t>
      </w:r>
      <w:proofErr w:type="spellEnd"/>
      <w:r w:rsidRPr="00D53281">
        <w:t xml:space="preserve">, тренингов, обучающих семинаров, образовательных сессий, стратегических сессий), учебно-методических мероприятий (региональных педагогических мастерских, мастер-классов, учебно-методических семинаров), научно-методических мероприятий (форумов, фестивалей, научно-практических конференций, педагогических чтений, научно-методических семинаров, круглых столов), конкурсов профессионального мастерства, </w:t>
      </w:r>
      <w:proofErr w:type="spellStart"/>
      <w:r w:rsidRPr="00D53281">
        <w:t>взаимообучения</w:t>
      </w:r>
      <w:proofErr w:type="spellEnd"/>
      <w:r w:rsidRPr="00D53281">
        <w:t xml:space="preserve"> и самообразования.</w:t>
      </w:r>
    </w:p>
    <w:p w:rsidR="00D53281" w:rsidRPr="00D53281" w:rsidRDefault="00D53281" w:rsidP="00D53281">
      <w:pPr>
        <w:pStyle w:val="Default"/>
        <w:spacing w:line="276" w:lineRule="auto"/>
        <w:ind w:left="-567" w:firstLine="567"/>
        <w:jc w:val="both"/>
      </w:pPr>
      <w:r w:rsidRPr="00D53281">
        <w:rPr>
          <w:b/>
          <w:bCs/>
          <w:color w:val="auto"/>
        </w:rPr>
        <w:t xml:space="preserve">Наставник </w:t>
      </w:r>
      <w:r w:rsidRPr="00D53281">
        <w:rPr>
          <w:color w:val="auto"/>
        </w:rPr>
        <w:t xml:space="preserve">– участник программы наставничества, имеющий измеримые позитивные результаты профессиональной деятельности, готовый и способный организовать индивидуальную траекторию профессионального развития наставляемого на основе его профессиональных </w:t>
      </w:r>
      <w:r w:rsidRPr="00D53281">
        <w:rPr>
          <w:color w:val="auto"/>
        </w:rPr>
        <w:lastRenderedPageBreak/>
        <w:t>затруднений, также обладающий опытом и навыками, необходимыми для стимуляции и поддержки процессов самореализации и самосовершенствования наставляемого.</w:t>
      </w:r>
    </w:p>
    <w:p w:rsidR="00D53281" w:rsidRPr="00D53281" w:rsidRDefault="00D53281" w:rsidP="00D53281">
      <w:pPr>
        <w:pStyle w:val="Default"/>
        <w:spacing w:line="276" w:lineRule="auto"/>
        <w:ind w:left="-567" w:firstLine="567"/>
        <w:jc w:val="both"/>
      </w:pPr>
      <w:r w:rsidRPr="00D53281">
        <w:rPr>
          <w:b/>
        </w:rPr>
        <w:t>Наставник-специалист</w:t>
      </w:r>
      <w:r w:rsidRPr="00D53281">
        <w:t xml:space="preserve"> – педагогический работник Организации, который осуществляет наставничество по принципу</w:t>
      </w:r>
      <w:r w:rsidRPr="00D53281">
        <w:rPr>
          <w:b/>
        </w:rPr>
        <w:t xml:space="preserve"> «один на один»</w:t>
      </w:r>
      <w:r w:rsidRPr="00D53281">
        <w:t xml:space="preserve"> (</w:t>
      </w:r>
      <w:r w:rsidRPr="00D53281">
        <w:rPr>
          <w:b/>
          <w:lang w:val="en-US"/>
        </w:rPr>
        <w:t>One</w:t>
      </w:r>
      <w:r w:rsidRPr="00D53281">
        <w:rPr>
          <w:b/>
        </w:rPr>
        <w:t>-о</w:t>
      </w:r>
      <w:r w:rsidRPr="00D53281">
        <w:rPr>
          <w:b/>
          <w:lang w:val="en-US"/>
        </w:rPr>
        <w:t>n</w:t>
      </w:r>
      <w:r w:rsidRPr="00D53281">
        <w:rPr>
          <w:b/>
        </w:rPr>
        <w:t>-</w:t>
      </w:r>
      <w:r w:rsidRPr="00D53281">
        <w:rPr>
          <w:b/>
          <w:lang w:val="en-US"/>
        </w:rPr>
        <w:t>OneMentoring</w:t>
      </w:r>
      <w:r w:rsidRPr="00D53281">
        <w:rPr>
          <w:b/>
        </w:rPr>
        <w:t>).</w:t>
      </w:r>
    </w:p>
    <w:p w:rsidR="00D53281" w:rsidRPr="00D53281" w:rsidRDefault="00D53281" w:rsidP="00D53281">
      <w:pPr>
        <w:pStyle w:val="Default"/>
        <w:spacing w:line="276" w:lineRule="auto"/>
        <w:ind w:left="-567" w:firstLine="567"/>
        <w:jc w:val="both"/>
      </w:pPr>
      <w:r w:rsidRPr="00D53281">
        <w:rPr>
          <w:b/>
        </w:rPr>
        <w:t>Старший наставник</w:t>
      </w:r>
      <w:r w:rsidRPr="00D53281">
        <w:t xml:space="preserve"> - педагогический работник Организации, который осуществляет наставничество по принципу </w:t>
      </w:r>
      <w:r w:rsidRPr="00D53281">
        <w:rPr>
          <w:b/>
        </w:rPr>
        <w:t>«равный – равному» (</w:t>
      </w:r>
      <w:r w:rsidRPr="00D53281">
        <w:rPr>
          <w:b/>
          <w:lang w:val="en-US"/>
        </w:rPr>
        <w:t>Peer</w:t>
      </w:r>
      <w:r w:rsidRPr="00D53281">
        <w:rPr>
          <w:b/>
        </w:rPr>
        <w:t>-</w:t>
      </w:r>
      <w:r w:rsidRPr="00D53281">
        <w:rPr>
          <w:b/>
          <w:lang w:val="en-US"/>
        </w:rPr>
        <w:t>to</w:t>
      </w:r>
      <w:r w:rsidRPr="00D53281">
        <w:rPr>
          <w:b/>
        </w:rPr>
        <w:t>-</w:t>
      </w:r>
      <w:r w:rsidRPr="00D53281">
        <w:rPr>
          <w:b/>
          <w:lang w:val="en-US"/>
        </w:rPr>
        <w:t>PeerMentoring</w:t>
      </w:r>
      <w:r w:rsidRPr="00D53281">
        <w:rPr>
          <w:b/>
        </w:rPr>
        <w:t>)</w:t>
      </w:r>
      <w:r w:rsidRPr="00D53281">
        <w:t>.</w:t>
      </w:r>
    </w:p>
    <w:p w:rsidR="00D53281" w:rsidRPr="00D53281" w:rsidRDefault="00D53281" w:rsidP="00D53281">
      <w:pPr>
        <w:pStyle w:val="Default"/>
        <w:spacing w:line="276" w:lineRule="auto"/>
        <w:ind w:left="-567" w:firstLine="567"/>
        <w:jc w:val="both"/>
      </w:pPr>
      <w:r w:rsidRPr="00D53281">
        <w:rPr>
          <w:b/>
        </w:rPr>
        <w:t>Ведущий наставник</w:t>
      </w:r>
      <w:r w:rsidRPr="00D53281">
        <w:t xml:space="preserve"> – педагогический работник Организации, который осуществляет деятельность в рамках </w:t>
      </w:r>
      <w:r w:rsidRPr="00D53281">
        <w:rPr>
          <w:b/>
        </w:rPr>
        <w:t>командного наставничества (</w:t>
      </w:r>
      <w:r w:rsidRPr="00D53281">
        <w:rPr>
          <w:b/>
          <w:lang w:val="en-US"/>
        </w:rPr>
        <w:t>TeamMentoring</w:t>
      </w:r>
      <w:r w:rsidRPr="00D53281">
        <w:rPr>
          <w:b/>
        </w:rPr>
        <w:t>).</w:t>
      </w:r>
    </w:p>
    <w:p w:rsidR="00D53281" w:rsidRPr="00D53281" w:rsidRDefault="00D53281" w:rsidP="00D53281">
      <w:pPr>
        <w:spacing w:line="276" w:lineRule="auto"/>
        <w:ind w:left="-567" w:firstLine="567"/>
        <w:jc w:val="both"/>
        <w:rPr>
          <w:sz w:val="24"/>
          <w:szCs w:val="24"/>
        </w:rPr>
      </w:pPr>
      <w:r w:rsidRPr="00D53281">
        <w:rPr>
          <w:b/>
          <w:bCs/>
          <w:sz w:val="24"/>
          <w:szCs w:val="24"/>
        </w:rPr>
        <w:t xml:space="preserve">Наставляемый </w:t>
      </w:r>
      <w:r w:rsidRPr="00D53281">
        <w:rPr>
          <w:sz w:val="24"/>
          <w:szCs w:val="24"/>
        </w:rPr>
        <w:t>– участник региональной модели института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D53281" w:rsidRPr="00D53281" w:rsidRDefault="00D53281" w:rsidP="00D53281">
      <w:pPr>
        <w:spacing w:line="276" w:lineRule="auto"/>
        <w:ind w:left="-567" w:firstLine="567"/>
        <w:jc w:val="both"/>
        <w:rPr>
          <w:sz w:val="24"/>
          <w:szCs w:val="24"/>
        </w:rPr>
      </w:pPr>
      <w:r w:rsidRPr="00D53281">
        <w:rPr>
          <w:b/>
          <w:sz w:val="24"/>
          <w:szCs w:val="24"/>
        </w:rPr>
        <w:t>Наставничество «один на один» (</w:t>
      </w:r>
      <w:r w:rsidRPr="00D53281">
        <w:rPr>
          <w:b/>
          <w:sz w:val="24"/>
          <w:szCs w:val="24"/>
          <w:lang w:val="en-US"/>
        </w:rPr>
        <w:t>One</w:t>
      </w:r>
      <w:r w:rsidRPr="00D53281">
        <w:rPr>
          <w:b/>
          <w:sz w:val="24"/>
          <w:szCs w:val="24"/>
        </w:rPr>
        <w:t>-о</w:t>
      </w:r>
      <w:r w:rsidRPr="00D53281">
        <w:rPr>
          <w:b/>
          <w:sz w:val="24"/>
          <w:szCs w:val="24"/>
          <w:lang w:val="en-US"/>
        </w:rPr>
        <w:t>n</w:t>
      </w:r>
      <w:r w:rsidRPr="00D53281">
        <w:rPr>
          <w:b/>
          <w:sz w:val="24"/>
          <w:szCs w:val="24"/>
        </w:rPr>
        <w:t>-</w:t>
      </w:r>
      <w:r w:rsidRPr="00D53281">
        <w:rPr>
          <w:b/>
          <w:sz w:val="24"/>
          <w:szCs w:val="24"/>
          <w:lang w:val="en-US"/>
        </w:rPr>
        <w:t>OneMentoring</w:t>
      </w:r>
      <w:r w:rsidRPr="00D53281">
        <w:rPr>
          <w:b/>
          <w:sz w:val="24"/>
          <w:szCs w:val="24"/>
        </w:rPr>
        <w:t>)</w:t>
      </w:r>
      <w:r w:rsidRPr="00D53281">
        <w:rPr>
          <w:sz w:val="24"/>
          <w:szCs w:val="24"/>
        </w:rPr>
        <w:t xml:space="preserve"> –вид наставничества, при котором происходит взаимодействие между более опытным специалистом и молодым педагогом в течение определенного периода времени.</w:t>
      </w:r>
    </w:p>
    <w:p w:rsidR="00D53281" w:rsidRPr="00D53281" w:rsidRDefault="00D53281" w:rsidP="00D53281">
      <w:pPr>
        <w:spacing w:line="276" w:lineRule="auto"/>
        <w:ind w:left="-567" w:firstLine="567"/>
        <w:jc w:val="both"/>
        <w:rPr>
          <w:sz w:val="24"/>
          <w:szCs w:val="24"/>
        </w:rPr>
      </w:pPr>
      <w:r w:rsidRPr="00D53281">
        <w:rPr>
          <w:b/>
          <w:sz w:val="24"/>
          <w:szCs w:val="24"/>
        </w:rPr>
        <w:t>Наставничество «равный – равному» (</w:t>
      </w:r>
      <w:r w:rsidRPr="00D53281">
        <w:rPr>
          <w:b/>
          <w:sz w:val="24"/>
          <w:szCs w:val="24"/>
          <w:lang w:val="en-US"/>
        </w:rPr>
        <w:t>Peer</w:t>
      </w:r>
      <w:r w:rsidRPr="00D53281">
        <w:rPr>
          <w:b/>
          <w:sz w:val="24"/>
          <w:szCs w:val="24"/>
        </w:rPr>
        <w:t>-</w:t>
      </w:r>
      <w:r w:rsidRPr="00D53281">
        <w:rPr>
          <w:b/>
          <w:sz w:val="24"/>
          <w:szCs w:val="24"/>
          <w:lang w:val="en-US"/>
        </w:rPr>
        <w:t>to</w:t>
      </w:r>
      <w:r w:rsidRPr="00D53281">
        <w:rPr>
          <w:b/>
          <w:sz w:val="24"/>
          <w:szCs w:val="24"/>
        </w:rPr>
        <w:t>-</w:t>
      </w:r>
      <w:r w:rsidRPr="00D53281">
        <w:rPr>
          <w:b/>
          <w:sz w:val="24"/>
          <w:szCs w:val="24"/>
          <w:lang w:val="en-US"/>
        </w:rPr>
        <w:t>PeerMentoring</w:t>
      </w:r>
      <w:r w:rsidRPr="00D53281">
        <w:rPr>
          <w:b/>
          <w:sz w:val="24"/>
          <w:szCs w:val="24"/>
        </w:rPr>
        <w:t xml:space="preserve">) </w:t>
      </w:r>
      <w:r w:rsidRPr="00D53281">
        <w:rPr>
          <w:sz w:val="24"/>
          <w:szCs w:val="24"/>
        </w:rPr>
        <w:t xml:space="preserve">–вид наставничества, при котором наставник является равным по уровню подопечному, но с опытом работы в конкретной предметной области. </w:t>
      </w:r>
    </w:p>
    <w:p w:rsidR="00D53281" w:rsidRPr="00D53281" w:rsidRDefault="00D53281" w:rsidP="00D53281">
      <w:pPr>
        <w:spacing w:line="276" w:lineRule="auto"/>
        <w:ind w:left="-567" w:firstLine="567"/>
        <w:jc w:val="both"/>
        <w:rPr>
          <w:sz w:val="24"/>
          <w:szCs w:val="24"/>
        </w:rPr>
      </w:pPr>
      <w:r w:rsidRPr="00D53281">
        <w:rPr>
          <w:b/>
          <w:sz w:val="24"/>
          <w:szCs w:val="24"/>
        </w:rPr>
        <w:t>Командное наставничество (</w:t>
      </w:r>
      <w:r w:rsidRPr="00D53281">
        <w:rPr>
          <w:b/>
          <w:sz w:val="24"/>
          <w:szCs w:val="24"/>
          <w:lang w:val="en-US"/>
        </w:rPr>
        <w:t>TeamMentoring</w:t>
      </w:r>
      <w:r w:rsidRPr="00D53281">
        <w:rPr>
          <w:b/>
          <w:sz w:val="24"/>
          <w:szCs w:val="24"/>
        </w:rPr>
        <w:t xml:space="preserve">) </w:t>
      </w:r>
      <w:r w:rsidRPr="00D53281">
        <w:rPr>
          <w:sz w:val="24"/>
          <w:szCs w:val="24"/>
        </w:rPr>
        <w:t xml:space="preserve">–виднаставничества, при котором </w:t>
      </w:r>
      <w:r w:rsidRPr="00D53281">
        <w:rPr>
          <w:bCs/>
          <w:color w:val="333333"/>
          <w:sz w:val="24"/>
          <w:szCs w:val="24"/>
          <w:shd w:val="clear" w:color="auto" w:fill="FFFFFF"/>
        </w:rPr>
        <w:t xml:space="preserve">наставник </w:t>
      </w:r>
      <w:r w:rsidRPr="00D53281">
        <w:rPr>
          <w:color w:val="333333"/>
          <w:sz w:val="24"/>
          <w:szCs w:val="24"/>
          <w:shd w:val="clear" w:color="auto" w:fill="FFFFFF"/>
        </w:rPr>
        <w:t>работает с группой из нескольких подопечных одновременно.</w:t>
      </w:r>
    </w:p>
    <w:p w:rsidR="00D53281" w:rsidRPr="00D53281" w:rsidRDefault="00D53281" w:rsidP="00D53281">
      <w:pPr>
        <w:spacing w:line="276" w:lineRule="auto"/>
        <w:ind w:left="-567" w:firstLine="567"/>
        <w:jc w:val="both"/>
        <w:rPr>
          <w:sz w:val="24"/>
          <w:szCs w:val="24"/>
        </w:rPr>
      </w:pPr>
      <w:proofErr w:type="spellStart"/>
      <w:r w:rsidRPr="00D53281">
        <w:rPr>
          <w:rStyle w:val="a9"/>
          <w:sz w:val="24"/>
          <w:szCs w:val="24"/>
        </w:rPr>
        <w:t>Флэш-наставничество</w:t>
      </w:r>
      <w:proofErr w:type="spellEnd"/>
      <w:r w:rsidRPr="00D53281">
        <w:rPr>
          <w:rStyle w:val="a9"/>
          <w:sz w:val="24"/>
          <w:szCs w:val="24"/>
        </w:rPr>
        <w:t xml:space="preserve"> (</w:t>
      </w:r>
      <w:proofErr w:type="spellStart"/>
      <w:r w:rsidRPr="00D53281">
        <w:rPr>
          <w:rStyle w:val="a9"/>
          <w:sz w:val="24"/>
          <w:szCs w:val="24"/>
        </w:rPr>
        <w:t>FlashMentoring</w:t>
      </w:r>
      <w:proofErr w:type="spellEnd"/>
      <w:r w:rsidRPr="00D53281">
        <w:rPr>
          <w:rStyle w:val="a9"/>
          <w:sz w:val="24"/>
          <w:szCs w:val="24"/>
        </w:rPr>
        <w:t>) -</w:t>
      </w:r>
      <w:r w:rsidRPr="00D53281">
        <w:rPr>
          <w:sz w:val="24"/>
          <w:szCs w:val="24"/>
        </w:rPr>
        <w:t>концепция наставничества, суть которой состоит в том, что педагоги, желающие выступить в роли наставника, участвуют в непродолжительных (не более 45 минут) флэш-сессиях в рамках форумов, фестивалей, конкурсов, консультаций и т.п., в ходе которых делятся своим профессиональным опытом и дают рекомендации.</w:t>
      </w:r>
    </w:p>
    <w:p w:rsidR="00D53281" w:rsidRPr="00D53281" w:rsidRDefault="00D53281" w:rsidP="00D53281">
      <w:pPr>
        <w:spacing w:line="276" w:lineRule="auto"/>
        <w:ind w:left="-567" w:firstLine="567"/>
        <w:jc w:val="both"/>
        <w:rPr>
          <w:sz w:val="24"/>
          <w:szCs w:val="24"/>
        </w:rPr>
      </w:pPr>
      <w:r w:rsidRPr="00D53281">
        <w:rPr>
          <w:b/>
          <w:sz w:val="24"/>
          <w:szCs w:val="24"/>
        </w:rPr>
        <w:t>Скоростное наставничество (</w:t>
      </w:r>
      <w:r w:rsidRPr="00D53281">
        <w:rPr>
          <w:b/>
          <w:sz w:val="24"/>
          <w:szCs w:val="24"/>
          <w:lang w:val="en-US"/>
        </w:rPr>
        <w:t>SpeedMentoring</w:t>
      </w:r>
      <w:r w:rsidRPr="00D53281">
        <w:rPr>
          <w:b/>
          <w:sz w:val="24"/>
          <w:szCs w:val="24"/>
        </w:rPr>
        <w:t>)</w:t>
      </w:r>
      <w:r w:rsidRPr="00D53281">
        <w:rPr>
          <w:sz w:val="24"/>
          <w:szCs w:val="24"/>
        </w:rPr>
        <w:t xml:space="preserve"> – </w:t>
      </w:r>
      <w:r w:rsidRPr="00D53281">
        <w:rPr>
          <w:sz w:val="24"/>
          <w:szCs w:val="24"/>
          <w:shd w:val="clear" w:color="auto" w:fill="FFFFFF"/>
        </w:rPr>
        <w:t>однократные непродолжительные встречи (до 30 минут), в ходе которых наставники уточняют общие цели, обозначают возникающие проблемы в своей деятельности как наставника и обсуждают пути их решения.</w:t>
      </w:r>
    </w:p>
    <w:p w:rsidR="00D53281" w:rsidRPr="00D53281" w:rsidRDefault="00D53281" w:rsidP="00D53281">
      <w:pPr>
        <w:pStyle w:val="aa"/>
        <w:shd w:val="clear" w:color="auto" w:fill="FFFFFF"/>
        <w:spacing w:beforeAutospacing="0" w:afterAutospacing="0" w:line="276" w:lineRule="auto"/>
        <w:ind w:left="-567" w:firstLine="567"/>
        <w:jc w:val="both"/>
      </w:pPr>
      <w:r w:rsidRPr="00D53281">
        <w:rPr>
          <w:rStyle w:val="a9"/>
          <w:shd w:val="clear" w:color="auto" w:fill="FFFFFF"/>
        </w:rPr>
        <w:t>Ситуационное наставничество (</w:t>
      </w:r>
      <w:proofErr w:type="spellStart"/>
      <w:r w:rsidRPr="00D53281">
        <w:rPr>
          <w:rStyle w:val="a9"/>
          <w:shd w:val="clear" w:color="auto" w:fill="FFFFFF"/>
        </w:rPr>
        <w:t>SituationalMentoring</w:t>
      </w:r>
      <w:proofErr w:type="spellEnd"/>
      <w:r w:rsidRPr="00D53281">
        <w:rPr>
          <w:rStyle w:val="a9"/>
          <w:shd w:val="clear" w:color="auto" w:fill="FFFFFF"/>
        </w:rPr>
        <w:t>)</w:t>
      </w:r>
      <w:r w:rsidRPr="00D53281">
        <w:rPr>
          <w:shd w:val="clear" w:color="auto" w:fill="FFFFFF"/>
        </w:rPr>
        <w:t xml:space="preserve"> заключается в оказании наставником необходимой консультационной поддержки и помощи в случае, когда наставляемые нуждаются в ней. </w:t>
      </w:r>
    </w:p>
    <w:p w:rsidR="00D53281" w:rsidRPr="00D53281" w:rsidRDefault="00D53281" w:rsidP="00D53281">
      <w:pPr>
        <w:pStyle w:val="Default"/>
        <w:spacing w:line="276" w:lineRule="auto"/>
        <w:ind w:left="-567" w:firstLine="567"/>
        <w:jc w:val="both"/>
      </w:pPr>
      <w:r w:rsidRPr="00D53281">
        <w:rPr>
          <w:b/>
        </w:rPr>
        <w:t>Реверсивное наставничество (</w:t>
      </w:r>
      <w:proofErr w:type="spellStart"/>
      <w:r w:rsidRPr="00D53281">
        <w:rPr>
          <w:b/>
        </w:rPr>
        <w:t>ReverseMentoring</w:t>
      </w:r>
      <w:proofErr w:type="spellEnd"/>
      <w:r w:rsidRPr="00D53281">
        <w:rPr>
          <w:b/>
        </w:rPr>
        <w:t>)</w:t>
      </w:r>
      <w:r w:rsidRPr="00D53281">
        <w:t xml:space="preserve"> – обратный вид наставничества, когда наставляемый является источником получения новых знаний и умений для наставника. Например,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интернет-коммуникаций.</w:t>
      </w:r>
    </w:p>
    <w:p w:rsidR="00D53281" w:rsidRPr="00D53281" w:rsidRDefault="00D53281" w:rsidP="00D53281">
      <w:pPr>
        <w:spacing w:line="276" w:lineRule="auto"/>
        <w:ind w:left="-567" w:firstLine="567"/>
        <w:jc w:val="both"/>
        <w:rPr>
          <w:sz w:val="24"/>
          <w:szCs w:val="24"/>
        </w:rPr>
      </w:pPr>
      <w:r w:rsidRPr="00D53281">
        <w:rPr>
          <w:b/>
          <w:sz w:val="24"/>
          <w:szCs w:val="24"/>
          <w:shd w:val="clear" w:color="auto" w:fill="FFFFFF"/>
        </w:rPr>
        <w:t>Виртуальное наставничество (</w:t>
      </w:r>
      <w:proofErr w:type="spellStart"/>
      <w:r w:rsidRPr="00D53281">
        <w:rPr>
          <w:b/>
          <w:sz w:val="24"/>
          <w:szCs w:val="24"/>
          <w:shd w:val="clear" w:color="auto" w:fill="FFFFFF"/>
        </w:rPr>
        <w:t>VirtualMentoring</w:t>
      </w:r>
      <w:proofErr w:type="spellEnd"/>
      <w:r w:rsidRPr="00D53281">
        <w:rPr>
          <w:b/>
          <w:sz w:val="24"/>
          <w:szCs w:val="24"/>
          <w:shd w:val="clear" w:color="auto" w:fill="FFFFFF"/>
        </w:rPr>
        <w:t>)</w:t>
      </w:r>
      <w:r w:rsidRPr="00D53281">
        <w:rPr>
          <w:rFonts w:eastAsia="Symbol"/>
          <w:sz w:val="24"/>
          <w:szCs w:val="24"/>
          <w:shd w:val="clear" w:color="auto" w:fill="FFFFFF"/>
        </w:rPr>
        <w:t>-</w:t>
      </w:r>
      <w:r w:rsidRPr="00D53281">
        <w:rPr>
          <w:sz w:val="24"/>
          <w:szCs w:val="24"/>
          <w:shd w:val="clear" w:color="auto" w:fill="FFFFFF"/>
        </w:rPr>
        <w:t xml:space="preserve"> наставничество, осуществляемое с помощью информационно-коммуникационных технологий (использование электронных ресурсов, онлайн-сервисов социальных сетей и сообществ, видеоконференций, платформ для дистанционного обучения).</w:t>
      </w:r>
    </w:p>
    <w:p w:rsidR="00D53281" w:rsidRPr="00D53281" w:rsidRDefault="00D53281" w:rsidP="00D53281">
      <w:pPr>
        <w:spacing w:line="276" w:lineRule="auto"/>
        <w:ind w:left="-567" w:firstLine="567"/>
        <w:jc w:val="both"/>
        <w:rPr>
          <w:sz w:val="24"/>
          <w:szCs w:val="24"/>
        </w:rPr>
      </w:pPr>
      <w:r w:rsidRPr="00D53281">
        <w:rPr>
          <w:b/>
          <w:bCs/>
          <w:sz w:val="24"/>
          <w:szCs w:val="24"/>
          <w:shd w:val="clear" w:color="auto" w:fill="FFFFFF"/>
        </w:rPr>
        <w:t xml:space="preserve">Индивидуальная </w:t>
      </w:r>
      <w:r w:rsidRPr="00D53281">
        <w:rPr>
          <w:b/>
          <w:sz w:val="24"/>
          <w:szCs w:val="24"/>
          <w:shd w:val="clear" w:color="auto" w:fill="FFFFFF"/>
        </w:rPr>
        <w:t xml:space="preserve">образовательная </w:t>
      </w:r>
      <w:r w:rsidRPr="00D53281">
        <w:rPr>
          <w:b/>
          <w:bCs/>
          <w:sz w:val="24"/>
          <w:szCs w:val="24"/>
          <w:shd w:val="clear" w:color="auto" w:fill="FFFFFF"/>
        </w:rPr>
        <w:t>траектория</w:t>
      </w:r>
      <w:r w:rsidRPr="00D53281">
        <w:rPr>
          <w:sz w:val="24"/>
          <w:szCs w:val="24"/>
          <w:shd w:val="clear" w:color="auto" w:fill="FFFFFF"/>
        </w:rPr>
        <w:t xml:space="preserve"> - персональный путь обучения и повышения квалификации, состоящий из элементов формального и неформального образования, основанный на профессиональных дефицитах и образовательных потребностях.</w:t>
      </w:r>
    </w:p>
    <w:p w:rsidR="00D53281" w:rsidRDefault="00D53281" w:rsidP="00F22C2D">
      <w:pPr>
        <w:pStyle w:val="a6"/>
        <w:rPr>
          <w:rFonts w:ascii="Times New Roman" w:hAnsi="Times New Roman" w:cs="Times New Roman"/>
          <w:sz w:val="24"/>
          <w:szCs w:val="24"/>
        </w:rPr>
      </w:pPr>
    </w:p>
    <w:p w:rsidR="001F0EC4" w:rsidRDefault="001F0EC4" w:rsidP="00F22C2D">
      <w:pPr>
        <w:pStyle w:val="a6"/>
        <w:rPr>
          <w:rFonts w:ascii="Times New Roman" w:hAnsi="Times New Roman" w:cs="Times New Roman"/>
          <w:sz w:val="24"/>
          <w:szCs w:val="24"/>
        </w:rPr>
      </w:pPr>
    </w:p>
    <w:p w:rsidR="001F0EC4" w:rsidRDefault="001F0EC4" w:rsidP="00F22C2D">
      <w:pPr>
        <w:pStyle w:val="a6"/>
        <w:rPr>
          <w:rFonts w:ascii="Times New Roman" w:hAnsi="Times New Roman" w:cs="Times New Roman"/>
          <w:sz w:val="24"/>
          <w:szCs w:val="24"/>
        </w:rPr>
      </w:pPr>
      <w:r>
        <w:rPr>
          <w:rFonts w:ascii="Times New Roman" w:hAnsi="Times New Roman" w:cs="Times New Roman"/>
          <w:sz w:val="24"/>
          <w:szCs w:val="24"/>
        </w:rPr>
        <w:t>Модель наставничества:</w:t>
      </w:r>
    </w:p>
    <w:p w:rsidR="007B2117" w:rsidRDefault="001F0EC4" w:rsidP="00F22C2D">
      <w:pPr>
        <w:pStyle w:val="a6"/>
        <w:rPr>
          <w:rFonts w:ascii="Times New Roman" w:hAnsi="Times New Roman" w:cs="Times New Roman"/>
          <w:sz w:val="24"/>
          <w:szCs w:val="24"/>
        </w:rPr>
      </w:pPr>
      <w:r>
        <w:rPr>
          <w:rFonts w:ascii="Times New Roman" w:hAnsi="Times New Roman" w:cs="Times New Roman"/>
          <w:sz w:val="24"/>
          <w:szCs w:val="24"/>
        </w:rPr>
        <w:t>- традиционное наставничество на постоянной и продолжительной основе  – опытный наставник работает с мен</w:t>
      </w:r>
      <w:r w:rsidR="007B2117">
        <w:rPr>
          <w:rFonts w:ascii="Times New Roman" w:hAnsi="Times New Roman" w:cs="Times New Roman"/>
          <w:sz w:val="24"/>
          <w:szCs w:val="24"/>
        </w:rPr>
        <w:t>ее опытным начинающим педагогом.</w:t>
      </w:r>
    </w:p>
    <w:p w:rsidR="0014356A" w:rsidRDefault="0014356A" w:rsidP="00F22C2D">
      <w:pPr>
        <w:pStyle w:val="a6"/>
        <w:rPr>
          <w:rFonts w:ascii="Times New Roman" w:hAnsi="Times New Roman" w:cs="Times New Roman"/>
          <w:sz w:val="24"/>
          <w:szCs w:val="24"/>
        </w:rPr>
      </w:pPr>
      <w:r>
        <w:rPr>
          <w:rFonts w:ascii="Times New Roman" w:hAnsi="Times New Roman" w:cs="Times New Roman"/>
          <w:sz w:val="24"/>
          <w:szCs w:val="24"/>
        </w:rPr>
        <w:t>Так же в ходе реализации данной модели наставничества могут применяться следующие формы наставничества:</w:t>
      </w:r>
    </w:p>
    <w:p w:rsidR="0014356A" w:rsidRPr="0014356A" w:rsidRDefault="0014356A" w:rsidP="0014356A">
      <w:pPr>
        <w:pStyle w:val="Default"/>
        <w:spacing w:line="276" w:lineRule="auto"/>
        <w:ind w:firstLine="709"/>
        <w:jc w:val="both"/>
        <w:rPr>
          <w:rFonts w:ascii="PT Astra Serif" w:hAnsi="PT Astra Serif"/>
        </w:rPr>
      </w:pPr>
      <w:r w:rsidRPr="0014356A">
        <w:rPr>
          <w:rFonts w:ascii="PT Astra Serif" w:hAnsi="PT Astra Serif"/>
          <w:bCs/>
          <w:iCs/>
          <w:color w:val="auto"/>
        </w:rPr>
        <w:lastRenderedPageBreak/>
        <w:t>1. Виртуальное (дистанционное) наставничество</w:t>
      </w:r>
      <w:r w:rsidRPr="0014356A">
        <w:rPr>
          <w:rFonts w:ascii="PT Astra Serif" w:hAnsi="PT Astra Serif"/>
          <w:color w:val="auto"/>
        </w:rPr>
        <w:t>–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14356A" w:rsidRPr="0014356A" w:rsidRDefault="0014356A" w:rsidP="0014356A">
      <w:pPr>
        <w:pStyle w:val="Default"/>
        <w:spacing w:line="276" w:lineRule="auto"/>
        <w:ind w:firstLine="709"/>
        <w:jc w:val="both"/>
        <w:rPr>
          <w:rFonts w:ascii="PT Astra Serif" w:hAnsi="PT Astra Serif"/>
        </w:rPr>
      </w:pPr>
      <w:r w:rsidRPr="0014356A">
        <w:rPr>
          <w:rFonts w:ascii="PT Astra Serif" w:hAnsi="PT Astra Serif"/>
          <w:bCs/>
          <w:iCs/>
          <w:color w:val="auto"/>
        </w:rPr>
        <w:t>2. Наставничество в группе</w:t>
      </w:r>
      <w:r w:rsidRPr="0014356A">
        <w:rPr>
          <w:rFonts w:ascii="PT Astra Serif" w:hAnsi="PT Astra Serif"/>
          <w:color w:val="auto"/>
        </w:rPr>
        <w:t xml:space="preserve">– форма наставничества, когда один наставник взаимодействует с группой наставляемых одновременно (от двух и более человек). </w:t>
      </w:r>
    </w:p>
    <w:p w:rsidR="0014356A" w:rsidRPr="0014356A" w:rsidRDefault="0014356A" w:rsidP="0014356A">
      <w:pPr>
        <w:pStyle w:val="Default"/>
        <w:spacing w:line="276" w:lineRule="auto"/>
        <w:ind w:firstLine="709"/>
        <w:jc w:val="both"/>
        <w:rPr>
          <w:rFonts w:ascii="PT Astra Serif" w:hAnsi="PT Astra Serif"/>
        </w:rPr>
      </w:pPr>
      <w:r w:rsidRPr="0014356A">
        <w:rPr>
          <w:rFonts w:ascii="PT Astra Serif" w:hAnsi="PT Astra Serif"/>
          <w:bCs/>
          <w:iCs/>
          <w:color w:val="auto"/>
        </w:rPr>
        <w:t>3. Краткосрочное, или целеполагающее наставничество</w:t>
      </w:r>
      <w:r w:rsidRPr="0014356A">
        <w:rPr>
          <w:rFonts w:ascii="PT Astra Serif" w:hAnsi="PT Astra Serif"/>
          <w:color w:val="auto"/>
        </w:rPr>
        <w:t xml:space="preserve">–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 </w:t>
      </w:r>
    </w:p>
    <w:p w:rsidR="0014356A" w:rsidRPr="0014356A" w:rsidRDefault="0014356A" w:rsidP="0014356A">
      <w:pPr>
        <w:pStyle w:val="Default"/>
        <w:spacing w:line="276" w:lineRule="auto"/>
        <w:ind w:firstLine="709"/>
        <w:jc w:val="both"/>
        <w:rPr>
          <w:rFonts w:ascii="PT Astra Serif" w:hAnsi="PT Astra Serif"/>
        </w:rPr>
      </w:pPr>
      <w:r w:rsidRPr="0014356A">
        <w:rPr>
          <w:rFonts w:ascii="PT Astra Serif" w:hAnsi="PT Astra Serif"/>
          <w:bCs/>
          <w:iCs/>
          <w:color w:val="auto"/>
        </w:rPr>
        <w:t>4. Реверсивное наставничество</w:t>
      </w:r>
      <w:r w:rsidRPr="0014356A">
        <w:rPr>
          <w:rFonts w:ascii="PT Astra Serif" w:hAnsi="PT Astra Serif"/>
          <w:color w:val="auto"/>
        </w:rPr>
        <w:t xml:space="preserve">–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 </w:t>
      </w:r>
    </w:p>
    <w:p w:rsidR="0014356A" w:rsidRPr="0014356A" w:rsidRDefault="0014356A" w:rsidP="0014356A">
      <w:pPr>
        <w:pStyle w:val="Default"/>
        <w:spacing w:line="276" w:lineRule="auto"/>
        <w:ind w:firstLine="709"/>
        <w:jc w:val="both"/>
        <w:rPr>
          <w:rFonts w:ascii="PT Astra Serif" w:hAnsi="PT Astra Serif"/>
        </w:rPr>
      </w:pPr>
      <w:r w:rsidRPr="0014356A">
        <w:rPr>
          <w:rFonts w:ascii="PT Astra Serif" w:hAnsi="PT Astra Serif"/>
          <w:bCs/>
          <w:iCs/>
          <w:color w:val="auto"/>
        </w:rPr>
        <w:t>5. Ситуационное наставничество</w:t>
      </w:r>
      <w:r w:rsidRPr="0014356A">
        <w:rPr>
          <w:rFonts w:ascii="PT Astra Serif" w:hAnsi="PT Astra Serif"/>
          <w:color w:val="auto"/>
        </w:rPr>
        <w:t xml:space="preserve">–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 </w:t>
      </w:r>
    </w:p>
    <w:p w:rsidR="0014356A" w:rsidRDefault="0014356A" w:rsidP="0014356A">
      <w:pPr>
        <w:pStyle w:val="Default"/>
        <w:spacing w:line="276" w:lineRule="auto"/>
        <w:ind w:firstLine="709"/>
        <w:jc w:val="both"/>
        <w:rPr>
          <w:rFonts w:ascii="PT Astra Serif" w:hAnsi="PT Astra Serif"/>
          <w:color w:val="auto"/>
        </w:rPr>
      </w:pPr>
      <w:r w:rsidRPr="0014356A">
        <w:rPr>
          <w:rFonts w:ascii="PT Astra Serif" w:hAnsi="PT Astra Serif"/>
          <w:bCs/>
          <w:iCs/>
          <w:color w:val="auto"/>
        </w:rPr>
        <w:t>6. Скоростное наставничество</w:t>
      </w:r>
      <w:r w:rsidRPr="0014356A">
        <w:rPr>
          <w:rFonts w:ascii="PT Astra Serif" w:hAnsi="PT Astra Serif"/>
          <w:color w:val="auto"/>
        </w:rPr>
        <w:t>– однократная встреча наставляемого (наставляемых) с наставником более высокого уровня (профессионалом / компетентным лицом) с целью построения взаимоотношений с другими работниками, объединенными общими проблемами и интересами или обмена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w:t>
      </w:r>
    </w:p>
    <w:p w:rsidR="00D53281" w:rsidRDefault="00D53281" w:rsidP="0014356A">
      <w:pPr>
        <w:pStyle w:val="Default"/>
        <w:spacing w:line="276" w:lineRule="auto"/>
        <w:ind w:firstLine="709"/>
        <w:jc w:val="both"/>
        <w:rPr>
          <w:rFonts w:ascii="PT Astra Serif" w:hAnsi="PT Astra Serif"/>
          <w:color w:val="auto"/>
        </w:rPr>
      </w:pPr>
    </w:p>
    <w:p w:rsidR="00D53281" w:rsidRPr="00D53281" w:rsidRDefault="00D53281" w:rsidP="00D53281">
      <w:pPr>
        <w:pStyle w:val="Default"/>
        <w:spacing w:line="276" w:lineRule="auto"/>
        <w:ind w:firstLine="709"/>
        <w:jc w:val="both"/>
        <w:rPr>
          <w:b/>
          <w:bCs/>
          <w:color w:val="auto"/>
          <w:u w:val="single"/>
        </w:rPr>
      </w:pPr>
      <w:r w:rsidRPr="00D53281">
        <w:rPr>
          <w:b/>
          <w:bCs/>
          <w:color w:val="auto"/>
          <w:u w:val="single"/>
        </w:rPr>
        <w:t>Функции наставников:</w:t>
      </w:r>
    </w:p>
    <w:p w:rsidR="00D53281" w:rsidRPr="00D53281" w:rsidRDefault="00D53281" w:rsidP="00D53281">
      <w:pPr>
        <w:pStyle w:val="Default"/>
        <w:spacing w:line="276" w:lineRule="auto"/>
        <w:ind w:firstLine="709"/>
        <w:jc w:val="both"/>
      </w:pPr>
      <w:r w:rsidRPr="00D53281">
        <w:rPr>
          <w:bCs/>
          <w:color w:val="auto"/>
        </w:rPr>
        <w:t xml:space="preserve">Общие руководство </w:t>
      </w:r>
      <w:r w:rsidRPr="00D53281">
        <w:rPr>
          <w:color w:val="auto"/>
        </w:rPr>
        <w:t xml:space="preserve">и контроль за организацией и реализацией региональной модели наставничества осуществляет </w:t>
      </w:r>
      <w:r w:rsidRPr="00D53281">
        <w:rPr>
          <w:bCs/>
          <w:color w:val="auto"/>
        </w:rPr>
        <w:t>руководитель Организации</w:t>
      </w:r>
      <w:r w:rsidRPr="00D53281">
        <w:rPr>
          <w:color w:val="auto"/>
        </w:rPr>
        <w:t xml:space="preserve">. </w:t>
      </w:r>
      <w:r w:rsidRPr="00D53281">
        <w:rPr>
          <w:shd w:val="clear" w:color="auto" w:fill="FFFFFF"/>
        </w:rPr>
        <w:t xml:space="preserve">Региональная модель института наставничества на уровне Организации предполагает </w:t>
      </w:r>
      <w:r w:rsidRPr="00D53281">
        <w:t xml:space="preserve">три категории наставников, которые должны быть представлены в ней в обязательном порядке: </w:t>
      </w:r>
      <w:r w:rsidRPr="00D53281">
        <w:rPr>
          <w:b/>
        </w:rPr>
        <w:t>наставник-специалист</w:t>
      </w:r>
      <w:r w:rsidRPr="00D53281">
        <w:t xml:space="preserve">, </w:t>
      </w:r>
      <w:r w:rsidRPr="00D53281">
        <w:rPr>
          <w:b/>
        </w:rPr>
        <w:t>старший наставник</w:t>
      </w:r>
      <w:r w:rsidRPr="00D53281">
        <w:t xml:space="preserve">, </w:t>
      </w:r>
      <w:r w:rsidRPr="00D53281">
        <w:rPr>
          <w:b/>
        </w:rPr>
        <w:t>ведущий наставник</w:t>
      </w:r>
      <w:r w:rsidRPr="00D53281">
        <w:t>.</w:t>
      </w:r>
    </w:p>
    <w:p w:rsidR="00D53281" w:rsidRPr="00D53281" w:rsidRDefault="00D53281" w:rsidP="00D53281">
      <w:pPr>
        <w:pStyle w:val="Default"/>
        <w:spacing w:line="276" w:lineRule="auto"/>
        <w:ind w:firstLine="709"/>
        <w:jc w:val="both"/>
      </w:pPr>
      <w:r w:rsidRPr="00D53281">
        <w:rPr>
          <w:color w:val="auto"/>
        </w:rPr>
        <w:t>В зависимости от особенностей работы Организации, от количества наставников/наставляемых могут создаваться структуры либо определяться лица (например, ведущий наставник), ответственные за реализацию программ наставничества, которые назначаются руководителем Организации из числа заместителей руководителя.</w:t>
      </w:r>
    </w:p>
    <w:p w:rsidR="00D53281" w:rsidRPr="00D53281" w:rsidRDefault="00D53281" w:rsidP="00D53281">
      <w:pPr>
        <w:pStyle w:val="Default"/>
        <w:spacing w:line="276" w:lineRule="auto"/>
        <w:ind w:firstLine="709"/>
        <w:jc w:val="both"/>
      </w:pPr>
      <w:r w:rsidRPr="00D53281">
        <w:rPr>
          <w:b/>
          <w:bCs/>
          <w:color w:val="auto"/>
        </w:rPr>
        <w:t>Ведущий наставник</w:t>
      </w:r>
      <w:r w:rsidRPr="00D53281">
        <w:rPr>
          <w:b/>
          <w:color w:val="auto"/>
        </w:rPr>
        <w:t xml:space="preserve">: </w:t>
      </w:r>
    </w:p>
    <w:p w:rsidR="00D53281" w:rsidRPr="00D53281" w:rsidRDefault="00D53281" w:rsidP="00D53281">
      <w:pPr>
        <w:pStyle w:val="Default"/>
        <w:spacing w:line="276" w:lineRule="auto"/>
        <w:ind w:firstLine="709"/>
        <w:jc w:val="both"/>
      </w:pPr>
      <w:r w:rsidRPr="00D53281">
        <w:rPr>
          <w:color w:val="auto"/>
        </w:rPr>
        <w:t>– совместно со старшими наставниками актуализирует (не менее одного раза в год) информацию о наличии в Организации педагогов, которых необходимо включить в наставническую деятельность в качестве наставляемых;</w:t>
      </w:r>
    </w:p>
    <w:p w:rsidR="00D53281" w:rsidRPr="00D53281" w:rsidRDefault="00D53281" w:rsidP="00D53281">
      <w:pPr>
        <w:pStyle w:val="Default"/>
        <w:spacing w:line="276" w:lineRule="auto"/>
        <w:ind w:firstLine="709"/>
        <w:jc w:val="both"/>
      </w:pPr>
      <w:r w:rsidRPr="00D53281">
        <w:rPr>
          <w:color w:val="auto"/>
        </w:rPr>
        <w:t>– организовывает совместно с наставником-специалистом разработку индивидуальных образовательных траекторий наставляемых;</w:t>
      </w:r>
    </w:p>
    <w:p w:rsidR="00D53281" w:rsidRPr="00D53281" w:rsidRDefault="00D53281" w:rsidP="00D53281">
      <w:pPr>
        <w:pStyle w:val="Default"/>
        <w:spacing w:line="276" w:lineRule="auto"/>
        <w:ind w:firstLine="709"/>
        <w:jc w:val="both"/>
      </w:pPr>
      <w:r w:rsidRPr="00D53281">
        <w:rPr>
          <w:color w:val="auto"/>
        </w:rPr>
        <w:lastRenderedPageBreak/>
        <w:t>– осуществляет мониторинг эффективности и результативности системы наставничества, формирует итоговый аналитический отчет по данному направлению работы;</w:t>
      </w:r>
    </w:p>
    <w:p w:rsidR="00D53281" w:rsidRPr="00D53281" w:rsidRDefault="00D53281" w:rsidP="00D53281">
      <w:pPr>
        <w:pStyle w:val="Default"/>
        <w:spacing w:line="276" w:lineRule="auto"/>
        <w:ind w:firstLine="709"/>
        <w:jc w:val="both"/>
      </w:pPr>
      <w:r w:rsidRPr="00D53281">
        <w:rPr>
          <w:color w:val="auto"/>
        </w:rPr>
        <w:t>– осуществляет координацию деятельности по наставничеству с ответственными и неформальными представителями региональной системы наставничества, с сетевыми педагогическими сообществами;</w:t>
      </w:r>
    </w:p>
    <w:p w:rsidR="00D53281" w:rsidRPr="00D53281" w:rsidRDefault="00D53281" w:rsidP="00D53281">
      <w:pPr>
        <w:pStyle w:val="Default"/>
        <w:spacing w:line="276" w:lineRule="auto"/>
        <w:ind w:firstLine="709"/>
        <w:jc w:val="both"/>
      </w:pPr>
      <w:r w:rsidRPr="00D53281">
        <w:rPr>
          <w:color w:val="auto"/>
        </w:rPr>
        <w:t xml:space="preserve">– принимает (совместно с системным администратором) участие в наполнении рубрики (странички) «Наставничество» на официальном сайте Организации различной информацией (событийная, новостная, методическая, правовая и пр.), а также в разделе «Непрерывное профессиональное развитие» Автоматизированной информационной системы ГОУ ДПО ТО «ИПК и ППРО ТО»; </w:t>
      </w:r>
    </w:p>
    <w:p w:rsidR="00D53281" w:rsidRPr="00D53281" w:rsidRDefault="00D53281" w:rsidP="00D53281">
      <w:pPr>
        <w:pStyle w:val="Default"/>
        <w:spacing w:line="276" w:lineRule="auto"/>
        <w:ind w:firstLine="709"/>
        <w:jc w:val="both"/>
      </w:pPr>
      <w:r w:rsidRPr="00D53281">
        <w:rPr>
          <w:color w:val="auto"/>
        </w:rPr>
        <w:t xml:space="preserve">– инициирует публичные мероприятия по популяризации системы наставничества педагогических работников и др. </w:t>
      </w:r>
    </w:p>
    <w:p w:rsidR="00D53281" w:rsidRPr="00D53281" w:rsidRDefault="00D53281" w:rsidP="00D53281">
      <w:pPr>
        <w:spacing w:line="276" w:lineRule="auto"/>
        <w:ind w:firstLine="567"/>
        <w:jc w:val="both"/>
        <w:rPr>
          <w:sz w:val="24"/>
          <w:szCs w:val="24"/>
        </w:rPr>
      </w:pPr>
      <w:r w:rsidRPr="00D53281">
        <w:rPr>
          <w:sz w:val="24"/>
          <w:szCs w:val="24"/>
        </w:rPr>
        <w:t>Таким образом,ведущий наставник осуществляет деятельность в рамках командного наставничества (</w:t>
      </w:r>
      <w:r w:rsidRPr="00D53281">
        <w:rPr>
          <w:sz w:val="24"/>
          <w:szCs w:val="24"/>
          <w:lang w:val="en-US"/>
        </w:rPr>
        <w:t>TeamMentoring</w:t>
      </w:r>
      <w:r w:rsidRPr="00D53281">
        <w:rPr>
          <w:sz w:val="24"/>
          <w:szCs w:val="24"/>
        </w:rPr>
        <w:t xml:space="preserve">).Он обеспечивает координацию деятельности других категорий наставников, а также ведущих проектов, в которых могут быть задействованы не только сотрудники Организации, но и представители социума, организации-партнеры. Ведущий наставник осуществляет подготовку кадрового резерва, проводит </w:t>
      </w:r>
      <w:proofErr w:type="spellStart"/>
      <w:r w:rsidRPr="00D53281">
        <w:rPr>
          <w:sz w:val="24"/>
          <w:szCs w:val="24"/>
        </w:rPr>
        <w:t>фасилитационные</w:t>
      </w:r>
      <w:proofErr w:type="spellEnd"/>
      <w:r w:rsidRPr="00D53281">
        <w:rPr>
          <w:sz w:val="24"/>
          <w:szCs w:val="24"/>
        </w:rPr>
        <w:t xml:space="preserve"> (стратегические) сессии, анализирует и оценивает успешность реализации поставленных целей и задач, в том числе с привлечением экспертов (внутренних и внешних). </w:t>
      </w:r>
    </w:p>
    <w:p w:rsidR="00D53281" w:rsidRPr="00D53281" w:rsidRDefault="00D53281" w:rsidP="00D53281">
      <w:pPr>
        <w:spacing w:line="276" w:lineRule="auto"/>
        <w:ind w:firstLine="709"/>
        <w:jc w:val="both"/>
        <w:rPr>
          <w:sz w:val="24"/>
          <w:szCs w:val="24"/>
        </w:rPr>
      </w:pPr>
      <w:r w:rsidRPr="00D53281">
        <w:rPr>
          <w:b/>
          <w:sz w:val="24"/>
          <w:szCs w:val="24"/>
        </w:rPr>
        <w:t>Старший наставник</w:t>
      </w:r>
      <w:r w:rsidRPr="00D53281">
        <w:rPr>
          <w:sz w:val="24"/>
          <w:szCs w:val="24"/>
        </w:rPr>
        <w:t xml:space="preserve"> осуществляет наставничество по принципу «равный – равному» (</w:t>
      </w:r>
      <w:r w:rsidRPr="00D53281">
        <w:rPr>
          <w:sz w:val="24"/>
          <w:szCs w:val="24"/>
          <w:lang w:val="en-US"/>
        </w:rPr>
        <w:t>Peer</w:t>
      </w:r>
      <w:r w:rsidRPr="00D53281">
        <w:rPr>
          <w:sz w:val="24"/>
          <w:szCs w:val="24"/>
        </w:rPr>
        <w:t>-</w:t>
      </w:r>
      <w:r w:rsidRPr="00D53281">
        <w:rPr>
          <w:sz w:val="24"/>
          <w:szCs w:val="24"/>
          <w:lang w:val="en-US"/>
        </w:rPr>
        <w:t>to</w:t>
      </w:r>
      <w:r w:rsidRPr="00D53281">
        <w:rPr>
          <w:sz w:val="24"/>
          <w:szCs w:val="24"/>
        </w:rPr>
        <w:t>-</w:t>
      </w:r>
      <w:r w:rsidRPr="00D53281">
        <w:rPr>
          <w:sz w:val="24"/>
          <w:szCs w:val="24"/>
          <w:lang w:val="en-US"/>
        </w:rPr>
        <w:t>PeerMentoring</w:t>
      </w:r>
      <w:r w:rsidRPr="00D53281">
        <w:rPr>
          <w:sz w:val="24"/>
          <w:szCs w:val="24"/>
        </w:rPr>
        <w:t xml:space="preserve">). Старший наставник координирует деятельность методических объединений, инициативных групп по внедрению и развитию новых педагогических и цифровых технологий, проектирует образовательную среду Организации, в том числе с элементами </w:t>
      </w:r>
      <w:proofErr w:type="spellStart"/>
      <w:r w:rsidRPr="00D53281">
        <w:rPr>
          <w:sz w:val="24"/>
          <w:szCs w:val="24"/>
        </w:rPr>
        <w:t>цифровизации</w:t>
      </w:r>
      <w:proofErr w:type="spellEnd"/>
      <w:r w:rsidRPr="00D53281">
        <w:rPr>
          <w:sz w:val="24"/>
          <w:szCs w:val="24"/>
        </w:rPr>
        <w:t xml:space="preserve">, организует семинары, </w:t>
      </w:r>
      <w:proofErr w:type="spellStart"/>
      <w:r w:rsidRPr="00D53281">
        <w:rPr>
          <w:sz w:val="24"/>
          <w:szCs w:val="24"/>
        </w:rPr>
        <w:t>коуч-сессии</w:t>
      </w:r>
      <w:proofErr w:type="spellEnd"/>
      <w:r w:rsidRPr="00D53281">
        <w:rPr>
          <w:sz w:val="24"/>
          <w:szCs w:val="24"/>
        </w:rPr>
        <w:t xml:space="preserve"> в соответствии с маршрутом развития коллектива, консультирует и осуществляет научно-методическую поддержку, проводит анализ внутренних и внешних факторов, оценивает успешность реализации и достижения намеченных целей.</w:t>
      </w:r>
    </w:p>
    <w:p w:rsidR="00D53281" w:rsidRPr="00D53281" w:rsidRDefault="00D53281" w:rsidP="00D53281">
      <w:pPr>
        <w:spacing w:line="276" w:lineRule="auto"/>
        <w:ind w:firstLine="709"/>
        <w:jc w:val="both"/>
        <w:rPr>
          <w:sz w:val="24"/>
          <w:szCs w:val="24"/>
        </w:rPr>
      </w:pPr>
      <w:r w:rsidRPr="00D53281">
        <w:rPr>
          <w:b/>
          <w:sz w:val="24"/>
          <w:szCs w:val="24"/>
        </w:rPr>
        <w:t>Наставник-специалист</w:t>
      </w:r>
      <w:r w:rsidRPr="00D53281">
        <w:rPr>
          <w:sz w:val="24"/>
          <w:szCs w:val="24"/>
        </w:rPr>
        <w:t xml:space="preserve"> – педагогический работник Организации, который осуществляет наставничество по принципу «один на один» (</w:t>
      </w:r>
      <w:r w:rsidRPr="00D53281">
        <w:rPr>
          <w:sz w:val="24"/>
          <w:szCs w:val="24"/>
          <w:lang w:val="en-US"/>
        </w:rPr>
        <w:t>One</w:t>
      </w:r>
      <w:r w:rsidRPr="00D53281">
        <w:rPr>
          <w:sz w:val="24"/>
          <w:szCs w:val="24"/>
        </w:rPr>
        <w:t>-о</w:t>
      </w:r>
      <w:r w:rsidRPr="00D53281">
        <w:rPr>
          <w:sz w:val="24"/>
          <w:szCs w:val="24"/>
          <w:lang w:val="en-US"/>
        </w:rPr>
        <w:t>n</w:t>
      </w:r>
      <w:r w:rsidRPr="00D53281">
        <w:rPr>
          <w:sz w:val="24"/>
          <w:szCs w:val="24"/>
        </w:rPr>
        <w:t>-</w:t>
      </w:r>
      <w:r w:rsidRPr="00D53281">
        <w:rPr>
          <w:sz w:val="24"/>
          <w:szCs w:val="24"/>
          <w:lang w:val="en-US"/>
        </w:rPr>
        <w:t>OneMentoring</w:t>
      </w:r>
      <w:r w:rsidRPr="00D53281">
        <w:rPr>
          <w:sz w:val="24"/>
          <w:szCs w:val="24"/>
        </w:rPr>
        <w:t xml:space="preserve">).В центре внимания наставника-специалиста профессиональные дефициты наставляемого, проектирование индивидуальной образовательной траектории, организация </w:t>
      </w:r>
      <w:r w:rsidRPr="00D53281">
        <w:rPr>
          <w:sz w:val="24"/>
          <w:szCs w:val="24"/>
          <w:lang w:val="en-US"/>
        </w:rPr>
        <w:t>mentor</w:t>
      </w:r>
      <w:r w:rsidRPr="00D53281">
        <w:rPr>
          <w:sz w:val="24"/>
          <w:szCs w:val="24"/>
        </w:rPr>
        <w:t xml:space="preserve">-сессии, участие в организации тренингов, мастер-классов и т.д., осуществление методической и психологической поддержки, контроль, анализ и оценивание успешности реализации индивидуальной образовательной траектории наставляемого. Наставник обеспечивает работу по координации, проектированию, организации профессионального развития наставляемых в соответствии с Концепцией по модели </w:t>
      </w:r>
      <w:r w:rsidRPr="00D53281">
        <w:rPr>
          <w:sz w:val="24"/>
          <w:szCs w:val="24"/>
          <w:lang w:val="en-US"/>
        </w:rPr>
        <w:t>I</w:t>
      </w:r>
      <w:r w:rsidRPr="00D53281">
        <w:rPr>
          <w:sz w:val="24"/>
          <w:szCs w:val="24"/>
        </w:rPr>
        <w:t>-</w:t>
      </w:r>
      <w:r w:rsidRPr="00D53281">
        <w:rPr>
          <w:sz w:val="24"/>
          <w:szCs w:val="24"/>
          <w:lang w:val="en-US"/>
        </w:rPr>
        <w:t>SMARTSkills</w:t>
      </w:r>
      <w:r w:rsidRPr="00D53281">
        <w:rPr>
          <w:sz w:val="24"/>
          <w:szCs w:val="24"/>
        </w:rPr>
        <w:t>, методической, организационной и иной помощи, а также аналитике профессиональных достижений.</w:t>
      </w:r>
    </w:p>
    <w:p w:rsidR="00F22C2D" w:rsidRPr="007B2117" w:rsidRDefault="00F22C2D" w:rsidP="00F22C2D">
      <w:pPr>
        <w:pStyle w:val="a6"/>
        <w:rPr>
          <w:rFonts w:ascii="Times New Roman" w:hAnsi="Times New Roman" w:cs="Times New Roman"/>
          <w:sz w:val="24"/>
          <w:szCs w:val="24"/>
        </w:rPr>
      </w:pPr>
    </w:p>
    <w:p w:rsidR="00971102" w:rsidRPr="007B2117" w:rsidRDefault="00971102" w:rsidP="00971102">
      <w:pPr>
        <w:jc w:val="center"/>
        <w:rPr>
          <w:b/>
          <w:sz w:val="28"/>
          <w:szCs w:val="28"/>
        </w:rPr>
      </w:pPr>
      <w:r w:rsidRPr="00971102">
        <w:rPr>
          <w:b/>
          <w:sz w:val="28"/>
          <w:szCs w:val="28"/>
        </w:rPr>
        <w:t>Индивидуальный план работы с молодыми специалистами</w:t>
      </w:r>
    </w:p>
    <w:p w:rsidR="00971102" w:rsidRPr="007B2117" w:rsidRDefault="00971102" w:rsidP="00971102">
      <w:pPr>
        <w:jc w:val="center"/>
        <w:rPr>
          <w:b/>
          <w:sz w:val="28"/>
          <w:szCs w:val="28"/>
        </w:rPr>
      </w:pPr>
    </w:p>
    <w:p w:rsidR="00971102" w:rsidRPr="00F76A55" w:rsidRDefault="00971102" w:rsidP="00971102">
      <w:pPr>
        <w:rPr>
          <w:sz w:val="24"/>
          <w:szCs w:val="24"/>
        </w:rPr>
      </w:pPr>
      <w:r w:rsidRPr="00F76A55">
        <w:rPr>
          <w:b/>
          <w:sz w:val="24"/>
          <w:szCs w:val="24"/>
        </w:rPr>
        <w:t>Цель:</w:t>
      </w:r>
      <w:r w:rsidRPr="00F76A55">
        <w:rPr>
          <w:sz w:val="24"/>
          <w:szCs w:val="24"/>
        </w:rPr>
        <w:t xml:space="preserve">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w:t>
      </w:r>
    </w:p>
    <w:p w:rsidR="00971102" w:rsidRDefault="00971102" w:rsidP="00971102">
      <w:pPr>
        <w:rPr>
          <w:sz w:val="24"/>
          <w:szCs w:val="24"/>
        </w:rPr>
      </w:pPr>
      <w:r w:rsidRPr="00F76A55">
        <w:rPr>
          <w:b/>
          <w:sz w:val="24"/>
          <w:szCs w:val="24"/>
        </w:rPr>
        <w:t>Задачи:</w:t>
      </w:r>
    </w:p>
    <w:p w:rsidR="00971102" w:rsidRPr="002C6B9D" w:rsidRDefault="00971102" w:rsidP="00971102">
      <w:pPr>
        <w:pStyle w:val="a5"/>
        <w:numPr>
          <w:ilvl w:val="0"/>
          <w:numId w:val="40"/>
        </w:numPr>
        <w:spacing w:after="160" w:line="259" w:lineRule="auto"/>
        <w:rPr>
          <w:rFonts w:ascii="Times New Roman" w:hAnsi="Times New Roman" w:cs="Times New Roman"/>
          <w:sz w:val="24"/>
          <w:szCs w:val="24"/>
        </w:rPr>
      </w:pPr>
      <w:r>
        <w:rPr>
          <w:rFonts w:ascii="Times New Roman" w:hAnsi="Times New Roman" w:cs="Times New Roman"/>
          <w:sz w:val="24"/>
          <w:szCs w:val="24"/>
        </w:rPr>
        <w:t>п</w:t>
      </w:r>
      <w:r w:rsidRPr="002C6B9D">
        <w:rPr>
          <w:rFonts w:ascii="Times New Roman" w:hAnsi="Times New Roman" w:cs="Times New Roman"/>
          <w:sz w:val="24"/>
          <w:szCs w:val="24"/>
        </w:rPr>
        <w:t xml:space="preserve">овысить уровень </w:t>
      </w:r>
      <w:proofErr w:type="spellStart"/>
      <w:r>
        <w:rPr>
          <w:rFonts w:ascii="Times New Roman" w:hAnsi="Times New Roman" w:cs="Times New Roman"/>
          <w:sz w:val="24"/>
          <w:szCs w:val="24"/>
        </w:rPr>
        <w:t>общедидактической</w:t>
      </w:r>
      <w:proofErr w:type="spellEnd"/>
      <w:r>
        <w:rPr>
          <w:rFonts w:ascii="Times New Roman" w:hAnsi="Times New Roman" w:cs="Times New Roman"/>
          <w:sz w:val="24"/>
          <w:szCs w:val="24"/>
        </w:rPr>
        <w:t xml:space="preserve"> и </w:t>
      </w:r>
      <w:r w:rsidRPr="002C6B9D">
        <w:rPr>
          <w:rFonts w:ascii="Times New Roman" w:hAnsi="Times New Roman" w:cs="Times New Roman"/>
          <w:sz w:val="24"/>
          <w:szCs w:val="24"/>
        </w:rPr>
        <w:t>методической подготовленности молодых специалистов;</w:t>
      </w:r>
    </w:p>
    <w:p w:rsidR="00971102" w:rsidRPr="00F76A55" w:rsidRDefault="00971102" w:rsidP="00971102">
      <w:pPr>
        <w:rPr>
          <w:sz w:val="24"/>
          <w:szCs w:val="24"/>
        </w:rPr>
      </w:pPr>
      <w:r>
        <w:rPr>
          <w:sz w:val="24"/>
          <w:szCs w:val="24"/>
        </w:rPr>
        <w:t>2) формировать</w:t>
      </w:r>
      <w:r w:rsidRPr="00F76A55">
        <w:rPr>
          <w:sz w:val="24"/>
          <w:szCs w:val="24"/>
        </w:rPr>
        <w:t xml:space="preserve"> потребности в непрерывном самообразовании, к овладению новыми формами, методами, приёмам</w:t>
      </w:r>
      <w:r>
        <w:rPr>
          <w:sz w:val="24"/>
          <w:szCs w:val="24"/>
        </w:rPr>
        <w:t>и обучения и воспитания обучающихся</w:t>
      </w:r>
      <w:r w:rsidRPr="00F76A55">
        <w:rPr>
          <w:sz w:val="24"/>
          <w:szCs w:val="24"/>
        </w:rPr>
        <w:t xml:space="preserve">, умению практической </w:t>
      </w:r>
      <w:r>
        <w:rPr>
          <w:sz w:val="24"/>
          <w:szCs w:val="24"/>
        </w:rPr>
        <w:t>реализации теоретических знаний;</w:t>
      </w:r>
    </w:p>
    <w:p w:rsidR="00971102" w:rsidRDefault="00971102" w:rsidP="00971102">
      <w:pPr>
        <w:rPr>
          <w:sz w:val="24"/>
          <w:szCs w:val="24"/>
        </w:rPr>
      </w:pPr>
      <w:r>
        <w:rPr>
          <w:sz w:val="24"/>
          <w:szCs w:val="24"/>
        </w:rPr>
        <w:lastRenderedPageBreak/>
        <w:t xml:space="preserve"> 3) п</w:t>
      </w:r>
      <w:r w:rsidRPr="00F76A55">
        <w:rPr>
          <w:sz w:val="24"/>
          <w:szCs w:val="24"/>
        </w:rPr>
        <w:t>омочь</w:t>
      </w:r>
      <w:r>
        <w:rPr>
          <w:sz w:val="24"/>
          <w:szCs w:val="24"/>
        </w:rPr>
        <w:t xml:space="preserve"> молодым специалистам использовать и эффективно внедрять </w:t>
      </w:r>
      <w:r w:rsidRPr="00F76A55">
        <w:rPr>
          <w:sz w:val="24"/>
          <w:szCs w:val="24"/>
        </w:rPr>
        <w:t>достижения педагогической науки и передового педагогическог</w:t>
      </w:r>
      <w:r>
        <w:rPr>
          <w:sz w:val="24"/>
          <w:szCs w:val="24"/>
        </w:rPr>
        <w:t>о опыта в образовательную деятельность;</w:t>
      </w:r>
    </w:p>
    <w:p w:rsidR="00971102" w:rsidRDefault="00971102" w:rsidP="00971102">
      <w:pPr>
        <w:rPr>
          <w:sz w:val="24"/>
          <w:szCs w:val="24"/>
        </w:rPr>
      </w:pPr>
      <w:r>
        <w:rPr>
          <w:sz w:val="24"/>
          <w:szCs w:val="24"/>
        </w:rPr>
        <w:t>4</w:t>
      </w:r>
      <w:r w:rsidRPr="00F76A55">
        <w:rPr>
          <w:sz w:val="24"/>
          <w:szCs w:val="24"/>
        </w:rPr>
        <w:t xml:space="preserve">) </w:t>
      </w:r>
      <w:r>
        <w:rPr>
          <w:sz w:val="24"/>
          <w:szCs w:val="24"/>
        </w:rPr>
        <w:t>оказывать психологическую поддержку и методическую помощь молодым специалистам;</w:t>
      </w:r>
    </w:p>
    <w:p w:rsidR="00971102" w:rsidRDefault="00971102" w:rsidP="00971102">
      <w:pPr>
        <w:rPr>
          <w:sz w:val="24"/>
          <w:szCs w:val="24"/>
        </w:rPr>
      </w:pPr>
      <w:r>
        <w:rPr>
          <w:sz w:val="24"/>
          <w:szCs w:val="24"/>
        </w:rPr>
        <w:t xml:space="preserve"> 5) с</w:t>
      </w:r>
      <w:r w:rsidRPr="00F76A55">
        <w:rPr>
          <w:sz w:val="24"/>
          <w:szCs w:val="24"/>
        </w:rPr>
        <w:t>пособствовать формированию индивидуального стиля</w:t>
      </w:r>
      <w:r>
        <w:rPr>
          <w:sz w:val="24"/>
          <w:szCs w:val="24"/>
        </w:rPr>
        <w:t xml:space="preserve"> педагогической деятельности молодых учителей.</w:t>
      </w:r>
    </w:p>
    <w:p w:rsidR="00971102" w:rsidRPr="00F76A55" w:rsidRDefault="00971102" w:rsidP="00971102">
      <w:pPr>
        <w:rPr>
          <w:b/>
          <w:sz w:val="24"/>
          <w:szCs w:val="24"/>
        </w:rPr>
      </w:pPr>
      <w:r w:rsidRPr="00F76A55">
        <w:rPr>
          <w:b/>
          <w:sz w:val="24"/>
          <w:szCs w:val="24"/>
        </w:rPr>
        <w:t xml:space="preserve">Прогнозируемый результат: </w:t>
      </w:r>
    </w:p>
    <w:p w:rsidR="00971102" w:rsidRPr="00F76A55" w:rsidRDefault="00971102" w:rsidP="00971102">
      <w:pPr>
        <w:rPr>
          <w:sz w:val="24"/>
          <w:szCs w:val="24"/>
        </w:rPr>
      </w:pPr>
      <w:r w:rsidRPr="00F76A55">
        <w:rPr>
          <w:sz w:val="24"/>
          <w:szCs w:val="24"/>
        </w:rPr>
        <w:t xml:space="preserve">Становление молодого учителя как учителя - профессионала. </w:t>
      </w:r>
    </w:p>
    <w:p w:rsidR="00971102" w:rsidRPr="00F76A55" w:rsidRDefault="00971102" w:rsidP="00971102">
      <w:pPr>
        <w:rPr>
          <w:sz w:val="24"/>
          <w:szCs w:val="24"/>
        </w:rPr>
      </w:pPr>
      <w:r w:rsidRPr="00F76A55">
        <w:rPr>
          <w:sz w:val="24"/>
          <w:szCs w:val="24"/>
        </w:rPr>
        <w:t>Повышение методической, интеллектуальной культуры учителя.</w:t>
      </w:r>
    </w:p>
    <w:p w:rsidR="00971102" w:rsidRPr="00F76A55" w:rsidRDefault="00971102" w:rsidP="00971102">
      <w:pPr>
        <w:rPr>
          <w:sz w:val="24"/>
          <w:szCs w:val="24"/>
        </w:rPr>
      </w:pPr>
      <w:r w:rsidRPr="00F76A55">
        <w:rPr>
          <w:sz w:val="24"/>
          <w:szCs w:val="24"/>
        </w:rPr>
        <w:t xml:space="preserve"> Овладение системой контроля и оценки знаний учащихся.</w:t>
      </w:r>
    </w:p>
    <w:p w:rsidR="00971102" w:rsidRPr="00F76A55" w:rsidRDefault="00971102" w:rsidP="00971102">
      <w:pPr>
        <w:rPr>
          <w:sz w:val="24"/>
          <w:szCs w:val="24"/>
        </w:rPr>
      </w:pPr>
      <w:r w:rsidRPr="00F76A55">
        <w:rPr>
          <w:sz w:val="24"/>
          <w:szCs w:val="24"/>
        </w:rPr>
        <w:t xml:space="preserve"> Умение прое</w:t>
      </w:r>
      <w:r>
        <w:rPr>
          <w:sz w:val="24"/>
          <w:szCs w:val="24"/>
        </w:rPr>
        <w:t>ктировать воспитательную систему</w:t>
      </w:r>
      <w:r w:rsidRPr="00F76A55">
        <w:rPr>
          <w:sz w:val="24"/>
          <w:szCs w:val="24"/>
        </w:rPr>
        <w:t>, работать с классом на основе изучения личности ребенка, проводить индивидуальную работу.</w:t>
      </w:r>
    </w:p>
    <w:p w:rsidR="00971102" w:rsidRPr="00F76A55" w:rsidRDefault="00971102" w:rsidP="00971102">
      <w:pPr>
        <w:rPr>
          <w:b/>
          <w:sz w:val="24"/>
          <w:szCs w:val="24"/>
        </w:rPr>
      </w:pPr>
      <w:r w:rsidRPr="00F76A55">
        <w:rPr>
          <w:b/>
          <w:sz w:val="24"/>
          <w:szCs w:val="24"/>
        </w:rPr>
        <w:t>Формы работы:</w:t>
      </w:r>
    </w:p>
    <w:p w:rsidR="00971102" w:rsidRPr="00F76A55" w:rsidRDefault="00971102" w:rsidP="00971102">
      <w:pPr>
        <w:rPr>
          <w:sz w:val="24"/>
          <w:szCs w:val="24"/>
        </w:rPr>
      </w:pPr>
      <w:r>
        <w:rPr>
          <w:sz w:val="24"/>
          <w:szCs w:val="24"/>
        </w:rPr>
        <w:t xml:space="preserve"> - индивидуальные, коллективные</w:t>
      </w:r>
      <w:r w:rsidRPr="00F76A55">
        <w:rPr>
          <w:sz w:val="24"/>
          <w:szCs w:val="24"/>
        </w:rPr>
        <w:t xml:space="preserve"> консультации; </w:t>
      </w:r>
    </w:p>
    <w:p w:rsidR="00971102" w:rsidRDefault="00971102" w:rsidP="00971102">
      <w:pPr>
        <w:rPr>
          <w:sz w:val="24"/>
          <w:szCs w:val="24"/>
        </w:rPr>
      </w:pPr>
      <w:r w:rsidRPr="00F76A55">
        <w:rPr>
          <w:sz w:val="24"/>
          <w:szCs w:val="24"/>
        </w:rPr>
        <w:t>- посещение</w:t>
      </w:r>
      <w:r>
        <w:rPr>
          <w:sz w:val="24"/>
          <w:szCs w:val="24"/>
        </w:rPr>
        <w:t>, анализ и самоанализ</w:t>
      </w:r>
      <w:r w:rsidRPr="00F76A55">
        <w:rPr>
          <w:sz w:val="24"/>
          <w:szCs w:val="24"/>
        </w:rPr>
        <w:t xml:space="preserve"> уроков</w:t>
      </w:r>
      <w:r>
        <w:rPr>
          <w:sz w:val="24"/>
          <w:szCs w:val="24"/>
        </w:rPr>
        <w:t>;</w:t>
      </w:r>
    </w:p>
    <w:p w:rsidR="00971102" w:rsidRPr="00F76A55" w:rsidRDefault="00971102" w:rsidP="00971102">
      <w:pPr>
        <w:rPr>
          <w:sz w:val="24"/>
          <w:szCs w:val="24"/>
        </w:rPr>
      </w:pPr>
      <w:r w:rsidRPr="00F76A55">
        <w:rPr>
          <w:sz w:val="24"/>
          <w:szCs w:val="24"/>
        </w:rPr>
        <w:t xml:space="preserve"> мастер-классы, семинары, открытые уроки;</w:t>
      </w:r>
    </w:p>
    <w:p w:rsidR="00971102" w:rsidRPr="00F76A55" w:rsidRDefault="00971102" w:rsidP="00971102">
      <w:pPr>
        <w:rPr>
          <w:sz w:val="24"/>
          <w:szCs w:val="24"/>
        </w:rPr>
      </w:pPr>
      <w:r w:rsidRPr="00F76A55">
        <w:rPr>
          <w:sz w:val="24"/>
          <w:szCs w:val="24"/>
        </w:rPr>
        <w:t xml:space="preserve"> - теоретические выступления, защита проектов; </w:t>
      </w:r>
    </w:p>
    <w:p w:rsidR="00971102" w:rsidRPr="00F76A55" w:rsidRDefault="00971102" w:rsidP="00971102">
      <w:pPr>
        <w:rPr>
          <w:sz w:val="24"/>
          <w:szCs w:val="24"/>
        </w:rPr>
      </w:pPr>
      <w:r w:rsidRPr="00F76A55">
        <w:rPr>
          <w:sz w:val="24"/>
          <w:szCs w:val="24"/>
        </w:rPr>
        <w:t>- наставничество;</w:t>
      </w:r>
    </w:p>
    <w:p w:rsidR="00971102" w:rsidRPr="00F76A55" w:rsidRDefault="00971102" w:rsidP="00971102">
      <w:pPr>
        <w:rPr>
          <w:sz w:val="24"/>
          <w:szCs w:val="24"/>
        </w:rPr>
      </w:pPr>
      <w:r w:rsidRPr="00F76A55">
        <w:rPr>
          <w:sz w:val="24"/>
          <w:szCs w:val="24"/>
        </w:rPr>
        <w:t xml:space="preserve"> - анкетирование, микроисследования.</w:t>
      </w:r>
    </w:p>
    <w:p w:rsidR="00971102" w:rsidRPr="00F76A55" w:rsidRDefault="00971102" w:rsidP="00971102">
      <w:pPr>
        <w:rPr>
          <w:sz w:val="24"/>
          <w:szCs w:val="24"/>
        </w:rPr>
      </w:pPr>
      <w:r w:rsidRPr="00F76A55">
        <w:rPr>
          <w:b/>
          <w:sz w:val="24"/>
          <w:szCs w:val="24"/>
        </w:rPr>
        <w:t>Основные виды деятельности</w:t>
      </w:r>
      <w:r w:rsidRPr="00F76A55">
        <w:rPr>
          <w:sz w:val="24"/>
          <w:szCs w:val="24"/>
        </w:rPr>
        <w:t>:</w:t>
      </w:r>
    </w:p>
    <w:p w:rsidR="00971102" w:rsidRPr="00F76A55" w:rsidRDefault="00971102" w:rsidP="00971102">
      <w:pPr>
        <w:rPr>
          <w:sz w:val="24"/>
          <w:szCs w:val="24"/>
        </w:rPr>
      </w:pPr>
      <w:r w:rsidRPr="00F76A55">
        <w:rPr>
          <w:sz w:val="24"/>
          <w:szCs w:val="24"/>
        </w:rPr>
        <w:t xml:space="preserve"> Организация помощи начинающим педагогам в овладении педагогическим мастерством через изучение опыта лучших педагогов школы. </w:t>
      </w:r>
    </w:p>
    <w:p w:rsidR="00971102" w:rsidRPr="00F76A55" w:rsidRDefault="00971102" w:rsidP="00971102">
      <w:pPr>
        <w:rPr>
          <w:sz w:val="24"/>
          <w:szCs w:val="24"/>
        </w:rPr>
      </w:pPr>
      <w:r w:rsidRPr="00F76A55">
        <w:rPr>
          <w:sz w:val="24"/>
          <w:szCs w:val="24"/>
        </w:rPr>
        <w:t>Проведение опытными педагогами «Мастер-классов» и открытых уроков.</w:t>
      </w:r>
    </w:p>
    <w:p w:rsidR="00971102" w:rsidRPr="00F76A55" w:rsidRDefault="00971102" w:rsidP="00971102">
      <w:pPr>
        <w:rPr>
          <w:sz w:val="24"/>
          <w:szCs w:val="24"/>
        </w:rPr>
      </w:pPr>
      <w:r w:rsidRPr="00F76A55">
        <w:rPr>
          <w:sz w:val="24"/>
          <w:szCs w:val="24"/>
        </w:rPr>
        <w:t xml:space="preserve"> Привлечение молодых специалистов к подготовке и организации педсоветов, семинаров, конференций, к работе учебно-методических объединений.</w:t>
      </w:r>
    </w:p>
    <w:p w:rsidR="00971102" w:rsidRPr="00F76A55" w:rsidRDefault="00971102" w:rsidP="00971102">
      <w:pPr>
        <w:rPr>
          <w:sz w:val="24"/>
          <w:szCs w:val="24"/>
        </w:rPr>
      </w:pPr>
      <w:r w:rsidRPr="00F76A55">
        <w:rPr>
          <w:sz w:val="24"/>
          <w:szCs w:val="24"/>
        </w:rPr>
        <w:t xml:space="preserve"> Посещение уроков молодых специалистов.</w:t>
      </w:r>
    </w:p>
    <w:p w:rsidR="00971102" w:rsidRPr="00F76A55" w:rsidRDefault="00971102" w:rsidP="00971102">
      <w:pPr>
        <w:rPr>
          <w:sz w:val="24"/>
          <w:szCs w:val="24"/>
        </w:rPr>
      </w:pPr>
      <w:r w:rsidRPr="00F76A55">
        <w:rPr>
          <w:sz w:val="24"/>
          <w:szCs w:val="24"/>
        </w:rPr>
        <w:t xml:space="preserve"> Отслеживание результатов работы молодого учителя, педагогическая диагностика.</w:t>
      </w:r>
    </w:p>
    <w:p w:rsidR="00971102" w:rsidRDefault="00971102" w:rsidP="00971102">
      <w:pPr>
        <w:rPr>
          <w:sz w:val="24"/>
          <w:szCs w:val="24"/>
        </w:rPr>
      </w:pPr>
      <w:r>
        <w:rPr>
          <w:sz w:val="24"/>
          <w:szCs w:val="24"/>
        </w:rPr>
        <w:t xml:space="preserve">Создание </w:t>
      </w:r>
      <w:r w:rsidRPr="00F76A55">
        <w:rPr>
          <w:sz w:val="24"/>
          <w:szCs w:val="24"/>
        </w:rPr>
        <w:t>молодыми специалистами</w:t>
      </w:r>
      <w:r>
        <w:rPr>
          <w:sz w:val="24"/>
          <w:szCs w:val="24"/>
        </w:rPr>
        <w:t xml:space="preserve"> банка электронных, цифровых и видеоматериалов для организации учебной деятельности.</w:t>
      </w:r>
    </w:p>
    <w:p w:rsidR="00971102" w:rsidRPr="007B2117" w:rsidRDefault="00971102" w:rsidP="009141E9">
      <w:pPr>
        <w:rPr>
          <w:b/>
          <w:sz w:val="24"/>
          <w:szCs w:val="24"/>
        </w:rPr>
      </w:pPr>
    </w:p>
    <w:p w:rsidR="00971102" w:rsidRPr="007B2117" w:rsidRDefault="00971102" w:rsidP="00971102">
      <w:pPr>
        <w:jc w:val="center"/>
        <w:rPr>
          <w:b/>
          <w:sz w:val="24"/>
          <w:szCs w:val="24"/>
        </w:rPr>
      </w:pPr>
    </w:p>
    <w:p w:rsidR="00971102" w:rsidRPr="00F76A55" w:rsidRDefault="00971102" w:rsidP="00971102">
      <w:pPr>
        <w:jc w:val="center"/>
        <w:rPr>
          <w:b/>
          <w:sz w:val="24"/>
          <w:szCs w:val="24"/>
        </w:rPr>
      </w:pPr>
      <w:r w:rsidRPr="00F76A55">
        <w:rPr>
          <w:b/>
          <w:sz w:val="24"/>
          <w:szCs w:val="24"/>
        </w:rPr>
        <w:t>Планирование работы</w:t>
      </w:r>
    </w:p>
    <w:p w:rsidR="00971102" w:rsidRPr="008A1A31" w:rsidRDefault="00971102" w:rsidP="00971102">
      <w:pPr>
        <w:jc w:val="center"/>
        <w:rPr>
          <w:b/>
          <w:sz w:val="24"/>
          <w:szCs w:val="24"/>
        </w:rPr>
      </w:pPr>
      <w:r w:rsidRPr="008A1A31">
        <w:rPr>
          <w:b/>
          <w:sz w:val="24"/>
          <w:szCs w:val="24"/>
        </w:rPr>
        <w:t>Педагоги со стажем работы до 1 года</w:t>
      </w:r>
    </w:p>
    <w:p w:rsidR="00971102" w:rsidRPr="007B2117" w:rsidRDefault="00971102" w:rsidP="00971102">
      <w:pPr>
        <w:jc w:val="center"/>
        <w:rPr>
          <w:b/>
          <w:sz w:val="24"/>
          <w:szCs w:val="24"/>
        </w:rPr>
      </w:pPr>
      <w:r w:rsidRPr="00F76A55">
        <w:rPr>
          <w:b/>
          <w:sz w:val="24"/>
          <w:szCs w:val="24"/>
        </w:rPr>
        <w:t>Этап – теоретический (адаптационный)</w:t>
      </w:r>
    </w:p>
    <w:p w:rsidR="00971102" w:rsidRPr="007B2117" w:rsidRDefault="00971102" w:rsidP="00971102">
      <w:pPr>
        <w:jc w:val="center"/>
        <w:rPr>
          <w:b/>
          <w:sz w:val="24"/>
          <w:szCs w:val="24"/>
        </w:rPr>
      </w:pPr>
    </w:p>
    <w:p w:rsidR="00971102" w:rsidRPr="00F76A55" w:rsidRDefault="00971102" w:rsidP="00971102">
      <w:pPr>
        <w:rPr>
          <w:sz w:val="24"/>
          <w:szCs w:val="24"/>
        </w:rPr>
      </w:pPr>
      <w:r w:rsidRPr="00F76A55">
        <w:rPr>
          <w:b/>
          <w:sz w:val="24"/>
          <w:szCs w:val="24"/>
        </w:rPr>
        <w:t xml:space="preserve"> Цель</w:t>
      </w:r>
      <w:r w:rsidRPr="00F76A55">
        <w:rPr>
          <w:sz w:val="24"/>
          <w:szCs w:val="24"/>
        </w:rPr>
        <w:t>: оказание практической помощи молодым специалистам в их адаптации в школе, вопросах совершенствования теоретических знаний.</w:t>
      </w:r>
    </w:p>
    <w:p w:rsidR="00971102" w:rsidRPr="00F76A55" w:rsidRDefault="00971102" w:rsidP="00971102">
      <w:pPr>
        <w:rPr>
          <w:b/>
          <w:sz w:val="24"/>
          <w:szCs w:val="24"/>
        </w:rPr>
      </w:pPr>
      <w:r w:rsidRPr="00F76A55">
        <w:rPr>
          <w:b/>
          <w:sz w:val="24"/>
          <w:szCs w:val="24"/>
        </w:rPr>
        <w:t xml:space="preserve"> Задачи:</w:t>
      </w:r>
    </w:p>
    <w:p w:rsidR="00971102" w:rsidRPr="00F76A55" w:rsidRDefault="00971102" w:rsidP="00971102">
      <w:pPr>
        <w:rPr>
          <w:sz w:val="24"/>
          <w:szCs w:val="24"/>
        </w:rPr>
      </w:pPr>
      <w:r w:rsidRPr="00F76A55">
        <w:rPr>
          <w:sz w:val="24"/>
          <w:szCs w:val="24"/>
        </w:rPr>
        <w:t xml:space="preserve"> 1) определить </w:t>
      </w:r>
      <w:r>
        <w:rPr>
          <w:sz w:val="24"/>
          <w:szCs w:val="24"/>
        </w:rPr>
        <w:t xml:space="preserve"> уровень </w:t>
      </w:r>
      <w:proofErr w:type="spellStart"/>
      <w:r>
        <w:rPr>
          <w:sz w:val="24"/>
          <w:szCs w:val="24"/>
        </w:rPr>
        <w:t>сформированности</w:t>
      </w:r>
      <w:proofErr w:type="spellEnd"/>
      <w:r w:rsidRPr="00F76A55">
        <w:rPr>
          <w:sz w:val="24"/>
          <w:szCs w:val="24"/>
        </w:rPr>
        <w:t xml:space="preserve"> профессионально значимых качеств с целью разработки адаптационной программы профессионального становления молодого учителя; </w:t>
      </w:r>
    </w:p>
    <w:p w:rsidR="00971102" w:rsidRPr="00F76A55" w:rsidRDefault="00971102" w:rsidP="00971102">
      <w:pPr>
        <w:rPr>
          <w:sz w:val="24"/>
          <w:szCs w:val="24"/>
        </w:rPr>
      </w:pPr>
      <w:r w:rsidRPr="00F76A55">
        <w:rPr>
          <w:sz w:val="24"/>
          <w:szCs w:val="24"/>
        </w:rPr>
        <w:t>2) сформировать навыки самоорганизации и активности;</w:t>
      </w:r>
    </w:p>
    <w:p w:rsidR="00971102" w:rsidRPr="00F76A55" w:rsidRDefault="00971102" w:rsidP="00971102">
      <w:pPr>
        <w:rPr>
          <w:sz w:val="24"/>
          <w:szCs w:val="24"/>
        </w:rPr>
      </w:pPr>
      <w:r w:rsidRPr="00F76A55">
        <w:rPr>
          <w:sz w:val="24"/>
          <w:szCs w:val="24"/>
        </w:rPr>
        <w:t xml:space="preserve"> 3) выявить наиболее серьезные проблемы начинающих педагогов в учебном процессе и определить пути их разрешения. </w:t>
      </w:r>
    </w:p>
    <w:p w:rsidR="00971102" w:rsidRPr="00F76A55" w:rsidRDefault="00971102" w:rsidP="00971102">
      <w:pPr>
        <w:rPr>
          <w:sz w:val="24"/>
          <w:szCs w:val="24"/>
        </w:rPr>
      </w:pPr>
      <w:r w:rsidRPr="00F76A55">
        <w:rPr>
          <w:b/>
          <w:sz w:val="24"/>
          <w:szCs w:val="24"/>
        </w:rPr>
        <w:t>Прогнозируемый результат:</w:t>
      </w:r>
      <w:r w:rsidRPr="00F76A55">
        <w:rPr>
          <w:sz w:val="24"/>
          <w:szCs w:val="24"/>
        </w:rPr>
        <w:t xml:space="preserve"> молодой специалист с</w:t>
      </w:r>
      <w:r>
        <w:rPr>
          <w:sz w:val="24"/>
          <w:szCs w:val="24"/>
        </w:rPr>
        <w:t>о</w:t>
      </w:r>
      <w:r w:rsidRPr="00F76A55">
        <w:rPr>
          <w:sz w:val="24"/>
          <w:szCs w:val="24"/>
        </w:rPr>
        <w:t xml:space="preserve"> сформированными навыками самоорганизации, самостоятельного поиска информации, владеющий знаниями и умениями в области планирования, анализа и самоанализа урока.</w:t>
      </w:r>
    </w:p>
    <w:p w:rsidR="00971102" w:rsidRPr="008A1A31" w:rsidRDefault="00971102" w:rsidP="00971102">
      <w:pPr>
        <w:rPr>
          <w:b/>
          <w:sz w:val="24"/>
          <w:szCs w:val="24"/>
        </w:rPr>
      </w:pPr>
      <w:r w:rsidRPr="008A1A31">
        <w:rPr>
          <w:b/>
          <w:sz w:val="24"/>
          <w:szCs w:val="24"/>
        </w:rPr>
        <w:t>Формы работы:</w:t>
      </w:r>
    </w:p>
    <w:p w:rsidR="00971102" w:rsidRPr="00F76A55" w:rsidRDefault="00971102" w:rsidP="00971102">
      <w:pPr>
        <w:rPr>
          <w:sz w:val="24"/>
          <w:szCs w:val="24"/>
        </w:rPr>
      </w:pPr>
      <w:r w:rsidRPr="00F76A55">
        <w:rPr>
          <w:sz w:val="24"/>
          <w:szCs w:val="24"/>
        </w:rPr>
        <w:t xml:space="preserve"> - индивидуальные консультации;</w:t>
      </w:r>
    </w:p>
    <w:p w:rsidR="00971102" w:rsidRPr="00F76A55" w:rsidRDefault="00971102" w:rsidP="00971102">
      <w:pPr>
        <w:rPr>
          <w:sz w:val="24"/>
          <w:szCs w:val="24"/>
        </w:rPr>
      </w:pPr>
      <w:r w:rsidRPr="00F76A55">
        <w:rPr>
          <w:sz w:val="24"/>
          <w:szCs w:val="24"/>
        </w:rPr>
        <w:t xml:space="preserve"> - посещение уроков; </w:t>
      </w:r>
    </w:p>
    <w:p w:rsidR="00971102" w:rsidRPr="00F76A55" w:rsidRDefault="00971102" w:rsidP="00971102">
      <w:pPr>
        <w:rPr>
          <w:sz w:val="24"/>
          <w:szCs w:val="24"/>
        </w:rPr>
      </w:pPr>
      <w:r w:rsidRPr="00F76A55">
        <w:rPr>
          <w:sz w:val="24"/>
          <w:szCs w:val="24"/>
        </w:rPr>
        <w:t>- занятия «ШМС», тренинг, заседания круглого стола.</w:t>
      </w:r>
    </w:p>
    <w:p w:rsidR="00971102" w:rsidRDefault="00971102" w:rsidP="00971102">
      <w:pPr>
        <w:rPr>
          <w:b/>
          <w:sz w:val="24"/>
          <w:szCs w:val="24"/>
        </w:rPr>
      </w:pPr>
    </w:p>
    <w:p w:rsidR="00971102" w:rsidRPr="00F76A55" w:rsidRDefault="00971102" w:rsidP="00971102">
      <w:pPr>
        <w:jc w:val="center"/>
        <w:rPr>
          <w:b/>
          <w:sz w:val="24"/>
          <w:szCs w:val="24"/>
        </w:rPr>
      </w:pPr>
      <w:r w:rsidRPr="00F76A55">
        <w:rPr>
          <w:b/>
          <w:sz w:val="24"/>
          <w:szCs w:val="24"/>
        </w:rPr>
        <w:t>Педагоги со стажем работы до 2 лет</w:t>
      </w:r>
    </w:p>
    <w:p w:rsidR="00971102" w:rsidRPr="007B2117" w:rsidRDefault="00971102" w:rsidP="00971102">
      <w:pPr>
        <w:jc w:val="center"/>
        <w:rPr>
          <w:b/>
          <w:sz w:val="24"/>
          <w:szCs w:val="24"/>
        </w:rPr>
      </w:pPr>
      <w:r w:rsidRPr="00F76A55">
        <w:rPr>
          <w:b/>
          <w:sz w:val="24"/>
          <w:szCs w:val="24"/>
        </w:rPr>
        <w:t xml:space="preserve">Этап – </w:t>
      </w:r>
      <w:proofErr w:type="spellStart"/>
      <w:r w:rsidRPr="00F76A55">
        <w:rPr>
          <w:b/>
          <w:sz w:val="24"/>
          <w:szCs w:val="24"/>
        </w:rPr>
        <w:t>теоретико-апробационный</w:t>
      </w:r>
      <w:proofErr w:type="spellEnd"/>
      <w:r w:rsidRPr="00F76A55">
        <w:rPr>
          <w:b/>
          <w:sz w:val="24"/>
          <w:szCs w:val="24"/>
        </w:rPr>
        <w:t xml:space="preserve"> (проектировочный)</w:t>
      </w:r>
    </w:p>
    <w:p w:rsidR="00971102" w:rsidRPr="007B2117" w:rsidRDefault="00971102" w:rsidP="00971102">
      <w:pPr>
        <w:jc w:val="center"/>
        <w:rPr>
          <w:b/>
          <w:sz w:val="24"/>
          <w:szCs w:val="24"/>
        </w:rPr>
      </w:pPr>
    </w:p>
    <w:p w:rsidR="00971102" w:rsidRPr="00F76A55" w:rsidRDefault="00971102" w:rsidP="00971102">
      <w:pPr>
        <w:rPr>
          <w:sz w:val="24"/>
          <w:szCs w:val="24"/>
        </w:rPr>
      </w:pPr>
      <w:r w:rsidRPr="00F76A55">
        <w:rPr>
          <w:b/>
          <w:sz w:val="24"/>
          <w:szCs w:val="24"/>
        </w:rPr>
        <w:lastRenderedPageBreak/>
        <w:t>Цель:</w:t>
      </w:r>
      <w:r w:rsidRPr="00F76A55">
        <w:rPr>
          <w:sz w:val="24"/>
          <w:szCs w:val="24"/>
        </w:rPr>
        <w:t xml:space="preserve"> формирование потребности молодого специалиста в проектировании своего дальнейшего профессионального роста, в совершенствовании теоретических и практических знаний, умений, навыков</w:t>
      </w:r>
    </w:p>
    <w:p w:rsidR="00971102" w:rsidRPr="00F76A55" w:rsidRDefault="00971102" w:rsidP="00971102">
      <w:pPr>
        <w:rPr>
          <w:b/>
          <w:sz w:val="24"/>
          <w:szCs w:val="24"/>
        </w:rPr>
      </w:pPr>
      <w:r w:rsidRPr="00F76A55">
        <w:rPr>
          <w:b/>
          <w:sz w:val="24"/>
          <w:szCs w:val="24"/>
        </w:rPr>
        <w:t>Задачи:</w:t>
      </w:r>
    </w:p>
    <w:p w:rsidR="00971102" w:rsidRPr="00F76A55" w:rsidRDefault="00971102" w:rsidP="00971102">
      <w:pPr>
        <w:rPr>
          <w:sz w:val="24"/>
          <w:szCs w:val="24"/>
        </w:rPr>
      </w:pPr>
      <w:r w:rsidRPr="00F76A55">
        <w:rPr>
          <w:sz w:val="24"/>
          <w:szCs w:val="24"/>
        </w:rPr>
        <w:t>1) стимулировать личностно-профессиональное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 специалистов;</w:t>
      </w:r>
    </w:p>
    <w:p w:rsidR="00971102" w:rsidRPr="00F76A55" w:rsidRDefault="00971102" w:rsidP="00971102">
      <w:pPr>
        <w:rPr>
          <w:sz w:val="24"/>
          <w:szCs w:val="24"/>
        </w:rPr>
      </w:pPr>
      <w:r>
        <w:rPr>
          <w:sz w:val="24"/>
          <w:szCs w:val="24"/>
        </w:rPr>
        <w:t xml:space="preserve">2) </w:t>
      </w:r>
      <w:r w:rsidRPr="00F76A55">
        <w:rPr>
          <w:sz w:val="24"/>
          <w:szCs w:val="24"/>
        </w:rPr>
        <w:t>формировать умение планировать и организо</w:t>
      </w:r>
      <w:r>
        <w:rPr>
          <w:sz w:val="24"/>
          <w:szCs w:val="24"/>
        </w:rPr>
        <w:t>вы</w:t>
      </w:r>
      <w:r w:rsidRPr="00F76A55">
        <w:rPr>
          <w:sz w:val="24"/>
          <w:szCs w:val="24"/>
        </w:rPr>
        <w:t xml:space="preserve">вать свою деятельность; </w:t>
      </w:r>
    </w:p>
    <w:p w:rsidR="00971102" w:rsidRPr="00F76A55" w:rsidRDefault="00971102" w:rsidP="00971102">
      <w:pPr>
        <w:rPr>
          <w:sz w:val="24"/>
          <w:szCs w:val="24"/>
        </w:rPr>
      </w:pPr>
      <w:r w:rsidRPr="00F76A55">
        <w:rPr>
          <w:sz w:val="24"/>
          <w:szCs w:val="24"/>
        </w:rPr>
        <w:t>3) обеспечить информационное пространство для самостоятельного овладения профессиональными знаниями.</w:t>
      </w:r>
    </w:p>
    <w:p w:rsidR="00971102" w:rsidRPr="00F76A55" w:rsidRDefault="00971102" w:rsidP="00971102">
      <w:pPr>
        <w:rPr>
          <w:sz w:val="24"/>
          <w:szCs w:val="24"/>
        </w:rPr>
      </w:pPr>
      <w:r w:rsidRPr="00F76A55">
        <w:rPr>
          <w:b/>
          <w:sz w:val="24"/>
          <w:szCs w:val="24"/>
        </w:rPr>
        <w:t>Прогнозируемый результат:</w:t>
      </w:r>
      <w:r w:rsidRPr="00F76A55">
        <w:rPr>
          <w:sz w:val="24"/>
          <w:szCs w:val="24"/>
        </w:rPr>
        <w:t xml:space="preserve"> молодой специалист, способный к проектированию и рефлексии своей деятельности, со сформированной потребностью в постоянном самообразовании.</w:t>
      </w:r>
    </w:p>
    <w:p w:rsidR="00971102" w:rsidRPr="00F76A55" w:rsidRDefault="00971102" w:rsidP="00971102">
      <w:pPr>
        <w:rPr>
          <w:b/>
          <w:sz w:val="24"/>
          <w:szCs w:val="24"/>
        </w:rPr>
      </w:pPr>
      <w:r w:rsidRPr="00F76A55">
        <w:rPr>
          <w:b/>
          <w:sz w:val="24"/>
          <w:szCs w:val="24"/>
        </w:rPr>
        <w:t xml:space="preserve"> Формы работы:</w:t>
      </w:r>
    </w:p>
    <w:p w:rsidR="00971102" w:rsidRPr="00F76A55" w:rsidRDefault="00971102" w:rsidP="00971102">
      <w:pPr>
        <w:rPr>
          <w:sz w:val="24"/>
          <w:szCs w:val="24"/>
        </w:rPr>
      </w:pPr>
      <w:r w:rsidRPr="00F76A55">
        <w:rPr>
          <w:sz w:val="24"/>
          <w:szCs w:val="24"/>
        </w:rPr>
        <w:t xml:space="preserve"> - индивидуальные, коллективные консультации;</w:t>
      </w:r>
    </w:p>
    <w:p w:rsidR="00971102" w:rsidRPr="00F76A55" w:rsidRDefault="00971102" w:rsidP="00971102">
      <w:pPr>
        <w:rPr>
          <w:sz w:val="24"/>
          <w:szCs w:val="24"/>
        </w:rPr>
      </w:pPr>
      <w:r w:rsidRPr="00F76A55">
        <w:rPr>
          <w:sz w:val="24"/>
          <w:szCs w:val="24"/>
        </w:rPr>
        <w:t xml:space="preserve"> - посещение уроков;</w:t>
      </w:r>
    </w:p>
    <w:p w:rsidR="00971102" w:rsidRPr="00F76A55" w:rsidRDefault="00971102" w:rsidP="00971102">
      <w:pPr>
        <w:rPr>
          <w:sz w:val="24"/>
          <w:szCs w:val="24"/>
        </w:rPr>
      </w:pPr>
      <w:r w:rsidRPr="00F76A55">
        <w:rPr>
          <w:sz w:val="24"/>
          <w:szCs w:val="24"/>
        </w:rPr>
        <w:t xml:space="preserve"> - мастер-классы; </w:t>
      </w:r>
    </w:p>
    <w:p w:rsidR="00971102" w:rsidRDefault="00971102" w:rsidP="00971102">
      <w:pPr>
        <w:rPr>
          <w:sz w:val="24"/>
          <w:szCs w:val="24"/>
        </w:rPr>
      </w:pPr>
      <w:r w:rsidRPr="00F76A55">
        <w:rPr>
          <w:sz w:val="24"/>
          <w:szCs w:val="24"/>
        </w:rPr>
        <w:t>- открытие уроки, внеклассные мероприятия.</w:t>
      </w:r>
    </w:p>
    <w:p w:rsidR="00971102" w:rsidRPr="00F76A55" w:rsidRDefault="00971102" w:rsidP="00971102">
      <w:pPr>
        <w:rPr>
          <w:sz w:val="24"/>
          <w:szCs w:val="24"/>
        </w:rPr>
      </w:pPr>
    </w:p>
    <w:p w:rsidR="00971102" w:rsidRPr="00F76A55" w:rsidRDefault="00971102" w:rsidP="00971102">
      <w:pPr>
        <w:jc w:val="center"/>
        <w:rPr>
          <w:b/>
          <w:sz w:val="24"/>
          <w:szCs w:val="24"/>
        </w:rPr>
      </w:pPr>
      <w:r w:rsidRPr="00F76A55">
        <w:rPr>
          <w:b/>
          <w:sz w:val="24"/>
          <w:szCs w:val="24"/>
        </w:rPr>
        <w:t>Педагоги со стажем работы до 3 лет</w:t>
      </w:r>
    </w:p>
    <w:p w:rsidR="00971102" w:rsidRPr="007B2117" w:rsidRDefault="00971102" w:rsidP="00971102">
      <w:pPr>
        <w:jc w:val="center"/>
        <w:rPr>
          <w:b/>
          <w:sz w:val="24"/>
          <w:szCs w:val="24"/>
        </w:rPr>
      </w:pPr>
      <w:r w:rsidRPr="00F76A55">
        <w:rPr>
          <w:b/>
          <w:sz w:val="24"/>
          <w:szCs w:val="24"/>
        </w:rPr>
        <w:t xml:space="preserve">Этап – </w:t>
      </w:r>
      <w:proofErr w:type="spellStart"/>
      <w:r w:rsidRPr="00F76A55">
        <w:rPr>
          <w:b/>
          <w:sz w:val="24"/>
          <w:szCs w:val="24"/>
        </w:rPr>
        <w:t>апробационный</w:t>
      </w:r>
      <w:proofErr w:type="spellEnd"/>
      <w:r w:rsidRPr="00F76A55">
        <w:rPr>
          <w:b/>
          <w:sz w:val="24"/>
          <w:szCs w:val="24"/>
        </w:rPr>
        <w:t xml:space="preserve"> (контрольно-оценочный)</w:t>
      </w:r>
    </w:p>
    <w:p w:rsidR="00971102" w:rsidRPr="007B2117" w:rsidRDefault="00971102" w:rsidP="00971102">
      <w:pPr>
        <w:jc w:val="center"/>
        <w:rPr>
          <w:b/>
          <w:sz w:val="24"/>
          <w:szCs w:val="24"/>
        </w:rPr>
      </w:pPr>
    </w:p>
    <w:p w:rsidR="00971102" w:rsidRPr="00F76A55" w:rsidRDefault="00971102" w:rsidP="00971102">
      <w:pPr>
        <w:rPr>
          <w:sz w:val="24"/>
          <w:szCs w:val="24"/>
        </w:rPr>
      </w:pPr>
      <w:r w:rsidRPr="00F76A55">
        <w:rPr>
          <w:b/>
          <w:sz w:val="24"/>
          <w:szCs w:val="24"/>
        </w:rPr>
        <w:t>Цель:</w:t>
      </w:r>
      <w:r w:rsidRPr="00F76A55">
        <w:rPr>
          <w:sz w:val="24"/>
          <w:szCs w:val="24"/>
        </w:rPr>
        <w:t xml:space="preserve"> создание условий для формирования у педагога индивидуального стиля творческой деятельности, становление молодого специалиста как учителя-профессионала.</w:t>
      </w:r>
    </w:p>
    <w:p w:rsidR="00971102" w:rsidRDefault="00971102" w:rsidP="00971102">
      <w:pPr>
        <w:rPr>
          <w:sz w:val="24"/>
          <w:szCs w:val="24"/>
        </w:rPr>
      </w:pPr>
      <w:r w:rsidRPr="00F76A55">
        <w:rPr>
          <w:b/>
          <w:sz w:val="24"/>
          <w:szCs w:val="24"/>
        </w:rPr>
        <w:t>Задачи:</w:t>
      </w:r>
    </w:p>
    <w:p w:rsidR="00971102" w:rsidRPr="00F76A55" w:rsidRDefault="00971102" w:rsidP="00971102">
      <w:pPr>
        <w:rPr>
          <w:sz w:val="24"/>
          <w:szCs w:val="24"/>
        </w:rPr>
      </w:pPr>
      <w:r w:rsidRPr="00F76A55">
        <w:rPr>
          <w:sz w:val="24"/>
          <w:szCs w:val="24"/>
        </w:rPr>
        <w:t>1) сформировать потребность и стремление к рефлексии собственной деятельности;</w:t>
      </w:r>
    </w:p>
    <w:p w:rsidR="00971102" w:rsidRPr="00F76A55" w:rsidRDefault="00971102" w:rsidP="00971102">
      <w:pPr>
        <w:rPr>
          <w:sz w:val="24"/>
          <w:szCs w:val="24"/>
        </w:rPr>
      </w:pPr>
      <w:r w:rsidRPr="00F76A55">
        <w:rPr>
          <w:sz w:val="24"/>
          <w:szCs w:val="24"/>
        </w:rPr>
        <w:t xml:space="preserve"> 2) сформировать умение критически оценивать процесс профессионального становления и развития;</w:t>
      </w:r>
    </w:p>
    <w:p w:rsidR="00971102" w:rsidRDefault="00971102" w:rsidP="00971102">
      <w:pPr>
        <w:rPr>
          <w:sz w:val="24"/>
          <w:szCs w:val="24"/>
        </w:rPr>
      </w:pPr>
      <w:r w:rsidRPr="00F76A55">
        <w:rPr>
          <w:sz w:val="24"/>
          <w:szCs w:val="24"/>
        </w:rPr>
        <w:t xml:space="preserve"> 3) сформировать навык самостоятельного управления своим профессиональным развитием.</w:t>
      </w:r>
    </w:p>
    <w:p w:rsidR="00971102" w:rsidRDefault="00971102" w:rsidP="00971102">
      <w:pPr>
        <w:rPr>
          <w:sz w:val="24"/>
          <w:szCs w:val="24"/>
        </w:rPr>
      </w:pPr>
      <w:r w:rsidRPr="00F76A55">
        <w:rPr>
          <w:b/>
          <w:sz w:val="24"/>
          <w:szCs w:val="24"/>
        </w:rPr>
        <w:t>Прогнозируемый результат:</w:t>
      </w:r>
    </w:p>
    <w:p w:rsidR="00971102" w:rsidRPr="00F76A55" w:rsidRDefault="00971102" w:rsidP="00971102">
      <w:pPr>
        <w:rPr>
          <w:sz w:val="24"/>
          <w:szCs w:val="24"/>
        </w:rPr>
      </w:pPr>
      <w:r w:rsidRPr="00F76A55">
        <w:rPr>
          <w:sz w:val="24"/>
          <w:szCs w:val="24"/>
        </w:rPr>
        <w:t>молодой специалист с</w:t>
      </w:r>
      <w:r>
        <w:rPr>
          <w:sz w:val="24"/>
          <w:szCs w:val="24"/>
        </w:rPr>
        <w:t>о</w:t>
      </w:r>
      <w:r w:rsidRPr="00F76A55">
        <w:rPr>
          <w:sz w:val="24"/>
          <w:szCs w:val="24"/>
        </w:rPr>
        <w:t xml:space="preserve"> сформированными навыками самоорганизации, самостоятельного поиска информации, владеющий знаниями и умениями в области планирован</w:t>
      </w:r>
      <w:r>
        <w:rPr>
          <w:sz w:val="24"/>
          <w:szCs w:val="24"/>
        </w:rPr>
        <w:t xml:space="preserve">ия, анализа и самоанализа урока, </w:t>
      </w:r>
      <w:r w:rsidRPr="00F76A55">
        <w:rPr>
          <w:sz w:val="24"/>
          <w:szCs w:val="24"/>
        </w:rPr>
        <w:t>психологически и профессионально готовый к самостоятельной деятельности.</w:t>
      </w:r>
    </w:p>
    <w:p w:rsidR="00971102" w:rsidRDefault="00971102" w:rsidP="00971102">
      <w:pPr>
        <w:rPr>
          <w:b/>
          <w:sz w:val="24"/>
          <w:szCs w:val="24"/>
        </w:rPr>
      </w:pPr>
      <w:r w:rsidRPr="00F76A55">
        <w:rPr>
          <w:b/>
          <w:sz w:val="24"/>
          <w:szCs w:val="24"/>
        </w:rPr>
        <w:t xml:space="preserve"> Формы работы:</w:t>
      </w:r>
    </w:p>
    <w:p w:rsidR="00971102" w:rsidRDefault="00971102" w:rsidP="00971102">
      <w:pPr>
        <w:rPr>
          <w:sz w:val="24"/>
          <w:szCs w:val="24"/>
        </w:rPr>
      </w:pPr>
      <w:r w:rsidRPr="00F76A55">
        <w:rPr>
          <w:b/>
          <w:sz w:val="24"/>
          <w:szCs w:val="24"/>
        </w:rPr>
        <w:t>-</w:t>
      </w:r>
      <w:r w:rsidRPr="00F76A55">
        <w:rPr>
          <w:sz w:val="24"/>
          <w:szCs w:val="24"/>
        </w:rPr>
        <w:t xml:space="preserve"> индивидуальные, групповые консультации;</w:t>
      </w:r>
    </w:p>
    <w:p w:rsidR="00971102" w:rsidRDefault="00971102" w:rsidP="00971102">
      <w:pPr>
        <w:rPr>
          <w:sz w:val="24"/>
          <w:szCs w:val="24"/>
        </w:rPr>
      </w:pPr>
      <w:r w:rsidRPr="00F76A55">
        <w:rPr>
          <w:sz w:val="24"/>
          <w:szCs w:val="24"/>
        </w:rPr>
        <w:t xml:space="preserve"> - посещение уроков;</w:t>
      </w:r>
    </w:p>
    <w:p w:rsidR="00971102" w:rsidRDefault="00971102" w:rsidP="00971102">
      <w:pPr>
        <w:rPr>
          <w:sz w:val="24"/>
          <w:szCs w:val="24"/>
        </w:rPr>
      </w:pPr>
      <w:r w:rsidRPr="00F76A55">
        <w:rPr>
          <w:sz w:val="24"/>
          <w:szCs w:val="24"/>
        </w:rPr>
        <w:t xml:space="preserve"> - мастер-классы;</w:t>
      </w:r>
    </w:p>
    <w:p w:rsidR="00971102" w:rsidRDefault="00971102" w:rsidP="00971102">
      <w:pPr>
        <w:rPr>
          <w:sz w:val="24"/>
          <w:szCs w:val="24"/>
        </w:rPr>
      </w:pPr>
      <w:r w:rsidRPr="00F76A55">
        <w:rPr>
          <w:sz w:val="24"/>
          <w:szCs w:val="24"/>
        </w:rPr>
        <w:t xml:space="preserve"> - открытые уроки, внеклассные мероприятия;</w:t>
      </w:r>
    </w:p>
    <w:p w:rsidR="00971102" w:rsidRPr="00F76A55" w:rsidRDefault="00971102" w:rsidP="00971102">
      <w:pPr>
        <w:rPr>
          <w:sz w:val="24"/>
          <w:szCs w:val="24"/>
        </w:rPr>
      </w:pPr>
      <w:r w:rsidRPr="00F76A55">
        <w:rPr>
          <w:sz w:val="24"/>
          <w:szCs w:val="24"/>
        </w:rPr>
        <w:t xml:space="preserve"> - выступления на педсоветах.</w:t>
      </w:r>
    </w:p>
    <w:p w:rsidR="00971102" w:rsidRPr="00F76A55" w:rsidRDefault="00971102" w:rsidP="00971102">
      <w:pPr>
        <w:rPr>
          <w:sz w:val="24"/>
          <w:szCs w:val="24"/>
        </w:rPr>
      </w:pPr>
    </w:p>
    <w:p w:rsidR="00971102" w:rsidRDefault="00971102" w:rsidP="00971102">
      <w:pPr>
        <w:rPr>
          <w:b/>
          <w:sz w:val="24"/>
          <w:szCs w:val="24"/>
        </w:rPr>
      </w:pPr>
    </w:p>
    <w:p w:rsidR="009141E9" w:rsidRDefault="009141E9" w:rsidP="00971102">
      <w:pPr>
        <w:rPr>
          <w:b/>
          <w:sz w:val="24"/>
          <w:szCs w:val="24"/>
        </w:rPr>
      </w:pPr>
    </w:p>
    <w:p w:rsidR="009141E9" w:rsidRDefault="009141E9" w:rsidP="00971102">
      <w:pPr>
        <w:rPr>
          <w:b/>
          <w:sz w:val="24"/>
          <w:szCs w:val="24"/>
        </w:rPr>
      </w:pPr>
    </w:p>
    <w:p w:rsidR="009141E9" w:rsidRDefault="009141E9" w:rsidP="00971102">
      <w:pPr>
        <w:rPr>
          <w:b/>
          <w:sz w:val="24"/>
          <w:szCs w:val="24"/>
        </w:rPr>
      </w:pPr>
    </w:p>
    <w:p w:rsidR="009141E9" w:rsidRDefault="009141E9" w:rsidP="00971102">
      <w:pPr>
        <w:rPr>
          <w:b/>
          <w:sz w:val="24"/>
          <w:szCs w:val="24"/>
        </w:rPr>
      </w:pPr>
    </w:p>
    <w:p w:rsidR="009141E9" w:rsidRDefault="009141E9" w:rsidP="00971102">
      <w:pPr>
        <w:rPr>
          <w:b/>
          <w:sz w:val="24"/>
          <w:szCs w:val="24"/>
        </w:rPr>
      </w:pPr>
    </w:p>
    <w:p w:rsidR="007B2117" w:rsidRDefault="007B2117" w:rsidP="00971102">
      <w:pPr>
        <w:rPr>
          <w:b/>
          <w:sz w:val="24"/>
          <w:szCs w:val="24"/>
        </w:rPr>
      </w:pPr>
    </w:p>
    <w:p w:rsidR="00971102" w:rsidRPr="00F76A55" w:rsidRDefault="00971102" w:rsidP="00971102">
      <w:pPr>
        <w:jc w:val="center"/>
        <w:rPr>
          <w:b/>
          <w:sz w:val="24"/>
          <w:szCs w:val="24"/>
        </w:rPr>
      </w:pPr>
      <w:r w:rsidRPr="00F76A55">
        <w:rPr>
          <w:b/>
          <w:sz w:val="24"/>
          <w:szCs w:val="24"/>
        </w:rPr>
        <w:t>Первый год обучения.</w:t>
      </w:r>
    </w:p>
    <w:p w:rsidR="00971102" w:rsidRPr="00F76A55" w:rsidRDefault="00971102" w:rsidP="00971102">
      <w:pPr>
        <w:jc w:val="center"/>
        <w:rPr>
          <w:b/>
          <w:sz w:val="24"/>
          <w:szCs w:val="24"/>
        </w:rPr>
      </w:pPr>
      <w:r w:rsidRPr="00F76A55">
        <w:rPr>
          <w:b/>
          <w:sz w:val="24"/>
          <w:szCs w:val="24"/>
        </w:rPr>
        <w:t>«</w:t>
      </w:r>
      <w:r>
        <w:rPr>
          <w:b/>
          <w:sz w:val="24"/>
          <w:szCs w:val="24"/>
        </w:rPr>
        <w:t>Уровень профессионального мастерства педагога— условие эффективного обучения школьников</w:t>
      </w:r>
      <w:r w:rsidRPr="00F76A55">
        <w:rPr>
          <w:b/>
          <w:sz w:val="24"/>
          <w:szCs w:val="24"/>
        </w:rPr>
        <w:t>»</w:t>
      </w:r>
    </w:p>
    <w:p w:rsidR="00971102" w:rsidRPr="00F76A55" w:rsidRDefault="00971102" w:rsidP="00971102">
      <w:pPr>
        <w:rPr>
          <w:b/>
          <w:sz w:val="24"/>
          <w:szCs w:val="24"/>
        </w:rPr>
      </w:pPr>
    </w:p>
    <w:tbl>
      <w:tblPr>
        <w:tblStyle w:val="a4"/>
        <w:tblW w:w="10031" w:type="dxa"/>
        <w:tblLook w:val="04A0"/>
      </w:tblPr>
      <w:tblGrid>
        <w:gridCol w:w="704"/>
        <w:gridCol w:w="4366"/>
        <w:gridCol w:w="1417"/>
        <w:gridCol w:w="3544"/>
      </w:tblGrid>
      <w:tr w:rsidR="00971102" w:rsidRPr="00F76A55" w:rsidTr="007B2117">
        <w:trPr>
          <w:trHeight w:val="633"/>
        </w:trPr>
        <w:tc>
          <w:tcPr>
            <w:tcW w:w="704"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 п/п</w:t>
            </w:r>
          </w:p>
        </w:tc>
        <w:tc>
          <w:tcPr>
            <w:tcW w:w="4366"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Тема занятий</w:t>
            </w: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Срок</w:t>
            </w:r>
          </w:p>
        </w:tc>
        <w:tc>
          <w:tcPr>
            <w:tcW w:w="3544"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Ответственные</w:t>
            </w: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F76A55"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 xml:space="preserve">1. Презентация плана работы «Школы </w:t>
            </w:r>
            <w:r w:rsidRPr="00F76A55">
              <w:rPr>
                <w:rFonts w:ascii="Times New Roman" w:hAnsi="Times New Roman" w:cs="Times New Roman"/>
                <w:sz w:val="24"/>
                <w:szCs w:val="24"/>
              </w:rPr>
              <w:lastRenderedPageBreak/>
              <w:t>молодого специалиста на 3 года».</w:t>
            </w:r>
          </w:p>
          <w:p w:rsidR="00971102" w:rsidRPr="00F76A55"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2. Знакомство с локальными актами школы.</w:t>
            </w:r>
          </w:p>
          <w:p w:rsidR="00971102" w:rsidRPr="00F76A55" w:rsidRDefault="00971102" w:rsidP="00971102">
            <w:pPr>
              <w:jc w:val="both"/>
              <w:rPr>
                <w:rFonts w:ascii="Times New Roman" w:hAnsi="Times New Roman" w:cs="Times New Roman"/>
                <w:b/>
                <w:sz w:val="24"/>
                <w:szCs w:val="24"/>
              </w:rPr>
            </w:pPr>
            <w:r w:rsidRPr="00F76A55">
              <w:rPr>
                <w:rFonts w:ascii="Times New Roman" w:hAnsi="Times New Roman" w:cs="Times New Roman"/>
                <w:sz w:val="24"/>
                <w:szCs w:val="24"/>
              </w:rPr>
              <w:t>3. Микроисследование «Изучение затруднений в работе учителя «Школы молодого специалиста».</w:t>
            </w:r>
          </w:p>
        </w:tc>
        <w:tc>
          <w:tcPr>
            <w:tcW w:w="1417" w:type="dxa"/>
          </w:tcPr>
          <w:p w:rsidR="00971102" w:rsidRPr="00F76A55" w:rsidRDefault="00971102" w:rsidP="007B2117">
            <w:pPr>
              <w:jc w:val="center"/>
              <w:rPr>
                <w:rFonts w:ascii="Times New Roman" w:hAnsi="Times New Roman" w:cs="Times New Roman"/>
                <w:b/>
                <w:sz w:val="24"/>
                <w:szCs w:val="24"/>
              </w:rPr>
            </w:pPr>
            <w:r w:rsidRPr="00F76A55">
              <w:rPr>
                <w:rFonts w:ascii="Times New Roman" w:hAnsi="Times New Roman" w:cs="Times New Roman"/>
                <w:sz w:val="24"/>
                <w:szCs w:val="24"/>
              </w:rPr>
              <w:lastRenderedPageBreak/>
              <w:t>Сентябрь</w:t>
            </w:r>
          </w:p>
        </w:tc>
        <w:tc>
          <w:tcPr>
            <w:tcW w:w="3544" w:type="dxa"/>
          </w:tcPr>
          <w:p w:rsidR="00BC30F8" w:rsidRDefault="00BC30F8" w:rsidP="00971102">
            <w:pPr>
              <w:jc w:val="center"/>
              <w:rPr>
                <w:rFonts w:ascii="Times New Roman" w:hAnsi="Times New Roman" w:cs="Times New Roman"/>
                <w:sz w:val="24"/>
                <w:szCs w:val="24"/>
              </w:rPr>
            </w:pPr>
            <w:r>
              <w:rPr>
                <w:rFonts w:ascii="Times New Roman" w:hAnsi="Times New Roman" w:cs="Times New Roman"/>
                <w:sz w:val="24"/>
                <w:szCs w:val="24"/>
              </w:rPr>
              <w:t>Директор,</w:t>
            </w:r>
          </w:p>
          <w:p w:rsidR="00971102" w:rsidRDefault="00971102" w:rsidP="00971102">
            <w:pPr>
              <w:jc w:val="center"/>
              <w:rPr>
                <w:rFonts w:ascii="Times New Roman" w:hAnsi="Times New Roman" w:cs="Times New Roman"/>
                <w:sz w:val="24"/>
                <w:szCs w:val="24"/>
              </w:rPr>
            </w:pPr>
            <w:r>
              <w:rPr>
                <w:rFonts w:ascii="Times New Roman" w:hAnsi="Times New Roman" w:cs="Times New Roman"/>
                <w:sz w:val="24"/>
                <w:szCs w:val="24"/>
              </w:rPr>
              <w:lastRenderedPageBreak/>
              <w:t>Заместитель директора по УВР</w:t>
            </w:r>
          </w:p>
          <w:p w:rsidR="00971102" w:rsidRPr="00F76A55" w:rsidRDefault="00971102" w:rsidP="00971102">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П</w:t>
            </w:r>
            <w:r>
              <w:rPr>
                <w:rFonts w:ascii="Times New Roman" w:hAnsi="Times New Roman" w:cs="Times New Roman"/>
                <w:sz w:val="24"/>
                <w:szCs w:val="24"/>
              </w:rPr>
              <w:t>едагог-п</w:t>
            </w:r>
            <w:r w:rsidRPr="00F76A55">
              <w:rPr>
                <w:rFonts w:ascii="Times New Roman" w:hAnsi="Times New Roman" w:cs="Times New Roman"/>
                <w:sz w:val="24"/>
                <w:szCs w:val="24"/>
              </w:rPr>
              <w:t>сихолог</w:t>
            </w: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F76A55"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Занятие ШМС.</w:t>
            </w:r>
          </w:p>
          <w:p w:rsidR="00971102" w:rsidRPr="00BC30F8" w:rsidRDefault="00971102" w:rsidP="00971102">
            <w:pPr>
              <w:pStyle w:val="a5"/>
              <w:numPr>
                <w:ilvl w:val="0"/>
                <w:numId w:val="36"/>
              </w:numPr>
              <w:spacing w:after="0" w:line="240" w:lineRule="auto"/>
              <w:jc w:val="both"/>
              <w:rPr>
                <w:rFonts w:ascii="Times New Roman" w:hAnsi="Times New Roman" w:cs="Times New Roman"/>
                <w:sz w:val="24"/>
                <w:szCs w:val="24"/>
              </w:rPr>
            </w:pPr>
            <w:r w:rsidRPr="00F76A55">
              <w:rPr>
                <w:rFonts w:ascii="Times New Roman" w:hAnsi="Times New Roman" w:cs="Times New Roman"/>
                <w:sz w:val="24"/>
                <w:szCs w:val="24"/>
              </w:rPr>
              <w:t>Поурочное планирование: формулировка цели, постановка задач урока, структура урока.</w:t>
            </w:r>
          </w:p>
          <w:p w:rsidR="00971102" w:rsidRPr="00BC30F8" w:rsidRDefault="00971102" w:rsidP="00BC30F8">
            <w:pPr>
              <w:pStyle w:val="a5"/>
              <w:numPr>
                <w:ilvl w:val="0"/>
                <w:numId w:val="36"/>
              </w:numPr>
              <w:spacing w:after="0" w:line="240" w:lineRule="auto"/>
              <w:jc w:val="both"/>
              <w:rPr>
                <w:rFonts w:ascii="Times New Roman" w:hAnsi="Times New Roman" w:cs="Times New Roman"/>
                <w:b/>
                <w:sz w:val="24"/>
                <w:szCs w:val="24"/>
              </w:rPr>
            </w:pPr>
            <w:r w:rsidRPr="00F76A55">
              <w:rPr>
                <w:rFonts w:ascii="Times New Roman" w:hAnsi="Times New Roman" w:cs="Times New Roman"/>
                <w:sz w:val="24"/>
                <w:szCs w:val="24"/>
              </w:rPr>
              <w:t>Использование ЦОР на уроках.</w:t>
            </w:r>
          </w:p>
          <w:p w:rsidR="00971102" w:rsidRPr="00F76A55" w:rsidRDefault="00971102" w:rsidP="00971102">
            <w:pPr>
              <w:pStyle w:val="a5"/>
              <w:numPr>
                <w:ilvl w:val="0"/>
                <w:numId w:val="36"/>
              </w:numPr>
              <w:spacing w:after="0" w:line="240" w:lineRule="auto"/>
              <w:jc w:val="both"/>
              <w:rPr>
                <w:rFonts w:ascii="Times New Roman" w:hAnsi="Times New Roman" w:cs="Times New Roman"/>
                <w:b/>
                <w:sz w:val="24"/>
                <w:szCs w:val="24"/>
              </w:rPr>
            </w:pPr>
            <w:r w:rsidRPr="00F76A55">
              <w:rPr>
                <w:rFonts w:ascii="Times New Roman" w:hAnsi="Times New Roman" w:cs="Times New Roman"/>
                <w:sz w:val="24"/>
                <w:szCs w:val="24"/>
              </w:rPr>
              <w:t>Изучение опыта творчески работающих педагогов школы, посещение уроков.</w:t>
            </w: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Октябрь</w:t>
            </w:r>
          </w:p>
        </w:tc>
        <w:tc>
          <w:tcPr>
            <w:tcW w:w="3544" w:type="dxa"/>
          </w:tcPr>
          <w:p w:rsidR="00971102" w:rsidRPr="00F76A55" w:rsidRDefault="00971102" w:rsidP="00971102">
            <w:pP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r>
              <w:rPr>
                <w:rFonts w:ascii="Times New Roman" w:hAnsi="Times New Roman" w:cs="Times New Roman"/>
                <w:sz w:val="24"/>
                <w:szCs w:val="24"/>
              </w:rPr>
              <w:t>педагоги-наставники</w:t>
            </w:r>
          </w:p>
          <w:p w:rsidR="00971102" w:rsidRPr="00F76A55" w:rsidRDefault="00971102" w:rsidP="007B2117">
            <w:pPr>
              <w:jc w:val="center"/>
              <w:rPr>
                <w:rFonts w:ascii="Times New Roman" w:hAnsi="Times New Roman" w:cs="Times New Roman"/>
                <w:sz w:val="24"/>
                <w:szCs w:val="24"/>
              </w:rPr>
            </w:pP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F76A55" w:rsidRDefault="00971102" w:rsidP="00971102">
            <w:pPr>
              <w:tabs>
                <w:tab w:val="left" w:pos="856"/>
              </w:tabs>
              <w:jc w:val="both"/>
              <w:rPr>
                <w:rFonts w:ascii="Times New Roman" w:hAnsi="Times New Roman" w:cs="Times New Roman"/>
                <w:sz w:val="24"/>
                <w:szCs w:val="24"/>
              </w:rPr>
            </w:pPr>
            <w:r w:rsidRPr="00F76A55">
              <w:rPr>
                <w:rFonts w:ascii="Times New Roman" w:hAnsi="Times New Roman" w:cs="Times New Roman"/>
                <w:sz w:val="24"/>
                <w:szCs w:val="24"/>
              </w:rPr>
              <w:t>Занятие ШМС.</w:t>
            </w:r>
          </w:p>
          <w:p w:rsidR="00971102" w:rsidRPr="00F76A55" w:rsidRDefault="00971102" w:rsidP="00971102">
            <w:pPr>
              <w:pStyle w:val="a5"/>
              <w:numPr>
                <w:ilvl w:val="0"/>
                <w:numId w:val="37"/>
              </w:numPr>
              <w:tabs>
                <w:tab w:val="left" w:pos="856"/>
              </w:tabs>
              <w:spacing w:after="0" w:line="240" w:lineRule="auto"/>
              <w:ind w:left="0" w:firstLine="0"/>
              <w:jc w:val="both"/>
              <w:rPr>
                <w:rFonts w:ascii="Times New Roman" w:hAnsi="Times New Roman" w:cs="Times New Roman"/>
                <w:sz w:val="24"/>
                <w:szCs w:val="24"/>
              </w:rPr>
            </w:pPr>
            <w:r w:rsidRPr="00F76A55">
              <w:rPr>
                <w:rFonts w:ascii="Times New Roman" w:hAnsi="Times New Roman" w:cs="Times New Roman"/>
                <w:sz w:val="24"/>
                <w:szCs w:val="24"/>
              </w:rPr>
              <w:t>«Использование инновационных технологий как средство активизации учебной деятельности школьников».</w:t>
            </w:r>
          </w:p>
          <w:p w:rsidR="00971102" w:rsidRPr="00F76A55" w:rsidRDefault="00971102" w:rsidP="00971102">
            <w:pPr>
              <w:pStyle w:val="a5"/>
              <w:numPr>
                <w:ilvl w:val="0"/>
                <w:numId w:val="37"/>
              </w:numPr>
              <w:tabs>
                <w:tab w:val="left" w:pos="856"/>
              </w:tabs>
              <w:spacing w:after="0" w:line="240" w:lineRule="auto"/>
              <w:ind w:left="0" w:firstLine="0"/>
              <w:jc w:val="both"/>
              <w:rPr>
                <w:rFonts w:ascii="Times New Roman" w:hAnsi="Times New Roman" w:cs="Times New Roman"/>
                <w:sz w:val="24"/>
                <w:szCs w:val="24"/>
              </w:rPr>
            </w:pPr>
            <w:r w:rsidRPr="00F76A55">
              <w:rPr>
                <w:rFonts w:ascii="Times New Roman" w:hAnsi="Times New Roman" w:cs="Times New Roman"/>
                <w:sz w:val="24"/>
                <w:szCs w:val="24"/>
              </w:rPr>
              <w:t>Конструктор составления технологических карт уроков.</w:t>
            </w:r>
          </w:p>
          <w:p w:rsidR="00971102" w:rsidRPr="00F76A55" w:rsidRDefault="00971102" w:rsidP="00971102">
            <w:pPr>
              <w:tabs>
                <w:tab w:val="left" w:pos="856"/>
              </w:tabs>
              <w:jc w:val="both"/>
              <w:rPr>
                <w:rFonts w:ascii="Times New Roman" w:hAnsi="Times New Roman" w:cs="Times New Roman"/>
                <w:b/>
                <w:sz w:val="24"/>
                <w:szCs w:val="24"/>
              </w:rPr>
            </w:pP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Ноябрь</w:t>
            </w:r>
          </w:p>
        </w:tc>
        <w:tc>
          <w:tcPr>
            <w:tcW w:w="3544" w:type="dxa"/>
          </w:tcPr>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r>
              <w:rPr>
                <w:rFonts w:ascii="Times New Roman" w:hAnsi="Times New Roman" w:cs="Times New Roman"/>
                <w:sz w:val="24"/>
                <w:szCs w:val="24"/>
              </w:rPr>
              <w:t>педагоги-наставники</w:t>
            </w: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8E74FE" w:rsidRDefault="00971102" w:rsidP="00971102">
            <w:pPr>
              <w:pStyle w:val="a5"/>
              <w:numPr>
                <w:ilvl w:val="0"/>
                <w:numId w:val="41"/>
              </w:numPr>
              <w:tabs>
                <w:tab w:val="left" w:pos="856"/>
              </w:tabs>
              <w:spacing w:after="0" w:line="240" w:lineRule="auto"/>
              <w:ind w:left="0" w:firstLine="0"/>
              <w:jc w:val="both"/>
              <w:rPr>
                <w:rFonts w:ascii="Times New Roman" w:hAnsi="Times New Roman" w:cs="Times New Roman"/>
                <w:b/>
                <w:sz w:val="24"/>
                <w:szCs w:val="24"/>
              </w:rPr>
            </w:pPr>
            <w:r w:rsidRPr="008E74FE">
              <w:rPr>
                <w:rFonts w:ascii="Times New Roman" w:hAnsi="Times New Roman" w:cs="Times New Roman"/>
                <w:sz w:val="24"/>
                <w:szCs w:val="24"/>
              </w:rPr>
              <w:t>Предупредительный контроль. Посещение уроков молодого специалиста с целью наблюдения и диагностики на предмет выявления и предупреждения ошибок в работе молодого специалиста</w:t>
            </w:r>
            <w:r>
              <w:rPr>
                <w:rFonts w:ascii="Times New Roman" w:hAnsi="Times New Roman" w:cs="Times New Roman"/>
                <w:sz w:val="24"/>
                <w:szCs w:val="24"/>
              </w:rPr>
              <w:t>.</w:t>
            </w:r>
          </w:p>
          <w:p w:rsidR="00971102" w:rsidRPr="00F76A55" w:rsidRDefault="00971102" w:rsidP="00971102">
            <w:pPr>
              <w:tabs>
                <w:tab w:val="left" w:pos="856"/>
              </w:tabs>
              <w:jc w:val="both"/>
              <w:rPr>
                <w:rFonts w:ascii="Times New Roman" w:hAnsi="Times New Roman" w:cs="Times New Roman"/>
                <w:sz w:val="24"/>
                <w:szCs w:val="24"/>
              </w:rPr>
            </w:pPr>
            <w:r>
              <w:rPr>
                <w:rFonts w:ascii="Times New Roman" w:hAnsi="Times New Roman" w:cs="Times New Roman"/>
                <w:sz w:val="24"/>
                <w:szCs w:val="24"/>
              </w:rPr>
              <w:t>2) Конкурсное движение как фактор роста профессионального мастерства учителя.</w:t>
            </w:r>
          </w:p>
          <w:p w:rsidR="00971102" w:rsidRPr="008E74FE" w:rsidRDefault="00971102" w:rsidP="00971102">
            <w:pPr>
              <w:tabs>
                <w:tab w:val="left" w:pos="856"/>
              </w:tabs>
              <w:jc w:val="both"/>
              <w:rPr>
                <w:rFonts w:ascii="Times New Roman" w:hAnsi="Times New Roman" w:cs="Times New Roman"/>
                <w:b/>
                <w:sz w:val="24"/>
                <w:szCs w:val="24"/>
              </w:rPr>
            </w:pP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Декабрь</w:t>
            </w:r>
          </w:p>
        </w:tc>
        <w:tc>
          <w:tcPr>
            <w:tcW w:w="3544" w:type="dxa"/>
          </w:tcPr>
          <w:p w:rsidR="00971102" w:rsidRPr="00F76A55" w:rsidRDefault="00BC30F8" w:rsidP="007B2117">
            <w:pPr>
              <w:jc w:val="center"/>
              <w:rPr>
                <w:rFonts w:ascii="Times New Roman" w:hAnsi="Times New Roman" w:cs="Times New Roman"/>
                <w:sz w:val="24"/>
                <w:szCs w:val="24"/>
              </w:rPr>
            </w:pPr>
            <w:r>
              <w:rPr>
                <w:rFonts w:ascii="Times New Roman" w:hAnsi="Times New Roman" w:cs="Times New Roman"/>
                <w:sz w:val="24"/>
                <w:szCs w:val="24"/>
              </w:rPr>
              <w:t xml:space="preserve">Директор, </w:t>
            </w:r>
          </w:p>
          <w:p w:rsidR="00971102" w:rsidRPr="00F76A55" w:rsidRDefault="00971102" w:rsidP="00971102">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w:t>
            </w:r>
            <w:r w:rsidR="00BC30F8">
              <w:rPr>
                <w:rFonts w:ascii="Times New Roman" w:hAnsi="Times New Roman" w:cs="Times New Roman"/>
                <w:sz w:val="24"/>
                <w:szCs w:val="24"/>
              </w:rPr>
              <w:t xml:space="preserve"> ВР, </w:t>
            </w:r>
          </w:p>
          <w:p w:rsidR="00971102" w:rsidRDefault="00971102" w:rsidP="007B2117">
            <w:pPr>
              <w:jc w:val="center"/>
              <w:rPr>
                <w:rFonts w:ascii="Times New Roman" w:hAnsi="Times New Roman" w:cs="Times New Roman"/>
                <w:sz w:val="24"/>
                <w:szCs w:val="24"/>
              </w:rPr>
            </w:pPr>
            <w:r>
              <w:rPr>
                <w:rFonts w:ascii="Times New Roman" w:hAnsi="Times New Roman" w:cs="Times New Roman"/>
                <w:sz w:val="24"/>
                <w:szCs w:val="24"/>
              </w:rPr>
              <w:t xml:space="preserve">педагоги-наставники, </w:t>
            </w:r>
          </w:p>
          <w:p w:rsidR="00971102" w:rsidRDefault="00971102" w:rsidP="007B2117">
            <w:pPr>
              <w:jc w:val="center"/>
              <w:rPr>
                <w:rFonts w:ascii="Times New Roman" w:hAnsi="Times New Roman" w:cs="Times New Roman"/>
                <w:sz w:val="24"/>
                <w:szCs w:val="24"/>
              </w:rPr>
            </w:pPr>
            <w:r>
              <w:rPr>
                <w:rFonts w:ascii="Times New Roman" w:hAnsi="Times New Roman" w:cs="Times New Roman"/>
                <w:sz w:val="24"/>
                <w:szCs w:val="24"/>
              </w:rPr>
              <w:t>педагог-психолог,</w:t>
            </w:r>
          </w:p>
          <w:p w:rsidR="00971102" w:rsidRDefault="00971102" w:rsidP="007B2117">
            <w:pPr>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p w:rsidR="00971102"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F76A55"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Занятие ШМС.</w:t>
            </w:r>
          </w:p>
          <w:p w:rsidR="00971102" w:rsidRPr="00F76A55" w:rsidRDefault="00971102" w:rsidP="00971102">
            <w:pPr>
              <w:pStyle w:val="a5"/>
              <w:numPr>
                <w:ilvl w:val="0"/>
                <w:numId w:val="38"/>
              </w:numPr>
              <w:spacing w:after="0" w:line="240" w:lineRule="auto"/>
              <w:jc w:val="both"/>
              <w:rPr>
                <w:rFonts w:ascii="Times New Roman" w:hAnsi="Times New Roman" w:cs="Times New Roman"/>
                <w:sz w:val="24"/>
                <w:szCs w:val="24"/>
              </w:rPr>
            </w:pPr>
            <w:r w:rsidRPr="00F76A55">
              <w:rPr>
                <w:rFonts w:ascii="Times New Roman" w:hAnsi="Times New Roman" w:cs="Times New Roman"/>
                <w:sz w:val="24"/>
                <w:szCs w:val="24"/>
              </w:rPr>
              <w:t>Тренинг «Педагогические ситуации. Трудная ситуация на уроке и выход из нее».</w:t>
            </w:r>
          </w:p>
          <w:p w:rsidR="00971102" w:rsidRPr="00F76A55"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Совместное обсуждение возникших проблем на уроке.</w:t>
            </w:r>
          </w:p>
          <w:p w:rsidR="00971102" w:rsidRPr="00F76A55" w:rsidRDefault="00971102" w:rsidP="00971102">
            <w:pPr>
              <w:pStyle w:val="a5"/>
              <w:numPr>
                <w:ilvl w:val="0"/>
                <w:numId w:val="38"/>
              </w:numPr>
              <w:spacing w:after="0" w:line="240" w:lineRule="auto"/>
              <w:jc w:val="both"/>
              <w:rPr>
                <w:rFonts w:ascii="Times New Roman" w:hAnsi="Times New Roman" w:cs="Times New Roman"/>
                <w:sz w:val="24"/>
                <w:szCs w:val="24"/>
              </w:rPr>
            </w:pPr>
            <w:r w:rsidRPr="00F76A55">
              <w:rPr>
                <w:rFonts w:ascii="Times New Roman" w:hAnsi="Times New Roman" w:cs="Times New Roman"/>
                <w:sz w:val="24"/>
                <w:szCs w:val="24"/>
              </w:rPr>
              <w:t>Изучение опыта творчески работающих педагогов школы, посещение уроков.</w:t>
            </w:r>
          </w:p>
          <w:p w:rsidR="00971102" w:rsidRPr="00F76A55" w:rsidRDefault="00971102" w:rsidP="00971102">
            <w:pPr>
              <w:jc w:val="both"/>
              <w:rPr>
                <w:rFonts w:ascii="Times New Roman" w:hAnsi="Times New Roman" w:cs="Times New Roman"/>
                <w:b/>
                <w:sz w:val="24"/>
                <w:szCs w:val="24"/>
              </w:rPr>
            </w:pP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Январь</w:t>
            </w:r>
          </w:p>
        </w:tc>
        <w:tc>
          <w:tcPr>
            <w:tcW w:w="3544"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p>
          <w:p w:rsidR="00971102" w:rsidRDefault="00971102" w:rsidP="00971102">
            <w:pPr>
              <w:jc w:val="center"/>
              <w:rPr>
                <w:rFonts w:ascii="Times New Roman" w:hAnsi="Times New Roman" w:cs="Times New Roman"/>
                <w:sz w:val="24"/>
                <w:szCs w:val="24"/>
              </w:rPr>
            </w:pPr>
            <w:r>
              <w:rPr>
                <w:rFonts w:ascii="Times New Roman" w:hAnsi="Times New Roman" w:cs="Times New Roman"/>
                <w:sz w:val="24"/>
                <w:szCs w:val="24"/>
              </w:rPr>
              <w:t xml:space="preserve">педагоги-наставники, </w:t>
            </w:r>
          </w:p>
          <w:p w:rsidR="00971102" w:rsidRDefault="00971102" w:rsidP="00971102">
            <w:pPr>
              <w:jc w:val="center"/>
              <w:rPr>
                <w:rFonts w:ascii="Times New Roman" w:hAnsi="Times New Roman" w:cs="Times New Roman"/>
                <w:sz w:val="24"/>
                <w:szCs w:val="24"/>
              </w:rPr>
            </w:pPr>
            <w:r>
              <w:rPr>
                <w:rFonts w:ascii="Times New Roman" w:hAnsi="Times New Roman" w:cs="Times New Roman"/>
                <w:sz w:val="24"/>
                <w:szCs w:val="24"/>
              </w:rPr>
              <w:t>педагог-психолог,</w:t>
            </w: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F76A55"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1. Создание для учащихся ситуации выбора на уроке.</w:t>
            </w:r>
          </w:p>
          <w:p w:rsidR="00971102" w:rsidRPr="00F76A55" w:rsidRDefault="00971102" w:rsidP="00971102">
            <w:pPr>
              <w:jc w:val="both"/>
              <w:rPr>
                <w:rFonts w:ascii="Times New Roman" w:hAnsi="Times New Roman" w:cs="Times New Roman"/>
                <w:b/>
                <w:sz w:val="24"/>
                <w:szCs w:val="24"/>
              </w:rPr>
            </w:pPr>
            <w:r w:rsidRPr="00F76A55">
              <w:rPr>
                <w:rFonts w:ascii="Times New Roman" w:hAnsi="Times New Roman" w:cs="Times New Roman"/>
                <w:sz w:val="24"/>
                <w:szCs w:val="24"/>
              </w:rPr>
              <w:t>2. Игра – тренинг «Камертон» (каждый учитель показывает свои варианты начала урока)</w:t>
            </w: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Февраль</w:t>
            </w:r>
          </w:p>
        </w:tc>
        <w:tc>
          <w:tcPr>
            <w:tcW w:w="3544" w:type="dxa"/>
          </w:tcPr>
          <w:p w:rsidR="00971102" w:rsidRDefault="00971102" w:rsidP="00BC30F8">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sidR="00BC30F8">
              <w:rPr>
                <w:rFonts w:ascii="Times New Roman" w:hAnsi="Times New Roman" w:cs="Times New Roman"/>
                <w:sz w:val="24"/>
                <w:szCs w:val="24"/>
              </w:rPr>
              <w:t xml:space="preserve">, ВР,  </w:t>
            </w:r>
            <w:r>
              <w:rPr>
                <w:rFonts w:ascii="Times New Roman" w:hAnsi="Times New Roman" w:cs="Times New Roman"/>
                <w:sz w:val="24"/>
                <w:szCs w:val="24"/>
              </w:rPr>
              <w:t xml:space="preserve">педагоги-наставники, </w:t>
            </w:r>
          </w:p>
          <w:p w:rsidR="00971102" w:rsidRDefault="00971102" w:rsidP="00971102">
            <w:pPr>
              <w:jc w:val="center"/>
              <w:rPr>
                <w:rFonts w:ascii="Times New Roman" w:hAnsi="Times New Roman" w:cs="Times New Roman"/>
                <w:sz w:val="24"/>
                <w:szCs w:val="24"/>
              </w:rPr>
            </w:pPr>
            <w:r>
              <w:rPr>
                <w:rFonts w:ascii="Times New Roman" w:hAnsi="Times New Roman" w:cs="Times New Roman"/>
                <w:sz w:val="24"/>
                <w:szCs w:val="24"/>
              </w:rPr>
              <w:t>педагог-психолог,</w:t>
            </w:r>
          </w:p>
          <w:p w:rsidR="00971102" w:rsidRPr="00F76A55" w:rsidRDefault="00971102" w:rsidP="00BC30F8">
            <w:pPr>
              <w:rPr>
                <w:rFonts w:ascii="Times New Roman" w:hAnsi="Times New Roman" w:cs="Times New Roman"/>
                <w:sz w:val="24"/>
                <w:szCs w:val="24"/>
              </w:rPr>
            </w:pP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 xml:space="preserve">1. Неделя успехов. </w:t>
            </w:r>
          </w:p>
          <w:p w:rsidR="00971102" w:rsidRPr="00F76A55" w:rsidRDefault="00971102" w:rsidP="00971102">
            <w:pPr>
              <w:jc w:val="both"/>
              <w:rPr>
                <w:rFonts w:ascii="Times New Roman" w:hAnsi="Times New Roman" w:cs="Times New Roman"/>
                <w:sz w:val="24"/>
                <w:szCs w:val="24"/>
              </w:rPr>
            </w:pPr>
            <w:r w:rsidRPr="00F76A55">
              <w:rPr>
                <w:rFonts w:ascii="Times New Roman" w:hAnsi="Times New Roman" w:cs="Times New Roman"/>
                <w:sz w:val="24"/>
                <w:szCs w:val="24"/>
              </w:rPr>
              <w:t>2. Круглый стол «Управленческие умения учителя и пути их дальнейшего развития».</w:t>
            </w:r>
          </w:p>
          <w:p w:rsidR="00971102" w:rsidRPr="00F76A55" w:rsidRDefault="00971102" w:rsidP="00971102">
            <w:pPr>
              <w:jc w:val="both"/>
              <w:rPr>
                <w:rFonts w:ascii="Times New Roman" w:hAnsi="Times New Roman" w:cs="Times New Roman"/>
                <w:b/>
                <w:sz w:val="24"/>
                <w:szCs w:val="24"/>
              </w:rPr>
            </w:pPr>
            <w:r w:rsidRPr="00F76A55">
              <w:rPr>
                <w:rFonts w:ascii="Times New Roman" w:hAnsi="Times New Roman" w:cs="Times New Roman"/>
                <w:sz w:val="24"/>
                <w:szCs w:val="24"/>
              </w:rPr>
              <w:t>3. Микроисследование «Приоритеты творческого саморазвития»</w:t>
            </w: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Март</w:t>
            </w:r>
          </w:p>
        </w:tc>
        <w:tc>
          <w:tcPr>
            <w:tcW w:w="3544" w:type="dxa"/>
          </w:tcPr>
          <w:p w:rsidR="00BC30F8" w:rsidRPr="00F76A55" w:rsidRDefault="00BC30F8" w:rsidP="00BC30F8">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w:t>
            </w:r>
          </w:p>
          <w:p w:rsidR="00BC30F8" w:rsidRDefault="00BC30F8" w:rsidP="00BC30F8">
            <w:pPr>
              <w:jc w:val="center"/>
              <w:rPr>
                <w:rFonts w:ascii="Times New Roman" w:hAnsi="Times New Roman" w:cs="Times New Roman"/>
                <w:sz w:val="24"/>
                <w:szCs w:val="24"/>
              </w:rPr>
            </w:pPr>
            <w:r>
              <w:rPr>
                <w:rFonts w:ascii="Times New Roman" w:hAnsi="Times New Roman" w:cs="Times New Roman"/>
                <w:sz w:val="24"/>
                <w:szCs w:val="24"/>
              </w:rPr>
              <w:t xml:space="preserve">педагоги-наставники, </w:t>
            </w:r>
          </w:p>
          <w:p w:rsidR="00BC30F8" w:rsidRDefault="00BC30F8" w:rsidP="00BC30F8">
            <w:pPr>
              <w:jc w:val="center"/>
              <w:rPr>
                <w:rFonts w:ascii="Times New Roman" w:hAnsi="Times New Roman" w:cs="Times New Roman"/>
                <w:sz w:val="24"/>
                <w:szCs w:val="24"/>
              </w:rPr>
            </w:pPr>
            <w:r>
              <w:rPr>
                <w:rFonts w:ascii="Times New Roman" w:hAnsi="Times New Roman" w:cs="Times New Roman"/>
                <w:sz w:val="24"/>
                <w:szCs w:val="24"/>
              </w:rPr>
              <w:t>педагог-психолог,</w:t>
            </w: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F76A55" w:rsidRDefault="00971102" w:rsidP="00BC30F8">
            <w:pPr>
              <w:jc w:val="both"/>
              <w:rPr>
                <w:rFonts w:ascii="Times New Roman" w:hAnsi="Times New Roman" w:cs="Times New Roman"/>
                <w:b/>
                <w:sz w:val="24"/>
                <w:szCs w:val="24"/>
              </w:rPr>
            </w:pPr>
            <w:r w:rsidRPr="00F76A55">
              <w:rPr>
                <w:rFonts w:ascii="Times New Roman" w:hAnsi="Times New Roman" w:cs="Times New Roman"/>
                <w:sz w:val="24"/>
                <w:szCs w:val="24"/>
              </w:rPr>
              <w:t xml:space="preserve">Анкетирование молодых специалистов «на выходе» на выявление </w:t>
            </w:r>
            <w:r w:rsidRPr="00F76A55">
              <w:rPr>
                <w:rFonts w:ascii="Times New Roman" w:hAnsi="Times New Roman" w:cs="Times New Roman"/>
                <w:sz w:val="24"/>
                <w:szCs w:val="24"/>
              </w:rPr>
              <w:lastRenderedPageBreak/>
              <w:t>профессиональных затруднений, определение степени комфортности учителя в коллективе.</w:t>
            </w: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lastRenderedPageBreak/>
              <w:t>Апрель</w:t>
            </w:r>
          </w:p>
        </w:tc>
        <w:tc>
          <w:tcPr>
            <w:tcW w:w="3544" w:type="dxa"/>
          </w:tcPr>
          <w:p w:rsidR="00BC30F8" w:rsidRPr="00F76A55" w:rsidRDefault="00BC30F8" w:rsidP="00BC30F8">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p>
          <w:p w:rsidR="00BC30F8" w:rsidRDefault="00BC30F8" w:rsidP="00BC30F8">
            <w:pPr>
              <w:jc w:val="center"/>
              <w:rPr>
                <w:rFonts w:ascii="Times New Roman" w:hAnsi="Times New Roman" w:cs="Times New Roman"/>
                <w:sz w:val="24"/>
                <w:szCs w:val="24"/>
              </w:rPr>
            </w:pPr>
            <w:r>
              <w:rPr>
                <w:rFonts w:ascii="Times New Roman" w:hAnsi="Times New Roman" w:cs="Times New Roman"/>
                <w:sz w:val="24"/>
                <w:szCs w:val="24"/>
              </w:rPr>
              <w:t xml:space="preserve">педагоги-наставники, </w:t>
            </w:r>
          </w:p>
          <w:p w:rsidR="00BC30F8" w:rsidRDefault="00BC30F8" w:rsidP="00BC30F8">
            <w:pPr>
              <w:jc w:val="center"/>
              <w:rPr>
                <w:rFonts w:ascii="Times New Roman" w:hAnsi="Times New Roman" w:cs="Times New Roman"/>
                <w:sz w:val="24"/>
                <w:szCs w:val="24"/>
              </w:rPr>
            </w:pPr>
            <w:r>
              <w:rPr>
                <w:rFonts w:ascii="Times New Roman" w:hAnsi="Times New Roman" w:cs="Times New Roman"/>
                <w:sz w:val="24"/>
                <w:szCs w:val="24"/>
              </w:rPr>
              <w:lastRenderedPageBreak/>
              <w:t>педагог-психолог,</w:t>
            </w:r>
          </w:p>
          <w:p w:rsidR="00BC30F8" w:rsidRPr="00F76A55" w:rsidRDefault="00BC30F8" w:rsidP="00BC30F8">
            <w:pPr>
              <w:jc w:val="center"/>
              <w:rPr>
                <w:rFonts w:ascii="Times New Roman" w:hAnsi="Times New Roman" w:cs="Times New Roman"/>
                <w:sz w:val="24"/>
                <w:szCs w:val="24"/>
              </w:rPr>
            </w:pPr>
          </w:p>
          <w:p w:rsidR="00971102" w:rsidRPr="00F76A55" w:rsidRDefault="00971102" w:rsidP="00BC30F8">
            <w:pPr>
              <w:rPr>
                <w:rFonts w:ascii="Times New Roman" w:hAnsi="Times New Roman" w:cs="Times New Roman"/>
                <w:sz w:val="24"/>
                <w:szCs w:val="24"/>
              </w:rPr>
            </w:pPr>
          </w:p>
        </w:tc>
      </w:tr>
      <w:tr w:rsidR="00971102" w:rsidRPr="00F76A55" w:rsidTr="007B2117">
        <w:tc>
          <w:tcPr>
            <w:tcW w:w="704" w:type="dxa"/>
          </w:tcPr>
          <w:p w:rsidR="00971102" w:rsidRPr="00F76A55" w:rsidRDefault="00971102" w:rsidP="00971102">
            <w:pPr>
              <w:pStyle w:val="a5"/>
              <w:numPr>
                <w:ilvl w:val="0"/>
                <w:numId w:val="33"/>
              </w:numPr>
              <w:spacing w:after="0" w:line="240" w:lineRule="auto"/>
              <w:jc w:val="center"/>
              <w:rPr>
                <w:rFonts w:ascii="Times New Roman" w:hAnsi="Times New Roman" w:cs="Times New Roman"/>
                <w:b/>
                <w:sz w:val="24"/>
                <w:szCs w:val="24"/>
              </w:rPr>
            </w:pPr>
          </w:p>
        </w:tc>
        <w:tc>
          <w:tcPr>
            <w:tcW w:w="436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Круглый стол «Подведение итогов работы ШМС за год».</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Презентация «Мои педагогические достижения»(молодые специалисты)</w:t>
            </w:r>
          </w:p>
        </w:tc>
        <w:tc>
          <w:tcPr>
            <w:tcW w:w="1417"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Май</w:t>
            </w:r>
          </w:p>
        </w:tc>
        <w:tc>
          <w:tcPr>
            <w:tcW w:w="3544" w:type="dxa"/>
          </w:tcPr>
          <w:p w:rsidR="00BC30F8" w:rsidRDefault="00BC30F8" w:rsidP="00BC30F8">
            <w:pPr>
              <w:jc w:val="center"/>
              <w:rPr>
                <w:rFonts w:ascii="Times New Roman" w:hAnsi="Times New Roman" w:cs="Times New Roman"/>
                <w:sz w:val="24"/>
                <w:szCs w:val="24"/>
              </w:rPr>
            </w:pPr>
            <w:r>
              <w:rPr>
                <w:rFonts w:ascii="Times New Roman" w:hAnsi="Times New Roman" w:cs="Times New Roman"/>
                <w:sz w:val="24"/>
                <w:szCs w:val="24"/>
              </w:rPr>
              <w:t>Директор,</w:t>
            </w:r>
          </w:p>
          <w:p w:rsidR="00BC30F8" w:rsidRPr="00F76A55" w:rsidRDefault="00BC30F8" w:rsidP="00BC30F8">
            <w:pPr>
              <w:jc w:val="center"/>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p>
          <w:p w:rsidR="00BC30F8" w:rsidRDefault="00BC30F8" w:rsidP="00BC30F8">
            <w:pPr>
              <w:jc w:val="center"/>
              <w:rPr>
                <w:rFonts w:ascii="Times New Roman" w:hAnsi="Times New Roman" w:cs="Times New Roman"/>
                <w:sz w:val="24"/>
                <w:szCs w:val="24"/>
              </w:rPr>
            </w:pPr>
            <w:r>
              <w:rPr>
                <w:rFonts w:ascii="Times New Roman" w:hAnsi="Times New Roman" w:cs="Times New Roman"/>
                <w:sz w:val="24"/>
                <w:szCs w:val="24"/>
              </w:rPr>
              <w:t xml:space="preserve">педагоги-наставники, </w:t>
            </w:r>
          </w:p>
          <w:p w:rsidR="00BC30F8" w:rsidRDefault="00BC30F8" w:rsidP="00BC30F8">
            <w:pPr>
              <w:jc w:val="center"/>
              <w:rPr>
                <w:rFonts w:ascii="Times New Roman" w:hAnsi="Times New Roman" w:cs="Times New Roman"/>
                <w:sz w:val="24"/>
                <w:szCs w:val="24"/>
              </w:rPr>
            </w:pPr>
            <w:r>
              <w:rPr>
                <w:rFonts w:ascii="Times New Roman" w:hAnsi="Times New Roman" w:cs="Times New Roman"/>
                <w:sz w:val="24"/>
                <w:szCs w:val="24"/>
              </w:rPr>
              <w:t>педагог-психолог,</w:t>
            </w:r>
          </w:p>
          <w:p w:rsidR="00971102" w:rsidRPr="00F76A55" w:rsidRDefault="00BC30F8" w:rsidP="007B2117">
            <w:pPr>
              <w:jc w:val="center"/>
              <w:rPr>
                <w:rFonts w:ascii="Times New Roman" w:hAnsi="Times New Roman" w:cs="Times New Roman"/>
                <w:sz w:val="24"/>
                <w:szCs w:val="24"/>
              </w:rPr>
            </w:pPr>
            <w:r>
              <w:rPr>
                <w:rFonts w:ascii="Times New Roman" w:hAnsi="Times New Roman" w:cs="Times New Roman"/>
                <w:sz w:val="24"/>
                <w:szCs w:val="24"/>
              </w:rPr>
              <w:t>социальный педагог, руководители МО</w:t>
            </w: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p w:rsidR="00971102" w:rsidRPr="00F76A55" w:rsidRDefault="00971102" w:rsidP="007B2117">
            <w:pPr>
              <w:jc w:val="center"/>
              <w:rPr>
                <w:rFonts w:ascii="Times New Roman" w:hAnsi="Times New Roman" w:cs="Times New Roman"/>
                <w:sz w:val="24"/>
                <w:szCs w:val="24"/>
              </w:rPr>
            </w:pPr>
          </w:p>
        </w:tc>
      </w:tr>
    </w:tbl>
    <w:p w:rsidR="00971102" w:rsidRPr="00F76A55" w:rsidRDefault="00971102" w:rsidP="00971102">
      <w:pPr>
        <w:jc w:val="center"/>
        <w:rPr>
          <w:b/>
          <w:color w:val="00B050"/>
          <w:sz w:val="24"/>
          <w:szCs w:val="24"/>
        </w:rPr>
      </w:pPr>
    </w:p>
    <w:p w:rsidR="00971102" w:rsidRDefault="007B2117" w:rsidP="00BC30F8">
      <w:pPr>
        <w:rPr>
          <w:b/>
          <w:sz w:val="24"/>
          <w:szCs w:val="24"/>
        </w:rPr>
      </w:pPr>
      <w:r>
        <w:rPr>
          <w:i/>
          <w:sz w:val="24"/>
          <w:szCs w:val="24"/>
        </w:rPr>
        <w:t>*</w:t>
      </w:r>
      <w:r w:rsidRPr="007B2117">
        <w:rPr>
          <w:i/>
          <w:sz w:val="24"/>
          <w:szCs w:val="24"/>
        </w:rPr>
        <w:t>Темы круглых столов, бесед,  тренингов и т.п. могут быть изменены (при необходимости</w:t>
      </w:r>
      <w:r>
        <w:rPr>
          <w:b/>
          <w:sz w:val="24"/>
          <w:szCs w:val="24"/>
        </w:rPr>
        <w:t>)</w:t>
      </w:r>
    </w:p>
    <w:p w:rsidR="007B2117" w:rsidRPr="007B2117" w:rsidRDefault="007B2117" w:rsidP="00BC30F8">
      <w:pPr>
        <w:rPr>
          <w:i/>
          <w:sz w:val="24"/>
          <w:szCs w:val="24"/>
        </w:rPr>
      </w:pPr>
      <w:r w:rsidRPr="007B2117">
        <w:rPr>
          <w:i/>
          <w:sz w:val="24"/>
          <w:szCs w:val="24"/>
        </w:rPr>
        <w:t>Могут быть внесены дополнительные мероприятия.</w:t>
      </w:r>
    </w:p>
    <w:p w:rsidR="007B2117" w:rsidRDefault="007B2117" w:rsidP="00BC30F8">
      <w:pPr>
        <w:rPr>
          <w:b/>
          <w:sz w:val="24"/>
          <w:szCs w:val="24"/>
        </w:rPr>
      </w:pPr>
    </w:p>
    <w:p w:rsidR="00971102" w:rsidRPr="00F76A55" w:rsidRDefault="00971102" w:rsidP="00971102">
      <w:pPr>
        <w:jc w:val="center"/>
        <w:rPr>
          <w:b/>
          <w:sz w:val="24"/>
          <w:szCs w:val="24"/>
        </w:rPr>
      </w:pPr>
      <w:r w:rsidRPr="00F76A55">
        <w:rPr>
          <w:b/>
          <w:sz w:val="24"/>
          <w:szCs w:val="24"/>
        </w:rPr>
        <w:t>Второй год обучения.</w:t>
      </w:r>
    </w:p>
    <w:p w:rsidR="00971102" w:rsidRDefault="00971102" w:rsidP="00971102">
      <w:pPr>
        <w:jc w:val="center"/>
        <w:rPr>
          <w:b/>
          <w:sz w:val="24"/>
          <w:szCs w:val="24"/>
        </w:rPr>
      </w:pPr>
      <w:r w:rsidRPr="00F76A55">
        <w:rPr>
          <w:b/>
          <w:sz w:val="24"/>
          <w:szCs w:val="24"/>
        </w:rPr>
        <w:t>«Самостоятельный творческий поиск»</w:t>
      </w:r>
    </w:p>
    <w:p w:rsidR="00BC30F8" w:rsidRPr="00F76A55" w:rsidRDefault="00BC30F8" w:rsidP="00971102">
      <w:pPr>
        <w:jc w:val="center"/>
        <w:rPr>
          <w:b/>
          <w:sz w:val="24"/>
          <w:szCs w:val="24"/>
        </w:rPr>
      </w:pPr>
    </w:p>
    <w:tbl>
      <w:tblPr>
        <w:tblStyle w:val="a4"/>
        <w:tblW w:w="9889" w:type="dxa"/>
        <w:tblLook w:val="04A0"/>
      </w:tblPr>
      <w:tblGrid>
        <w:gridCol w:w="704"/>
        <w:gridCol w:w="4322"/>
        <w:gridCol w:w="1178"/>
        <w:gridCol w:w="3685"/>
      </w:tblGrid>
      <w:tr w:rsidR="00971102" w:rsidRPr="00F76A55" w:rsidTr="00BC30F8">
        <w:trPr>
          <w:trHeight w:val="633"/>
        </w:trPr>
        <w:tc>
          <w:tcPr>
            <w:tcW w:w="704" w:type="dxa"/>
          </w:tcPr>
          <w:p w:rsidR="00971102" w:rsidRPr="00F76A55" w:rsidRDefault="00971102" w:rsidP="007B2117">
            <w:pPr>
              <w:rPr>
                <w:rFonts w:ascii="Times New Roman" w:hAnsi="Times New Roman" w:cs="Times New Roman"/>
                <w:sz w:val="24"/>
                <w:szCs w:val="24"/>
              </w:rPr>
            </w:pPr>
            <w:r w:rsidRPr="00F76A55">
              <w:rPr>
                <w:rFonts w:ascii="Times New Roman" w:hAnsi="Times New Roman" w:cs="Times New Roman"/>
                <w:sz w:val="24"/>
                <w:szCs w:val="24"/>
              </w:rPr>
              <w:t>№ п/п</w:t>
            </w:r>
          </w:p>
        </w:tc>
        <w:tc>
          <w:tcPr>
            <w:tcW w:w="4322"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Тема занятий</w:t>
            </w:r>
          </w:p>
        </w:tc>
        <w:tc>
          <w:tcPr>
            <w:tcW w:w="1178"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Срок</w:t>
            </w:r>
          </w:p>
        </w:tc>
        <w:tc>
          <w:tcPr>
            <w:tcW w:w="3685" w:type="dxa"/>
          </w:tcPr>
          <w:p w:rsidR="00971102" w:rsidRPr="00F76A55" w:rsidRDefault="00971102" w:rsidP="007B2117">
            <w:pPr>
              <w:jc w:val="center"/>
              <w:rPr>
                <w:rFonts w:ascii="Times New Roman" w:hAnsi="Times New Roman" w:cs="Times New Roman"/>
                <w:sz w:val="24"/>
                <w:szCs w:val="24"/>
              </w:rPr>
            </w:pPr>
            <w:r w:rsidRPr="00F76A55">
              <w:rPr>
                <w:rFonts w:ascii="Times New Roman" w:hAnsi="Times New Roman" w:cs="Times New Roman"/>
                <w:sz w:val="24"/>
                <w:szCs w:val="24"/>
              </w:rPr>
              <w:t>Ответственные</w:t>
            </w: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971102" w:rsidP="00BC30F8">
            <w:pPr>
              <w:tabs>
                <w:tab w:val="left" w:pos="147"/>
              </w:tabs>
              <w:jc w:val="both"/>
              <w:rPr>
                <w:rFonts w:ascii="Times New Roman" w:hAnsi="Times New Roman" w:cs="Times New Roman"/>
                <w:sz w:val="24"/>
                <w:szCs w:val="24"/>
              </w:rPr>
            </w:pPr>
            <w:r w:rsidRPr="00F76A55">
              <w:rPr>
                <w:rFonts w:ascii="Times New Roman" w:hAnsi="Times New Roman" w:cs="Times New Roman"/>
                <w:sz w:val="24"/>
                <w:szCs w:val="24"/>
              </w:rPr>
              <w:t>1. Развитие творческих способностей учащихся</w:t>
            </w:r>
            <w:r>
              <w:rPr>
                <w:rFonts w:ascii="Times New Roman" w:hAnsi="Times New Roman" w:cs="Times New Roman"/>
                <w:sz w:val="24"/>
                <w:szCs w:val="24"/>
              </w:rPr>
              <w:t>.</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2. Микроисследование «Оценка уровня творческого потенциала личности»</w:t>
            </w:r>
            <w:r>
              <w:rPr>
                <w:rFonts w:ascii="Times New Roman" w:hAnsi="Times New Roman" w:cs="Times New Roman"/>
                <w:sz w:val="24"/>
                <w:szCs w:val="24"/>
              </w:rPr>
              <w:t>.</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Сентябрь</w:t>
            </w:r>
          </w:p>
        </w:tc>
        <w:tc>
          <w:tcPr>
            <w:tcW w:w="3685"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sidR="00BC30F8">
              <w:rPr>
                <w:rFonts w:ascii="Times New Roman" w:hAnsi="Times New Roman" w:cs="Times New Roman"/>
                <w:sz w:val="24"/>
                <w:szCs w:val="24"/>
              </w:rPr>
              <w:t>, ВР, педагоги-наставники</w:t>
            </w:r>
          </w:p>
          <w:p w:rsidR="00971102" w:rsidRPr="00F76A55" w:rsidRDefault="00971102" w:rsidP="00BC30F8">
            <w:pPr>
              <w:jc w:val="both"/>
              <w:rPr>
                <w:rFonts w:ascii="Times New Roman" w:hAnsi="Times New Roman" w:cs="Times New Roman"/>
                <w:sz w:val="24"/>
                <w:szCs w:val="24"/>
              </w:rPr>
            </w:pP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П</w:t>
            </w:r>
            <w:r w:rsidR="00BC30F8">
              <w:rPr>
                <w:rFonts w:ascii="Times New Roman" w:hAnsi="Times New Roman" w:cs="Times New Roman"/>
                <w:sz w:val="24"/>
                <w:szCs w:val="24"/>
              </w:rPr>
              <w:t>едагог-п</w:t>
            </w:r>
            <w:r w:rsidRPr="00F76A55">
              <w:rPr>
                <w:rFonts w:ascii="Times New Roman" w:hAnsi="Times New Roman" w:cs="Times New Roman"/>
                <w:sz w:val="24"/>
                <w:szCs w:val="24"/>
              </w:rPr>
              <w:t>сихолог</w:t>
            </w: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971102" w:rsidP="00BC30F8">
            <w:pPr>
              <w:pStyle w:val="a5"/>
              <w:numPr>
                <w:ilvl w:val="0"/>
                <w:numId w:val="35"/>
              </w:numPr>
              <w:spacing w:after="0" w:line="240" w:lineRule="auto"/>
              <w:ind w:left="147" w:firstLine="213"/>
              <w:jc w:val="both"/>
              <w:rPr>
                <w:rFonts w:ascii="Times New Roman" w:hAnsi="Times New Roman" w:cs="Times New Roman"/>
                <w:sz w:val="24"/>
                <w:szCs w:val="24"/>
              </w:rPr>
            </w:pPr>
            <w:r w:rsidRPr="00F76A55">
              <w:rPr>
                <w:rFonts w:ascii="Times New Roman" w:hAnsi="Times New Roman" w:cs="Times New Roman"/>
                <w:sz w:val="24"/>
                <w:szCs w:val="24"/>
              </w:rPr>
              <w:t>Формирование профессиональной компетентности учителя в условиях реализации ФГОС.</w:t>
            </w:r>
          </w:p>
          <w:p w:rsidR="00971102" w:rsidRPr="00F76A55" w:rsidRDefault="00971102" w:rsidP="00BC30F8">
            <w:pPr>
              <w:pStyle w:val="a5"/>
              <w:numPr>
                <w:ilvl w:val="0"/>
                <w:numId w:val="35"/>
              </w:numPr>
              <w:spacing w:after="0" w:line="240" w:lineRule="auto"/>
              <w:ind w:left="147" w:firstLine="213"/>
              <w:jc w:val="both"/>
              <w:rPr>
                <w:rFonts w:ascii="Times New Roman" w:hAnsi="Times New Roman" w:cs="Times New Roman"/>
                <w:sz w:val="24"/>
                <w:szCs w:val="24"/>
              </w:rPr>
            </w:pPr>
            <w:r w:rsidRPr="00F76A55">
              <w:rPr>
                <w:rFonts w:ascii="Times New Roman" w:hAnsi="Times New Roman" w:cs="Times New Roman"/>
                <w:sz w:val="24"/>
                <w:szCs w:val="24"/>
              </w:rPr>
              <w:t>Пути повышения качества образования.</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Октябрь</w:t>
            </w:r>
          </w:p>
        </w:tc>
        <w:tc>
          <w:tcPr>
            <w:tcW w:w="3685"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sidR="00BC30F8">
              <w:rPr>
                <w:rFonts w:ascii="Times New Roman" w:hAnsi="Times New Roman" w:cs="Times New Roman"/>
                <w:sz w:val="24"/>
                <w:szCs w:val="24"/>
              </w:rPr>
              <w:t>, ВР, педагоги-наставники</w:t>
            </w:r>
          </w:p>
          <w:p w:rsidR="00971102" w:rsidRPr="00F76A55" w:rsidRDefault="00971102" w:rsidP="00BC30F8">
            <w:pPr>
              <w:jc w:val="both"/>
              <w:rPr>
                <w:rFonts w:ascii="Times New Roman" w:hAnsi="Times New Roman" w:cs="Times New Roman"/>
                <w:sz w:val="24"/>
                <w:szCs w:val="24"/>
              </w:rPr>
            </w:pPr>
          </w:p>
          <w:p w:rsidR="00971102" w:rsidRPr="00F76A55" w:rsidRDefault="00971102" w:rsidP="00BC30F8">
            <w:pPr>
              <w:jc w:val="both"/>
              <w:rPr>
                <w:rFonts w:ascii="Times New Roman" w:hAnsi="Times New Roman" w:cs="Times New Roman"/>
                <w:sz w:val="24"/>
                <w:szCs w:val="24"/>
              </w:rPr>
            </w:pPr>
          </w:p>
          <w:p w:rsidR="00971102" w:rsidRPr="00F76A55" w:rsidRDefault="00971102" w:rsidP="00BC30F8">
            <w:pPr>
              <w:jc w:val="both"/>
              <w:rPr>
                <w:rFonts w:ascii="Times New Roman" w:hAnsi="Times New Roman" w:cs="Times New Roman"/>
                <w:sz w:val="24"/>
                <w:szCs w:val="24"/>
              </w:rPr>
            </w:pP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971102" w:rsidP="00BC30F8">
            <w:pPr>
              <w:pStyle w:val="a5"/>
              <w:numPr>
                <w:ilvl w:val="0"/>
                <w:numId w:val="39"/>
              </w:numPr>
              <w:spacing w:after="0" w:line="240" w:lineRule="auto"/>
              <w:ind w:left="147" w:firstLine="213"/>
              <w:jc w:val="both"/>
              <w:rPr>
                <w:rFonts w:ascii="Times New Roman" w:hAnsi="Times New Roman" w:cs="Times New Roman"/>
                <w:sz w:val="24"/>
                <w:szCs w:val="24"/>
              </w:rPr>
            </w:pPr>
            <w:r w:rsidRPr="00F76A55">
              <w:rPr>
                <w:rFonts w:ascii="Times New Roman" w:hAnsi="Times New Roman" w:cs="Times New Roman"/>
                <w:sz w:val="24"/>
                <w:szCs w:val="24"/>
              </w:rPr>
              <w:t>Самообразование как средство повышения профессиональной компетентности учителя</w:t>
            </w:r>
          </w:p>
          <w:p w:rsidR="00971102" w:rsidRPr="00F76A55" w:rsidRDefault="00971102" w:rsidP="00BC30F8">
            <w:pPr>
              <w:pStyle w:val="a5"/>
              <w:numPr>
                <w:ilvl w:val="0"/>
                <w:numId w:val="39"/>
              </w:numPr>
              <w:spacing w:after="0" w:line="240" w:lineRule="auto"/>
              <w:ind w:left="147" w:firstLine="213"/>
              <w:jc w:val="both"/>
              <w:rPr>
                <w:rFonts w:ascii="Times New Roman" w:hAnsi="Times New Roman" w:cs="Times New Roman"/>
                <w:sz w:val="24"/>
                <w:szCs w:val="24"/>
              </w:rPr>
            </w:pPr>
            <w:r w:rsidRPr="00F76A55">
              <w:rPr>
                <w:rFonts w:ascii="Times New Roman" w:hAnsi="Times New Roman" w:cs="Times New Roman"/>
                <w:sz w:val="24"/>
                <w:szCs w:val="24"/>
              </w:rPr>
              <w:t>Изучение опыта творчески работающих педагогов школы, посещение уроков.</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Ноябрь</w:t>
            </w:r>
          </w:p>
        </w:tc>
        <w:tc>
          <w:tcPr>
            <w:tcW w:w="3685" w:type="dxa"/>
          </w:tcPr>
          <w:p w:rsidR="00BC30F8" w:rsidRPr="00F76A55" w:rsidRDefault="00BC30F8"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педагоги-наставники, педагог-психолог, социальный педагог</w:t>
            </w:r>
          </w:p>
          <w:p w:rsidR="00971102" w:rsidRPr="00F76A55" w:rsidRDefault="00971102" w:rsidP="00BC30F8">
            <w:pPr>
              <w:jc w:val="both"/>
              <w:rPr>
                <w:rFonts w:ascii="Times New Roman" w:hAnsi="Times New Roman" w:cs="Times New Roman"/>
                <w:sz w:val="24"/>
                <w:szCs w:val="24"/>
              </w:rPr>
            </w:pP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1. Основы теории развивающего обучения.</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 xml:space="preserve">2. Повышение качества образования через использование </w:t>
            </w:r>
            <w:proofErr w:type="spellStart"/>
            <w:r w:rsidRPr="00F76A55">
              <w:rPr>
                <w:rFonts w:ascii="Times New Roman" w:hAnsi="Times New Roman" w:cs="Times New Roman"/>
                <w:sz w:val="24"/>
                <w:szCs w:val="24"/>
              </w:rPr>
              <w:t>здоровьесберегающих</w:t>
            </w:r>
            <w:proofErr w:type="spellEnd"/>
            <w:r w:rsidRPr="00F76A55">
              <w:rPr>
                <w:rFonts w:ascii="Times New Roman" w:hAnsi="Times New Roman" w:cs="Times New Roman"/>
                <w:sz w:val="24"/>
                <w:szCs w:val="24"/>
              </w:rPr>
              <w:t xml:space="preserve"> технологий в процессе обучения школьников</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Декабрь</w:t>
            </w:r>
          </w:p>
        </w:tc>
        <w:tc>
          <w:tcPr>
            <w:tcW w:w="3685" w:type="dxa"/>
          </w:tcPr>
          <w:p w:rsidR="00971102" w:rsidRPr="00F76A55" w:rsidRDefault="00BC30F8"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педагоги-наставники,</w:t>
            </w: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BC30F8" w:rsidP="00BC30F8">
            <w:pPr>
              <w:jc w:val="both"/>
              <w:rPr>
                <w:rFonts w:ascii="Times New Roman" w:hAnsi="Times New Roman" w:cs="Times New Roman"/>
                <w:sz w:val="24"/>
                <w:szCs w:val="24"/>
              </w:rPr>
            </w:pPr>
            <w:r>
              <w:rPr>
                <w:rFonts w:ascii="Times New Roman" w:hAnsi="Times New Roman" w:cs="Times New Roman"/>
                <w:sz w:val="24"/>
                <w:szCs w:val="24"/>
              </w:rPr>
              <w:t>1.</w:t>
            </w:r>
            <w:r w:rsidR="00971102" w:rsidRPr="00F76A55">
              <w:rPr>
                <w:rFonts w:ascii="Times New Roman" w:hAnsi="Times New Roman" w:cs="Times New Roman"/>
                <w:sz w:val="24"/>
                <w:szCs w:val="24"/>
              </w:rPr>
              <w:t>Проектирование индивидуального образовательного маршрута учащихся с ОВЗ.</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 xml:space="preserve">2. Деятельность учителя на уроке с </w:t>
            </w:r>
            <w:proofErr w:type="spellStart"/>
            <w:r w:rsidRPr="00F76A55">
              <w:rPr>
                <w:rFonts w:ascii="Times New Roman" w:hAnsi="Times New Roman" w:cs="Times New Roman"/>
                <w:sz w:val="24"/>
                <w:szCs w:val="24"/>
              </w:rPr>
              <w:t>личностноориентированной</w:t>
            </w:r>
            <w:proofErr w:type="spellEnd"/>
            <w:r w:rsidRPr="00F76A55">
              <w:rPr>
                <w:rFonts w:ascii="Times New Roman" w:hAnsi="Times New Roman" w:cs="Times New Roman"/>
                <w:sz w:val="24"/>
                <w:szCs w:val="24"/>
              </w:rPr>
              <w:t xml:space="preserve"> направленностью.</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Январь</w:t>
            </w:r>
          </w:p>
        </w:tc>
        <w:tc>
          <w:tcPr>
            <w:tcW w:w="3685" w:type="dxa"/>
          </w:tcPr>
          <w:p w:rsidR="00BC30F8" w:rsidRPr="00F76A55" w:rsidRDefault="00BC30F8"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педагоги-наставники, педагог-психолог, социальный педагог</w:t>
            </w:r>
          </w:p>
          <w:p w:rsidR="00971102" w:rsidRPr="00F76A55" w:rsidRDefault="00971102" w:rsidP="00BC30F8">
            <w:pPr>
              <w:jc w:val="both"/>
              <w:rPr>
                <w:rFonts w:ascii="Times New Roman" w:hAnsi="Times New Roman" w:cs="Times New Roman"/>
                <w:sz w:val="24"/>
                <w:szCs w:val="24"/>
              </w:rPr>
            </w:pP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 xml:space="preserve">1. Методика организации коллективных способов обучения как одно из направлений </w:t>
            </w:r>
            <w:proofErr w:type="spellStart"/>
            <w:r w:rsidRPr="00F76A55">
              <w:rPr>
                <w:rFonts w:ascii="Times New Roman" w:hAnsi="Times New Roman" w:cs="Times New Roman"/>
                <w:sz w:val="24"/>
                <w:szCs w:val="24"/>
              </w:rPr>
              <w:t>гуманизации</w:t>
            </w:r>
            <w:proofErr w:type="spellEnd"/>
            <w:r w:rsidRPr="00F76A55">
              <w:rPr>
                <w:rFonts w:ascii="Times New Roman" w:hAnsi="Times New Roman" w:cs="Times New Roman"/>
                <w:sz w:val="24"/>
                <w:szCs w:val="24"/>
              </w:rPr>
              <w:t xml:space="preserve"> </w:t>
            </w:r>
            <w:r w:rsidRPr="00F76A55">
              <w:rPr>
                <w:rFonts w:ascii="Times New Roman" w:hAnsi="Times New Roman" w:cs="Times New Roman"/>
                <w:sz w:val="24"/>
                <w:szCs w:val="24"/>
              </w:rPr>
              <w:lastRenderedPageBreak/>
              <w:t>образования.</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2. Работа с неуспевающими учащимися.</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lastRenderedPageBreak/>
              <w:t>Февраль</w:t>
            </w:r>
          </w:p>
        </w:tc>
        <w:tc>
          <w:tcPr>
            <w:tcW w:w="3685" w:type="dxa"/>
          </w:tcPr>
          <w:p w:rsidR="00BC30F8" w:rsidRPr="00F76A55" w:rsidRDefault="00BC30F8"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педагоги-наставники, педагог-психолог, социальный педагог</w:t>
            </w:r>
          </w:p>
          <w:p w:rsidR="00971102" w:rsidRPr="00F76A55" w:rsidRDefault="00971102" w:rsidP="00BC30F8">
            <w:pPr>
              <w:jc w:val="both"/>
              <w:rPr>
                <w:rFonts w:ascii="Times New Roman" w:hAnsi="Times New Roman" w:cs="Times New Roman"/>
                <w:sz w:val="24"/>
                <w:szCs w:val="24"/>
              </w:rPr>
            </w:pP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«Неделя успеха». Открытые уроки молодых специалистов.</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Март</w:t>
            </w:r>
          </w:p>
        </w:tc>
        <w:tc>
          <w:tcPr>
            <w:tcW w:w="3685" w:type="dxa"/>
          </w:tcPr>
          <w:p w:rsidR="00971102" w:rsidRPr="00F76A55" w:rsidRDefault="00BC30F8"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педагоги-наставники, педагог-психолог, социальный педагог, руководители МО</w:t>
            </w: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1. Микроисследование «Какой должна быть работа с молодыми учителями».</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2. Конференция «Учиться самому, чтобы успешнее учить других» в рамках «Недели успехов»</w:t>
            </w: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Апрель</w:t>
            </w:r>
          </w:p>
        </w:tc>
        <w:tc>
          <w:tcPr>
            <w:tcW w:w="3685" w:type="dxa"/>
          </w:tcPr>
          <w:p w:rsidR="00971102" w:rsidRPr="00F76A55" w:rsidRDefault="00BC30F8"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педагоги-наставники, педагог-психолог,</w:t>
            </w:r>
          </w:p>
        </w:tc>
      </w:tr>
      <w:tr w:rsidR="00971102" w:rsidRPr="00F76A55" w:rsidTr="00BC30F8">
        <w:tc>
          <w:tcPr>
            <w:tcW w:w="704" w:type="dxa"/>
          </w:tcPr>
          <w:p w:rsidR="00971102" w:rsidRPr="00F76A55" w:rsidRDefault="00971102" w:rsidP="00BC30F8">
            <w:pPr>
              <w:pStyle w:val="a5"/>
              <w:numPr>
                <w:ilvl w:val="0"/>
                <w:numId w:val="34"/>
              </w:numPr>
              <w:spacing w:after="0" w:line="240" w:lineRule="auto"/>
              <w:jc w:val="both"/>
              <w:rPr>
                <w:rFonts w:ascii="Times New Roman" w:hAnsi="Times New Roman" w:cs="Times New Roman"/>
                <w:b/>
                <w:sz w:val="24"/>
                <w:szCs w:val="24"/>
              </w:rPr>
            </w:pPr>
          </w:p>
        </w:tc>
        <w:tc>
          <w:tcPr>
            <w:tcW w:w="4322"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Круглый стол «Подведение итогов работы ШМС за год».</w:t>
            </w:r>
          </w:p>
          <w:p w:rsidR="00971102" w:rsidRPr="00F76A55" w:rsidRDefault="00971102" w:rsidP="00BC30F8">
            <w:pPr>
              <w:jc w:val="both"/>
              <w:rPr>
                <w:rFonts w:ascii="Times New Roman" w:hAnsi="Times New Roman" w:cs="Times New Roman"/>
                <w:sz w:val="24"/>
                <w:szCs w:val="24"/>
              </w:rPr>
            </w:pPr>
          </w:p>
          <w:p w:rsidR="00971102" w:rsidRPr="00F76A55" w:rsidRDefault="00971102" w:rsidP="00BC30F8">
            <w:pPr>
              <w:jc w:val="both"/>
              <w:rPr>
                <w:rFonts w:ascii="Times New Roman" w:hAnsi="Times New Roman" w:cs="Times New Roman"/>
                <w:sz w:val="24"/>
                <w:szCs w:val="24"/>
              </w:rPr>
            </w:pPr>
          </w:p>
        </w:tc>
        <w:tc>
          <w:tcPr>
            <w:tcW w:w="1178"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Май</w:t>
            </w:r>
          </w:p>
        </w:tc>
        <w:tc>
          <w:tcPr>
            <w:tcW w:w="3685" w:type="dxa"/>
          </w:tcPr>
          <w:p w:rsidR="00971102" w:rsidRPr="00F76A55" w:rsidRDefault="00B26A5D"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BC30F8" w:rsidRPr="00F76A55">
              <w:rPr>
                <w:rFonts w:ascii="Times New Roman" w:hAnsi="Times New Roman" w:cs="Times New Roman"/>
                <w:sz w:val="24"/>
                <w:szCs w:val="24"/>
              </w:rPr>
              <w:t>зам. директора по УВР</w:t>
            </w:r>
            <w:r w:rsidR="00BC30F8">
              <w:rPr>
                <w:rFonts w:ascii="Times New Roman" w:hAnsi="Times New Roman" w:cs="Times New Roman"/>
                <w:sz w:val="24"/>
                <w:szCs w:val="24"/>
              </w:rPr>
              <w:t>, ВР, педагоги-наставники, педагог-психолог, социальный педагог, руководители МО</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Психолог</w:t>
            </w:r>
          </w:p>
        </w:tc>
      </w:tr>
    </w:tbl>
    <w:p w:rsidR="007B2117" w:rsidRDefault="007B2117" w:rsidP="007B2117">
      <w:pPr>
        <w:rPr>
          <w:b/>
          <w:sz w:val="24"/>
          <w:szCs w:val="24"/>
        </w:rPr>
      </w:pPr>
      <w:r>
        <w:rPr>
          <w:i/>
          <w:sz w:val="24"/>
          <w:szCs w:val="24"/>
        </w:rPr>
        <w:t>*</w:t>
      </w:r>
      <w:r w:rsidRPr="007B2117">
        <w:rPr>
          <w:i/>
          <w:sz w:val="24"/>
          <w:szCs w:val="24"/>
        </w:rPr>
        <w:t>Темы круглых столов, бесед,  тренингов и т.п. могут быть изменены (при необходимости</w:t>
      </w:r>
      <w:r>
        <w:rPr>
          <w:b/>
          <w:sz w:val="24"/>
          <w:szCs w:val="24"/>
        </w:rPr>
        <w:t>)</w:t>
      </w:r>
    </w:p>
    <w:p w:rsidR="007B2117" w:rsidRPr="007B2117" w:rsidRDefault="007B2117" w:rsidP="007B2117">
      <w:pPr>
        <w:rPr>
          <w:i/>
          <w:sz w:val="24"/>
          <w:szCs w:val="24"/>
        </w:rPr>
      </w:pPr>
      <w:r w:rsidRPr="007B2117">
        <w:rPr>
          <w:i/>
          <w:sz w:val="24"/>
          <w:szCs w:val="24"/>
        </w:rPr>
        <w:t>Могут быть внесены дополнительные мероприятия.</w:t>
      </w:r>
    </w:p>
    <w:p w:rsidR="00971102" w:rsidRPr="00F76A55" w:rsidRDefault="00971102" w:rsidP="00BC30F8">
      <w:pPr>
        <w:jc w:val="both"/>
        <w:rPr>
          <w:sz w:val="24"/>
          <w:szCs w:val="24"/>
        </w:rPr>
      </w:pPr>
    </w:p>
    <w:p w:rsidR="00971102" w:rsidRPr="00F76A55" w:rsidRDefault="00971102" w:rsidP="00BC30F8">
      <w:pPr>
        <w:jc w:val="both"/>
        <w:rPr>
          <w:sz w:val="24"/>
          <w:szCs w:val="24"/>
        </w:rPr>
      </w:pPr>
    </w:p>
    <w:p w:rsidR="00971102" w:rsidRDefault="00971102" w:rsidP="00B26A5D">
      <w:pPr>
        <w:jc w:val="center"/>
        <w:rPr>
          <w:b/>
          <w:sz w:val="24"/>
          <w:szCs w:val="24"/>
        </w:rPr>
      </w:pPr>
      <w:r w:rsidRPr="00F76A55">
        <w:rPr>
          <w:b/>
          <w:sz w:val="24"/>
          <w:szCs w:val="24"/>
        </w:rPr>
        <w:t>Третий год обучения.</w:t>
      </w:r>
    </w:p>
    <w:p w:rsidR="00971102" w:rsidRPr="00F76A55" w:rsidRDefault="00971102" w:rsidP="00B26A5D">
      <w:pPr>
        <w:jc w:val="center"/>
        <w:rPr>
          <w:b/>
          <w:sz w:val="24"/>
          <w:szCs w:val="24"/>
        </w:rPr>
      </w:pPr>
      <w:r w:rsidRPr="00F76A55">
        <w:rPr>
          <w:b/>
          <w:sz w:val="24"/>
          <w:szCs w:val="24"/>
        </w:rPr>
        <w:t>«</w:t>
      </w:r>
      <w:r>
        <w:rPr>
          <w:b/>
          <w:sz w:val="24"/>
          <w:szCs w:val="24"/>
        </w:rPr>
        <w:t>Выбор индивидуального стиля работы педагога</w:t>
      </w:r>
      <w:r w:rsidRPr="00F76A55">
        <w:rPr>
          <w:b/>
          <w:sz w:val="24"/>
          <w:szCs w:val="24"/>
        </w:rPr>
        <w:t>»</w:t>
      </w:r>
    </w:p>
    <w:tbl>
      <w:tblPr>
        <w:tblStyle w:val="a4"/>
        <w:tblW w:w="9836" w:type="dxa"/>
        <w:tblLayout w:type="fixed"/>
        <w:tblLook w:val="04A0"/>
      </w:tblPr>
      <w:tblGrid>
        <w:gridCol w:w="675"/>
        <w:gridCol w:w="4253"/>
        <w:gridCol w:w="1276"/>
        <w:gridCol w:w="3632"/>
      </w:tblGrid>
      <w:tr w:rsidR="00971102" w:rsidRPr="00F76A55" w:rsidTr="00BC30F8">
        <w:trPr>
          <w:trHeight w:val="633"/>
        </w:trPr>
        <w:tc>
          <w:tcPr>
            <w:tcW w:w="675" w:type="dxa"/>
          </w:tcPr>
          <w:p w:rsidR="00971102" w:rsidRPr="00F76A55" w:rsidRDefault="00971102" w:rsidP="00BC30F8">
            <w:pPr>
              <w:pStyle w:val="a5"/>
              <w:jc w:val="both"/>
              <w:rPr>
                <w:rFonts w:ascii="Times New Roman" w:hAnsi="Times New Roman" w:cs="Times New Roman"/>
                <w:sz w:val="24"/>
                <w:szCs w:val="24"/>
              </w:rPr>
            </w:pPr>
            <w:r w:rsidRPr="00F76A55">
              <w:rPr>
                <w:rFonts w:ascii="Times New Roman" w:hAnsi="Times New Roman" w:cs="Times New Roman"/>
                <w:sz w:val="24"/>
                <w:szCs w:val="24"/>
              </w:rPr>
              <w:t>№ п/п</w:t>
            </w:r>
          </w:p>
        </w:tc>
        <w:tc>
          <w:tcPr>
            <w:tcW w:w="4253"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Тема занятий</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Срок</w:t>
            </w:r>
          </w:p>
        </w:tc>
        <w:tc>
          <w:tcPr>
            <w:tcW w:w="3632"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Ответственные</w:t>
            </w:r>
          </w:p>
        </w:tc>
      </w:tr>
      <w:tr w:rsidR="00971102" w:rsidRPr="00F76A55" w:rsidTr="00BC30F8">
        <w:tc>
          <w:tcPr>
            <w:tcW w:w="675" w:type="dxa"/>
          </w:tcPr>
          <w:p w:rsidR="00971102" w:rsidRPr="00F76A55" w:rsidRDefault="00971102" w:rsidP="00BC30F8">
            <w:pPr>
              <w:pStyle w:val="a5"/>
              <w:jc w:val="both"/>
              <w:rPr>
                <w:rFonts w:ascii="Times New Roman" w:hAnsi="Times New Roman" w:cs="Times New Roman"/>
                <w:b/>
                <w:sz w:val="24"/>
                <w:szCs w:val="24"/>
              </w:rPr>
            </w:pPr>
            <w:r w:rsidRPr="00F76A55">
              <w:rPr>
                <w:rFonts w:ascii="Times New Roman" w:hAnsi="Times New Roman" w:cs="Times New Roman"/>
                <w:b/>
                <w:sz w:val="24"/>
                <w:szCs w:val="24"/>
              </w:rPr>
              <w:t>1.</w:t>
            </w:r>
          </w:p>
        </w:tc>
        <w:tc>
          <w:tcPr>
            <w:tcW w:w="4253"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1. Культура педагогического общения.</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2. Микроисс</w:t>
            </w:r>
            <w:r>
              <w:rPr>
                <w:rFonts w:ascii="Times New Roman" w:hAnsi="Times New Roman" w:cs="Times New Roman"/>
                <w:sz w:val="24"/>
                <w:szCs w:val="24"/>
              </w:rPr>
              <w:t>ледование «Выявление тенденций в стилях</w:t>
            </w:r>
            <w:r w:rsidRPr="00F76A55">
              <w:rPr>
                <w:rFonts w:ascii="Times New Roman" w:hAnsi="Times New Roman" w:cs="Times New Roman"/>
                <w:sz w:val="24"/>
                <w:szCs w:val="24"/>
              </w:rPr>
              <w:t xml:space="preserve"> педагогического общения»</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Сентябрь</w:t>
            </w:r>
          </w:p>
        </w:tc>
        <w:tc>
          <w:tcPr>
            <w:tcW w:w="3632" w:type="dxa"/>
          </w:tcPr>
          <w:p w:rsidR="00971102" w:rsidRPr="00F76A55" w:rsidRDefault="00B26A5D"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971102"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педагоги-наставники, социальный педагог</w:t>
            </w:r>
          </w:p>
        </w:tc>
      </w:tr>
      <w:tr w:rsidR="00971102" w:rsidRPr="00F76A55" w:rsidTr="00B26A5D">
        <w:trPr>
          <w:trHeight w:val="986"/>
        </w:trPr>
        <w:tc>
          <w:tcPr>
            <w:tcW w:w="675" w:type="dxa"/>
          </w:tcPr>
          <w:p w:rsidR="00971102" w:rsidRPr="00F76A55" w:rsidRDefault="00971102" w:rsidP="00B26A5D">
            <w:pPr>
              <w:ind w:left="142"/>
              <w:jc w:val="both"/>
              <w:rPr>
                <w:rFonts w:ascii="Times New Roman" w:hAnsi="Times New Roman" w:cs="Times New Roman"/>
                <w:b/>
                <w:sz w:val="24"/>
                <w:szCs w:val="24"/>
              </w:rPr>
            </w:pPr>
            <w:r w:rsidRPr="00F76A55">
              <w:rPr>
                <w:rFonts w:ascii="Times New Roman" w:hAnsi="Times New Roman" w:cs="Times New Roman"/>
                <w:b/>
                <w:sz w:val="24"/>
                <w:szCs w:val="24"/>
              </w:rPr>
              <w:t>2</w:t>
            </w:r>
          </w:p>
        </w:tc>
        <w:tc>
          <w:tcPr>
            <w:tcW w:w="4253" w:type="dxa"/>
          </w:tcPr>
          <w:p w:rsidR="00971102" w:rsidRPr="00F76A55" w:rsidRDefault="00971102" w:rsidP="00B26A5D">
            <w:pPr>
              <w:pStyle w:val="a5"/>
              <w:ind w:left="34"/>
              <w:jc w:val="both"/>
              <w:rPr>
                <w:rFonts w:ascii="Times New Roman" w:hAnsi="Times New Roman" w:cs="Times New Roman"/>
                <w:sz w:val="24"/>
                <w:szCs w:val="24"/>
              </w:rPr>
            </w:pPr>
            <w:r w:rsidRPr="00F76A55">
              <w:rPr>
                <w:rFonts w:ascii="Times New Roman" w:hAnsi="Times New Roman" w:cs="Times New Roman"/>
                <w:sz w:val="24"/>
                <w:szCs w:val="24"/>
              </w:rPr>
              <w:t>1. Обучение  приёмам самоконтрол</w:t>
            </w:r>
            <w:r>
              <w:rPr>
                <w:rFonts w:ascii="Times New Roman" w:hAnsi="Times New Roman" w:cs="Times New Roman"/>
                <w:sz w:val="24"/>
                <w:szCs w:val="24"/>
              </w:rPr>
              <w:t>я</w:t>
            </w:r>
            <w:r w:rsidRPr="00F76A55">
              <w:rPr>
                <w:rFonts w:ascii="Times New Roman" w:hAnsi="Times New Roman" w:cs="Times New Roman"/>
                <w:sz w:val="24"/>
                <w:szCs w:val="24"/>
              </w:rPr>
              <w:t xml:space="preserve"> учебной деятельности в условиях реализации ФГОС.</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Октябрь</w:t>
            </w:r>
          </w:p>
        </w:tc>
        <w:tc>
          <w:tcPr>
            <w:tcW w:w="3632" w:type="dxa"/>
          </w:tcPr>
          <w:p w:rsidR="00971102" w:rsidRPr="00F76A55" w:rsidRDefault="00B26A5D"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педагоги-наставники</w:t>
            </w:r>
          </w:p>
        </w:tc>
      </w:tr>
      <w:tr w:rsidR="00971102" w:rsidRPr="00F76A55" w:rsidTr="00BC30F8">
        <w:tc>
          <w:tcPr>
            <w:tcW w:w="675" w:type="dxa"/>
          </w:tcPr>
          <w:p w:rsidR="00971102" w:rsidRPr="00F76A55" w:rsidRDefault="00971102" w:rsidP="00B26A5D">
            <w:pPr>
              <w:pStyle w:val="a5"/>
              <w:ind w:left="142"/>
              <w:jc w:val="both"/>
              <w:rPr>
                <w:rFonts w:ascii="Times New Roman" w:hAnsi="Times New Roman" w:cs="Times New Roman"/>
                <w:b/>
                <w:sz w:val="24"/>
                <w:szCs w:val="24"/>
              </w:rPr>
            </w:pPr>
            <w:r w:rsidRPr="00F76A55">
              <w:rPr>
                <w:rFonts w:ascii="Times New Roman" w:hAnsi="Times New Roman" w:cs="Times New Roman"/>
                <w:b/>
                <w:sz w:val="24"/>
                <w:szCs w:val="24"/>
              </w:rPr>
              <w:t>3.</w:t>
            </w:r>
          </w:p>
        </w:tc>
        <w:tc>
          <w:tcPr>
            <w:tcW w:w="4253" w:type="dxa"/>
          </w:tcPr>
          <w:p w:rsidR="00971102" w:rsidRPr="00F76A55" w:rsidRDefault="00971102" w:rsidP="00B26A5D">
            <w:pPr>
              <w:ind w:left="34"/>
              <w:jc w:val="both"/>
              <w:rPr>
                <w:rFonts w:ascii="Times New Roman" w:hAnsi="Times New Roman" w:cs="Times New Roman"/>
                <w:sz w:val="24"/>
                <w:szCs w:val="24"/>
              </w:rPr>
            </w:pPr>
            <w:r w:rsidRPr="00F76A55">
              <w:rPr>
                <w:rFonts w:ascii="Times New Roman" w:hAnsi="Times New Roman" w:cs="Times New Roman"/>
                <w:sz w:val="24"/>
                <w:szCs w:val="24"/>
              </w:rPr>
              <w:t>1. Введение в активные методы обучения (превращение модели в игру, имитационные игры).</w:t>
            </w:r>
          </w:p>
          <w:p w:rsidR="00971102" w:rsidRPr="00F76A55" w:rsidRDefault="00971102" w:rsidP="00B26A5D">
            <w:pPr>
              <w:ind w:left="34"/>
              <w:jc w:val="both"/>
              <w:rPr>
                <w:rFonts w:ascii="Times New Roman" w:hAnsi="Times New Roman" w:cs="Times New Roman"/>
                <w:sz w:val="24"/>
                <w:szCs w:val="24"/>
              </w:rPr>
            </w:pPr>
            <w:r w:rsidRPr="00F76A55">
              <w:rPr>
                <w:rFonts w:ascii="Times New Roman" w:hAnsi="Times New Roman" w:cs="Times New Roman"/>
                <w:sz w:val="24"/>
                <w:szCs w:val="24"/>
              </w:rPr>
              <w:t>2. Внеурочная деятельность по предмету.</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Ноябрь</w:t>
            </w:r>
          </w:p>
        </w:tc>
        <w:tc>
          <w:tcPr>
            <w:tcW w:w="3632" w:type="dxa"/>
          </w:tcPr>
          <w:p w:rsidR="00971102" w:rsidRPr="00F76A55" w:rsidRDefault="00B26A5D"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педагоги-наставники</w:t>
            </w:r>
          </w:p>
        </w:tc>
      </w:tr>
      <w:tr w:rsidR="00971102" w:rsidRPr="00F76A55" w:rsidTr="00BC30F8">
        <w:tc>
          <w:tcPr>
            <w:tcW w:w="675" w:type="dxa"/>
          </w:tcPr>
          <w:p w:rsidR="00971102" w:rsidRPr="00F76A55" w:rsidRDefault="00971102" w:rsidP="00B26A5D">
            <w:pPr>
              <w:ind w:left="142"/>
              <w:jc w:val="both"/>
              <w:rPr>
                <w:rFonts w:ascii="Times New Roman" w:hAnsi="Times New Roman" w:cs="Times New Roman"/>
                <w:b/>
                <w:sz w:val="24"/>
                <w:szCs w:val="24"/>
              </w:rPr>
            </w:pPr>
            <w:r w:rsidRPr="00F76A55">
              <w:rPr>
                <w:rFonts w:ascii="Times New Roman" w:hAnsi="Times New Roman" w:cs="Times New Roman"/>
                <w:b/>
                <w:sz w:val="24"/>
                <w:szCs w:val="24"/>
              </w:rPr>
              <w:t>4.</w:t>
            </w:r>
          </w:p>
        </w:tc>
        <w:tc>
          <w:tcPr>
            <w:tcW w:w="4253"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1. Навыки коммуникации и общения в современном образовании.</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2. Имидж современного учителя</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Декабрь</w:t>
            </w:r>
          </w:p>
        </w:tc>
        <w:tc>
          <w:tcPr>
            <w:tcW w:w="3632" w:type="dxa"/>
          </w:tcPr>
          <w:p w:rsidR="00971102" w:rsidRPr="00F76A55" w:rsidRDefault="00B26A5D"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педагоги-наставники</w:t>
            </w:r>
          </w:p>
        </w:tc>
      </w:tr>
      <w:tr w:rsidR="00971102" w:rsidRPr="00F76A55" w:rsidTr="00BC30F8">
        <w:tc>
          <w:tcPr>
            <w:tcW w:w="675" w:type="dxa"/>
          </w:tcPr>
          <w:p w:rsidR="00971102" w:rsidRPr="00F76A55" w:rsidRDefault="00971102" w:rsidP="00B26A5D">
            <w:pPr>
              <w:ind w:left="142"/>
              <w:jc w:val="both"/>
              <w:rPr>
                <w:rFonts w:ascii="Times New Roman" w:hAnsi="Times New Roman" w:cs="Times New Roman"/>
                <w:b/>
                <w:sz w:val="24"/>
                <w:szCs w:val="24"/>
              </w:rPr>
            </w:pPr>
            <w:r w:rsidRPr="00F76A55">
              <w:rPr>
                <w:rFonts w:ascii="Times New Roman" w:hAnsi="Times New Roman" w:cs="Times New Roman"/>
                <w:b/>
                <w:sz w:val="24"/>
                <w:szCs w:val="24"/>
              </w:rPr>
              <w:t>5.</w:t>
            </w:r>
          </w:p>
        </w:tc>
        <w:tc>
          <w:tcPr>
            <w:tcW w:w="4253"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1. Потребность в успехе. Мотив и цель достижения.</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2. Дискуссия «Почему школьники редко переживают на уроке чувство успеха?</w:t>
            </w:r>
            <w:r>
              <w:rPr>
                <w:rFonts w:ascii="Times New Roman" w:hAnsi="Times New Roman" w:cs="Times New Roman"/>
                <w:sz w:val="24"/>
                <w:szCs w:val="24"/>
              </w:rPr>
              <w:t xml:space="preserve"> Кто виноват?</w:t>
            </w:r>
            <w:r w:rsidRPr="00F76A55">
              <w:rPr>
                <w:rFonts w:ascii="Times New Roman" w:hAnsi="Times New Roman" w:cs="Times New Roman"/>
                <w:sz w:val="24"/>
                <w:szCs w:val="24"/>
              </w:rPr>
              <w:t>»</w:t>
            </w:r>
            <w:r>
              <w:rPr>
                <w:rFonts w:ascii="Times New Roman" w:hAnsi="Times New Roman" w:cs="Times New Roman"/>
                <w:sz w:val="24"/>
                <w:szCs w:val="24"/>
              </w:rPr>
              <w:t>.</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Январь</w:t>
            </w:r>
          </w:p>
        </w:tc>
        <w:tc>
          <w:tcPr>
            <w:tcW w:w="3632" w:type="dxa"/>
          </w:tcPr>
          <w:p w:rsidR="00971102" w:rsidRPr="00F76A55" w:rsidRDefault="00B26A5D" w:rsidP="00BC30F8">
            <w:pPr>
              <w:jc w:val="both"/>
              <w:rPr>
                <w:rFonts w:ascii="Times New Roman" w:hAnsi="Times New Roman" w:cs="Times New Roman"/>
                <w:sz w:val="24"/>
                <w:szCs w:val="24"/>
              </w:rPr>
            </w:pP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педагоги-наставники</w:t>
            </w:r>
            <w:r w:rsidR="00971102" w:rsidRPr="00F76A55">
              <w:rPr>
                <w:rFonts w:ascii="Times New Roman" w:hAnsi="Times New Roman" w:cs="Times New Roman"/>
                <w:sz w:val="24"/>
                <w:szCs w:val="24"/>
              </w:rPr>
              <w:t>Психолог</w:t>
            </w:r>
          </w:p>
        </w:tc>
      </w:tr>
      <w:tr w:rsidR="00971102" w:rsidRPr="00F76A55" w:rsidTr="00BC30F8">
        <w:tc>
          <w:tcPr>
            <w:tcW w:w="675" w:type="dxa"/>
          </w:tcPr>
          <w:p w:rsidR="00971102" w:rsidRPr="00F76A55" w:rsidRDefault="00971102" w:rsidP="00B26A5D">
            <w:pPr>
              <w:tabs>
                <w:tab w:val="left" w:pos="142"/>
              </w:tabs>
              <w:ind w:left="142"/>
              <w:jc w:val="both"/>
              <w:rPr>
                <w:rFonts w:ascii="Times New Roman" w:hAnsi="Times New Roman" w:cs="Times New Roman"/>
                <w:b/>
                <w:sz w:val="24"/>
                <w:szCs w:val="24"/>
              </w:rPr>
            </w:pPr>
            <w:r w:rsidRPr="00F76A55">
              <w:rPr>
                <w:rFonts w:ascii="Times New Roman" w:hAnsi="Times New Roman" w:cs="Times New Roman"/>
                <w:b/>
                <w:sz w:val="24"/>
                <w:szCs w:val="24"/>
              </w:rPr>
              <w:t>6.</w:t>
            </w:r>
          </w:p>
        </w:tc>
        <w:tc>
          <w:tcPr>
            <w:tcW w:w="4253"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1. Посещение уроков опытных педагогов.</w:t>
            </w:r>
          </w:p>
          <w:p w:rsidR="00971102"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2. Анализ урока. Схемы самоанализа урока.</w:t>
            </w:r>
          </w:p>
          <w:p w:rsidR="00971102" w:rsidRPr="00F76A55" w:rsidRDefault="00971102" w:rsidP="00BC30F8">
            <w:pPr>
              <w:jc w:val="both"/>
              <w:rPr>
                <w:rFonts w:ascii="Times New Roman" w:hAnsi="Times New Roman" w:cs="Times New Roman"/>
                <w:sz w:val="24"/>
                <w:szCs w:val="24"/>
              </w:rPr>
            </w:pPr>
            <w:r>
              <w:rPr>
                <w:rFonts w:ascii="Times New Roman" w:hAnsi="Times New Roman" w:cs="Times New Roman"/>
                <w:sz w:val="24"/>
                <w:szCs w:val="24"/>
              </w:rPr>
              <w:lastRenderedPageBreak/>
              <w:t>3) Конкурсное движение  как фактор роста профессионального мастерства учителя.</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lastRenderedPageBreak/>
              <w:t>Февраль</w:t>
            </w:r>
          </w:p>
        </w:tc>
        <w:tc>
          <w:tcPr>
            <w:tcW w:w="3632" w:type="dxa"/>
          </w:tcPr>
          <w:p w:rsidR="00971102" w:rsidRPr="00F76A55" w:rsidRDefault="00B26A5D"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xml:space="preserve">, ВР, педагог-психолог, педагоги-наставники, социальный педагог, </w:t>
            </w:r>
            <w:r>
              <w:rPr>
                <w:rFonts w:ascii="Times New Roman" w:hAnsi="Times New Roman" w:cs="Times New Roman"/>
                <w:sz w:val="24"/>
                <w:szCs w:val="24"/>
              </w:rPr>
              <w:lastRenderedPageBreak/>
              <w:t>руководители  МО</w:t>
            </w:r>
          </w:p>
        </w:tc>
      </w:tr>
      <w:tr w:rsidR="00971102" w:rsidRPr="00F76A55" w:rsidTr="00BC30F8">
        <w:tc>
          <w:tcPr>
            <w:tcW w:w="675" w:type="dxa"/>
          </w:tcPr>
          <w:p w:rsidR="00971102" w:rsidRPr="00F76A55" w:rsidRDefault="00971102" w:rsidP="00B26A5D">
            <w:pPr>
              <w:tabs>
                <w:tab w:val="left" w:pos="142"/>
              </w:tabs>
              <w:ind w:left="142"/>
              <w:jc w:val="both"/>
              <w:rPr>
                <w:rFonts w:ascii="Times New Roman" w:hAnsi="Times New Roman" w:cs="Times New Roman"/>
                <w:b/>
                <w:sz w:val="24"/>
                <w:szCs w:val="24"/>
              </w:rPr>
            </w:pPr>
            <w:r w:rsidRPr="00F76A55">
              <w:rPr>
                <w:rFonts w:ascii="Times New Roman" w:hAnsi="Times New Roman" w:cs="Times New Roman"/>
                <w:b/>
                <w:sz w:val="24"/>
                <w:szCs w:val="24"/>
              </w:rPr>
              <w:lastRenderedPageBreak/>
              <w:t>7.</w:t>
            </w:r>
          </w:p>
        </w:tc>
        <w:tc>
          <w:tcPr>
            <w:tcW w:w="4253" w:type="dxa"/>
          </w:tcPr>
          <w:p w:rsidR="00971102" w:rsidRDefault="00971102" w:rsidP="00BC30F8">
            <w:pPr>
              <w:jc w:val="both"/>
              <w:rPr>
                <w:rFonts w:ascii="Times New Roman" w:hAnsi="Times New Roman" w:cs="Times New Roman"/>
                <w:sz w:val="24"/>
                <w:szCs w:val="24"/>
              </w:rPr>
            </w:pPr>
            <w:r>
              <w:rPr>
                <w:rFonts w:ascii="Times New Roman" w:hAnsi="Times New Roman" w:cs="Times New Roman"/>
                <w:sz w:val="24"/>
                <w:szCs w:val="24"/>
              </w:rPr>
              <w:t>1. Исследовательская деятельность школьников как модель педагогической технологии.</w:t>
            </w:r>
          </w:p>
          <w:p w:rsidR="00971102" w:rsidRPr="00A70795" w:rsidRDefault="00971102" w:rsidP="00BC30F8">
            <w:pPr>
              <w:jc w:val="both"/>
              <w:rPr>
                <w:rFonts w:ascii="Times New Roman" w:hAnsi="Times New Roman" w:cs="Times New Roman"/>
                <w:sz w:val="24"/>
                <w:szCs w:val="24"/>
              </w:rPr>
            </w:pPr>
            <w:r>
              <w:rPr>
                <w:rFonts w:ascii="Times New Roman" w:hAnsi="Times New Roman" w:cs="Times New Roman"/>
                <w:sz w:val="24"/>
                <w:szCs w:val="24"/>
              </w:rPr>
              <w:t>2. Проектный метод обучения.</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Март</w:t>
            </w:r>
          </w:p>
        </w:tc>
        <w:tc>
          <w:tcPr>
            <w:tcW w:w="3632" w:type="dxa"/>
          </w:tcPr>
          <w:p w:rsidR="00971102" w:rsidRPr="00F76A55" w:rsidRDefault="00B26A5D"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педагоги-наставники,</w:t>
            </w:r>
          </w:p>
        </w:tc>
      </w:tr>
      <w:tr w:rsidR="00971102" w:rsidRPr="00F76A55" w:rsidTr="00BC30F8">
        <w:tc>
          <w:tcPr>
            <w:tcW w:w="675" w:type="dxa"/>
          </w:tcPr>
          <w:p w:rsidR="00971102" w:rsidRPr="00F76A55" w:rsidRDefault="00971102" w:rsidP="00B26A5D">
            <w:pPr>
              <w:tabs>
                <w:tab w:val="left" w:pos="142"/>
              </w:tabs>
              <w:ind w:left="142"/>
              <w:jc w:val="both"/>
              <w:rPr>
                <w:rFonts w:ascii="Times New Roman" w:hAnsi="Times New Roman" w:cs="Times New Roman"/>
                <w:b/>
                <w:sz w:val="24"/>
                <w:szCs w:val="24"/>
              </w:rPr>
            </w:pPr>
            <w:r w:rsidRPr="00F76A55">
              <w:rPr>
                <w:rFonts w:ascii="Times New Roman" w:hAnsi="Times New Roman" w:cs="Times New Roman"/>
                <w:b/>
                <w:sz w:val="24"/>
                <w:szCs w:val="24"/>
              </w:rPr>
              <w:t>8</w:t>
            </w:r>
          </w:p>
        </w:tc>
        <w:tc>
          <w:tcPr>
            <w:tcW w:w="4253"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Неделя успеха.</w:t>
            </w:r>
          </w:p>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Открытые уроки молодых специалистов</w:t>
            </w:r>
            <w:r>
              <w:rPr>
                <w:rFonts w:ascii="Times New Roman" w:hAnsi="Times New Roman" w:cs="Times New Roman"/>
                <w:sz w:val="24"/>
                <w:szCs w:val="24"/>
              </w:rPr>
              <w:t>.</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Апрель</w:t>
            </w:r>
          </w:p>
        </w:tc>
        <w:tc>
          <w:tcPr>
            <w:tcW w:w="3632" w:type="dxa"/>
          </w:tcPr>
          <w:p w:rsidR="00971102" w:rsidRPr="00F76A55" w:rsidRDefault="00B26A5D"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социальный педагог, педагоги-наставники, руководители МО</w:t>
            </w:r>
          </w:p>
        </w:tc>
      </w:tr>
      <w:tr w:rsidR="00971102" w:rsidRPr="00F76A55" w:rsidTr="00BC30F8">
        <w:tc>
          <w:tcPr>
            <w:tcW w:w="675" w:type="dxa"/>
          </w:tcPr>
          <w:p w:rsidR="00971102" w:rsidRPr="00F76A55" w:rsidRDefault="00971102" w:rsidP="00B26A5D">
            <w:pPr>
              <w:tabs>
                <w:tab w:val="left" w:pos="142"/>
              </w:tabs>
              <w:ind w:left="142"/>
              <w:jc w:val="both"/>
              <w:rPr>
                <w:rFonts w:ascii="Times New Roman" w:hAnsi="Times New Roman" w:cs="Times New Roman"/>
                <w:b/>
                <w:sz w:val="24"/>
                <w:szCs w:val="24"/>
              </w:rPr>
            </w:pPr>
            <w:r w:rsidRPr="00F76A55">
              <w:rPr>
                <w:rFonts w:ascii="Times New Roman" w:hAnsi="Times New Roman" w:cs="Times New Roman"/>
                <w:b/>
                <w:sz w:val="24"/>
                <w:szCs w:val="24"/>
              </w:rPr>
              <w:t>9</w:t>
            </w:r>
          </w:p>
        </w:tc>
        <w:tc>
          <w:tcPr>
            <w:tcW w:w="4253" w:type="dxa"/>
          </w:tcPr>
          <w:p w:rsidR="00971102" w:rsidRPr="008E74FE" w:rsidRDefault="00971102" w:rsidP="00BC30F8">
            <w:pPr>
              <w:jc w:val="both"/>
              <w:rPr>
                <w:rFonts w:ascii="Times New Roman" w:hAnsi="Times New Roman" w:cs="Times New Roman"/>
                <w:sz w:val="24"/>
                <w:szCs w:val="24"/>
              </w:rPr>
            </w:pPr>
            <w:r>
              <w:rPr>
                <w:rFonts w:ascii="Times New Roman" w:hAnsi="Times New Roman" w:cs="Times New Roman"/>
                <w:sz w:val="24"/>
                <w:szCs w:val="24"/>
              </w:rPr>
              <w:t>1.</w:t>
            </w:r>
            <w:r w:rsidRPr="008E74FE">
              <w:rPr>
                <w:rFonts w:ascii="Times New Roman" w:hAnsi="Times New Roman" w:cs="Times New Roman"/>
                <w:sz w:val="24"/>
                <w:szCs w:val="24"/>
              </w:rPr>
              <w:t>Творческий отчет молодых учителей – «Неделя успеха».</w:t>
            </w:r>
          </w:p>
          <w:p w:rsidR="00971102" w:rsidRPr="00F76A55" w:rsidRDefault="00971102" w:rsidP="00BC30F8">
            <w:pPr>
              <w:jc w:val="both"/>
              <w:rPr>
                <w:rFonts w:ascii="Times New Roman" w:hAnsi="Times New Roman" w:cs="Times New Roman"/>
                <w:sz w:val="24"/>
                <w:szCs w:val="24"/>
              </w:rPr>
            </w:pPr>
            <w:r>
              <w:rPr>
                <w:rFonts w:ascii="Times New Roman" w:hAnsi="Times New Roman" w:cs="Times New Roman"/>
                <w:sz w:val="24"/>
                <w:szCs w:val="24"/>
              </w:rPr>
              <w:t>2.</w:t>
            </w:r>
            <w:r w:rsidRPr="00F76A55">
              <w:rPr>
                <w:rFonts w:ascii="Times New Roman" w:hAnsi="Times New Roman" w:cs="Times New Roman"/>
                <w:sz w:val="24"/>
                <w:szCs w:val="24"/>
              </w:rPr>
              <w:t>Подведение итогов работы ШМС</w:t>
            </w:r>
            <w:r>
              <w:rPr>
                <w:rFonts w:ascii="Times New Roman" w:hAnsi="Times New Roman" w:cs="Times New Roman"/>
                <w:sz w:val="24"/>
                <w:szCs w:val="24"/>
              </w:rPr>
              <w:t>.</w:t>
            </w:r>
          </w:p>
        </w:tc>
        <w:tc>
          <w:tcPr>
            <w:tcW w:w="1276" w:type="dxa"/>
          </w:tcPr>
          <w:p w:rsidR="00971102" w:rsidRPr="00F76A55" w:rsidRDefault="00971102" w:rsidP="00BC30F8">
            <w:pPr>
              <w:jc w:val="both"/>
              <w:rPr>
                <w:rFonts w:ascii="Times New Roman" w:hAnsi="Times New Roman" w:cs="Times New Roman"/>
                <w:sz w:val="24"/>
                <w:szCs w:val="24"/>
              </w:rPr>
            </w:pPr>
            <w:r w:rsidRPr="00F76A55">
              <w:rPr>
                <w:rFonts w:ascii="Times New Roman" w:hAnsi="Times New Roman" w:cs="Times New Roman"/>
                <w:sz w:val="24"/>
                <w:szCs w:val="24"/>
              </w:rPr>
              <w:t>Май</w:t>
            </w:r>
          </w:p>
        </w:tc>
        <w:tc>
          <w:tcPr>
            <w:tcW w:w="3632" w:type="dxa"/>
          </w:tcPr>
          <w:p w:rsidR="00971102" w:rsidRPr="00F76A55" w:rsidRDefault="00B26A5D" w:rsidP="00BC30F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F76A55">
              <w:rPr>
                <w:rFonts w:ascii="Times New Roman" w:hAnsi="Times New Roman" w:cs="Times New Roman"/>
                <w:sz w:val="24"/>
                <w:szCs w:val="24"/>
              </w:rPr>
              <w:t>зам. директора по УВР</w:t>
            </w:r>
            <w:r>
              <w:rPr>
                <w:rFonts w:ascii="Times New Roman" w:hAnsi="Times New Roman" w:cs="Times New Roman"/>
                <w:sz w:val="24"/>
                <w:szCs w:val="24"/>
              </w:rPr>
              <w:t>, ВР, педагог-психолог, педагоги-наставники, социальный педагог, руководители МО</w:t>
            </w:r>
          </w:p>
        </w:tc>
      </w:tr>
    </w:tbl>
    <w:p w:rsidR="007B2117" w:rsidRDefault="007B2117" w:rsidP="007B2117">
      <w:pPr>
        <w:rPr>
          <w:b/>
          <w:sz w:val="24"/>
          <w:szCs w:val="24"/>
        </w:rPr>
      </w:pPr>
      <w:r>
        <w:rPr>
          <w:i/>
          <w:sz w:val="24"/>
          <w:szCs w:val="24"/>
        </w:rPr>
        <w:t>*</w:t>
      </w:r>
      <w:r w:rsidRPr="007B2117">
        <w:rPr>
          <w:i/>
          <w:sz w:val="24"/>
          <w:szCs w:val="24"/>
        </w:rPr>
        <w:t>Темы круглых столов, бесед,  тренингов и т.п. могут быть изменены (при необходимости</w:t>
      </w:r>
      <w:r>
        <w:rPr>
          <w:b/>
          <w:sz w:val="24"/>
          <w:szCs w:val="24"/>
        </w:rPr>
        <w:t>)</w:t>
      </w:r>
    </w:p>
    <w:p w:rsidR="007B2117" w:rsidRPr="007B2117" w:rsidRDefault="007B2117" w:rsidP="007B2117">
      <w:pPr>
        <w:rPr>
          <w:i/>
          <w:sz w:val="24"/>
          <w:szCs w:val="24"/>
        </w:rPr>
      </w:pPr>
      <w:r w:rsidRPr="007B2117">
        <w:rPr>
          <w:i/>
          <w:sz w:val="24"/>
          <w:szCs w:val="24"/>
        </w:rPr>
        <w:t>Могут быть внесены дополнительные мероприятия.</w:t>
      </w:r>
    </w:p>
    <w:p w:rsidR="00971102" w:rsidRDefault="00971102" w:rsidP="00BC30F8">
      <w:pPr>
        <w:jc w:val="both"/>
        <w:rPr>
          <w:b/>
          <w:color w:val="00B050"/>
        </w:rPr>
      </w:pPr>
    </w:p>
    <w:p w:rsidR="00F26C69" w:rsidRPr="00D511D3" w:rsidRDefault="00A77014" w:rsidP="00D511D3">
      <w:pPr>
        <w:pStyle w:val="a6"/>
        <w:spacing w:line="276" w:lineRule="auto"/>
        <w:ind w:left="-426" w:firstLine="710"/>
        <w:jc w:val="both"/>
        <w:rPr>
          <w:rFonts w:ascii="Times New Roman" w:hAnsi="Times New Roman" w:cs="Times New Roman"/>
          <w:sz w:val="24"/>
          <w:szCs w:val="24"/>
        </w:rPr>
      </w:pPr>
      <w:r w:rsidRPr="00D511D3">
        <w:rPr>
          <w:rFonts w:ascii="Times New Roman" w:hAnsi="Times New Roman" w:cs="Times New Roman"/>
          <w:sz w:val="24"/>
          <w:szCs w:val="24"/>
        </w:rPr>
        <w:t>Для успешной реализации теоретических  знаний на практике молодомуспециалисту предстоит овладеть целым рядом профессиональных компетентностей, чтобы грамотно управлять качеством образовательного процесса. Содержание этих компетентностей отражено в таблице.</w:t>
      </w:r>
    </w:p>
    <w:p w:rsidR="00F26C69" w:rsidRDefault="00F26C69">
      <w:pPr>
        <w:spacing w:line="149" w:lineRule="exact"/>
        <w:rPr>
          <w:sz w:val="20"/>
          <w:szCs w:val="20"/>
        </w:rPr>
      </w:pPr>
    </w:p>
    <w:p w:rsidR="00F26C69" w:rsidRPr="009141E9" w:rsidRDefault="00A77014" w:rsidP="009141E9">
      <w:pPr>
        <w:ind w:left="260"/>
        <w:rPr>
          <w:sz w:val="24"/>
          <w:szCs w:val="24"/>
        </w:rPr>
      </w:pPr>
      <w:r w:rsidRPr="009141E9">
        <w:rPr>
          <w:rFonts w:eastAsia="Times New Roman"/>
          <w:b/>
          <w:bCs/>
          <w:sz w:val="24"/>
          <w:szCs w:val="24"/>
        </w:rPr>
        <w:t>Система профессиональных компетентностей учителя.</w:t>
      </w:r>
    </w:p>
    <w:p w:rsidR="00F26C69" w:rsidRPr="009141E9" w:rsidRDefault="00F26C69" w:rsidP="009141E9">
      <w:pPr>
        <w:rPr>
          <w:sz w:val="24"/>
          <w:szCs w:val="24"/>
        </w:rPr>
      </w:pPr>
    </w:p>
    <w:tbl>
      <w:tblPr>
        <w:tblW w:w="9670" w:type="dxa"/>
        <w:tblInd w:w="130" w:type="dxa"/>
        <w:tblLayout w:type="fixed"/>
        <w:tblCellMar>
          <w:left w:w="0" w:type="dxa"/>
          <w:right w:w="0" w:type="dxa"/>
        </w:tblCellMar>
        <w:tblLook w:val="04A0"/>
      </w:tblPr>
      <w:tblGrid>
        <w:gridCol w:w="140"/>
        <w:gridCol w:w="3680"/>
        <w:gridCol w:w="140"/>
        <w:gridCol w:w="120"/>
        <w:gridCol w:w="5420"/>
        <w:gridCol w:w="140"/>
        <w:gridCol w:w="30"/>
      </w:tblGrid>
      <w:tr w:rsidR="00F26C69" w:rsidRPr="009141E9" w:rsidTr="00D511D3">
        <w:trPr>
          <w:trHeight w:val="144"/>
        </w:trPr>
        <w:tc>
          <w:tcPr>
            <w:tcW w:w="140" w:type="dxa"/>
            <w:tcBorders>
              <w:top w:val="single" w:sz="8" w:space="0" w:color="auto"/>
              <w:left w:val="single" w:sz="8" w:space="0" w:color="auto"/>
            </w:tcBorders>
            <w:shd w:val="clear" w:color="auto" w:fill="E5DFEC"/>
            <w:vAlign w:val="bottom"/>
          </w:tcPr>
          <w:p w:rsidR="00F26C69" w:rsidRPr="009141E9" w:rsidRDefault="00F26C69" w:rsidP="009141E9">
            <w:pPr>
              <w:rPr>
                <w:sz w:val="24"/>
                <w:szCs w:val="24"/>
              </w:rPr>
            </w:pPr>
          </w:p>
        </w:tc>
        <w:tc>
          <w:tcPr>
            <w:tcW w:w="3680" w:type="dxa"/>
            <w:vMerge w:val="restart"/>
            <w:tcBorders>
              <w:top w:val="single" w:sz="8" w:space="0" w:color="auto"/>
            </w:tcBorders>
            <w:shd w:val="clear" w:color="auto" w:fill="E5DFEC"/>
            <w:vAlign w:val="bottom"/>
          </w:tcPr>
          <w:p w:rsidR="00F26C69" w:rsidRPr="009141E9" w:rsidRDefault="00A77014" w:rsidP="009141E9">
            <w:pPr>
              <w:ind w:left="800"/>
              <w:rPr>
                <w:sz w:val="24"/>
                <w:szCs w:val="24"/>
              </w:rPr>
            </w:pPr>
            <w:r w:rsidRPr="009141E9">
              <w:rPr>
                <w:rFonts w:eastAsia="Times New Roman"/>
                <w:b/>
                <w:bCs/>
                <w:sz w:val="24"/>
                <w:szCs w:val="24"/>
              </w:rPr>
              <w:t>Компетентность</w:t>
            </w:r>
          </w:p>
        </w:tc>
        <w:tc>
          <w:tcPr>
            <w:tcW w:w="140" w:type="dxa"/>
            <w:tcBorders>
              <w:top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120" w:type="dxa"/>
            <w:tcBorders>
              <w:top w:val="single" w:sz="8" w:space="0" w:color="auto"/>
            </w:tcBorders>
            <w:shd w:val="clear" w:color="auto" w:fill="E5DFEC"/>
            <w:vAlign w:val="bottom"/>
          </w:tcPr>
          <w:p w:rsidR="00F26C69" w:rsidRPr="009141E9" w:rsidRDefault="00F26C69" w:rsidP="009141E9">
            <w:pPr>
              <w:rPr>
                <w:sz w:val="24"/>
                <w:szCs w:val="24"/>
              </w:rPr>
            </w:pPr>
          </w:p>
        </w:tc>
        <w:tc>
          <w:tcPr>
            <w:tcW w:w="5420" w:type="dxa"/>
            <w:vMerge w:val="restart"/>
            <w:tcBorders>
              <w:top w:val="single" w:sz="8" w:space="0" w:color="auto"/>
            </w:tcBorders>
            <w:shd w:val="clear" w:color="auto" w:fill="E5DFEC"/>
            <w:vAlign w:val="bottom"/>
          </w:tcPr>
          <w:p w:rsidR="00F26C69" w:rsidRPr="009141E9" w:rsidRDefault="00A77014" w:rsidP="009141E9">
            <w:pPr>
              <w:ind w:left="860"/>
              <w:rPr>
                <w:sz w:val="24"/>
                <w:szCs w:val="24"/>
              </w:rPr>
            </w:pPr>
            <w:r w:rsidRPr="009141E9">
              <w:rPr>
                <w:rFonts w:eastAsia="Times New Roman"/>
                <w:b/>
                <w:bCs/>
                <w:sz w:val="24"/>
                <w:szCs w:val="24"/>
              </w:rPr>
              <w:t>Содержание компетентности</w:t>
            </w:r>
          </w:p>
        </w:tc>
        <w:tc>
          <w:tcPr>
            <w:tcW w:w="140" w:type="dxa"/>
            <w:tcBorders>
              <w:top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0"/>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shd w:val="clear" w:color="auto" w:fill="E5DFEC"/>
            <w:vAlign w:val="bottom"/>
          </w:tcPr>
          <w:p w:rsidR="00F26C69" w:rsidRPr="009141E9" w:rsidRDefault="00F26C69" w:rsidP="009141E9">
            <w:pPr>
              <w:rPr>
                <w:sz w:val="24"/>
                <w:szCs w:val="24"/>
              </w:rPr>
            </w:pPr>
          </w:p>
        </w:tc>
        <w:tc>
          <w:tcPr>
            <w:tcW w:w="5420" w:type="dxa"/>
            <w:vMerge/>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38"/>
        </w:trPr>
        <w:tc>
          <w:tcPr>
            <w:tcW w:w="3820" w:type="dxa"/>
            <w:gridSpan w:val="2"/>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120" w:type="dxa"/>
            <w:tcBorders>
              <w:bottom w:val="single" w:sz="8" w:space="0" w:color="auto"/>
            </w:tcBorders>
            <w:shd w:val="clear" w:color="auto" w:fill="E5DFEC"/>
            <w:vAlign w:val="bottom"/>
          </w:tcPr>
          <w:p w:rsidR="00F26C69" w:rsidRPr="009141E9" w:rsidRDefault="00F26C69" w:rsidP="009141E9">
            <w:pPr>
              <w:rPr>
                <w:sz w:val="24"/>
                <w:szCs w:val="24"/>
              </w:rPr>
            </w:pPr>
          </w:p>
        </w:tc>
        <w:tc>
          <w:tcPr>
            <w:tcW w:w="542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val="restart"/>
            <w:shd w:val="clear" w:color="auto" w:fill="E5DFEC"/>
            <w:vAlign w:val="bottom"/>
          </w:tcPr>
          <w:p w:rsidR="00F26C69" w:rsidRPr="009141E9" w:rsidRDefault="00A77014" w:rsidP="009141E9">
            <w:pPr>
              <w:rPr>
                <w:sz w:val="24"/>
                <w:szCs w:val="24"/>
              </w:rPr>
            </w:pPr>
            <w:r w:rsidRPr="009141E9">
              <w:rPr>
                <w:rFonts w:eastAsia="Times New Roman"/>
                <w:sz w:val="24"/>
                <w:szCs w:val="24"/>
                <w:shd w:val="clear" w:color="auto" w:fill="E5DFEC"/>
              </w:rPr>
              <w:t>Предметно-методологическая</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Merge w:val="restart"/>
            <w:vAlign w:val="bottom"/>
          </w:tcPr>
          <w:p w:rsidR="00F26C69" w:rsidRPr="009141E9" w:rsidRDefault="00A77014" w:rsidP="009141E9">
            <w:pPr>
              <w:rPr>
                <w:sz w:val="24"/>
                <w:szCs w:val="24"/>
              </w:rPr>
            </w:pPr>
            <w:r w:rsidRPr="009141E9">
              <w:rPr>
                <w:rFonts w:eastAsia="Times New Roman"/>
                <w:sz w:val="24"/>
                <w:szCs w:val="24"/>
              </w:rPr>
              <w:t>Знания в области преподаваемого предмета;</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Merge/>
            <w:vAlign w:val="bottom"/>
          </w:tcPr>
          <w:p w:rsidR="00F26C69" w:rsidRPr="009141E9" w:rsidRDefault="00F26C69" w:rsidP="009141E9">
            <w:pPr>
              <w:rPr>
                <w:sz w:val="24"/>
                <w:szCs w:val="24"/>
              </w:rPr>
            </w:pP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ориентация в современных исследованиях</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20"/>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Merge w:val="restart"/>
            <w:vAlign w:val="bottom"/>
          </w:tcPr>
          <w:p w:rsidR="00F26C69" w:rsidRPr="009141E9" w:rsidRDefault="00A77014" w:rsidP="009141E9">
            <w:pPr>
              <w:rPr>
                <w:sz w:val="24"/>
                <w:szCs w:val="24"/>
              </w:rPr>
            </w:pPr>
            <w:r w:rsidRPr="009141E9">
              <w:rPr>
                <w:rFonts w:eastAsia="Times New Roman"/>
                <w:sz w:val="24"/>
                <w:szCs w:val="24"/>
              </w:rPr>
              <w:t>по предмету; владение методиками</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0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Merge/>
            <w:vAlign w:val="bottom"/>
          </w:tcPr>
          <w:p w:rsidR="00F26C69" w:rsidRPr="009141E9" w:rsidRDefault="00F26C69" w:rsidP="009141E9">
            <w:pPr>
              <w:rPr>
                <w:sz w:val="24"/>
                <w:szCs w:val="24"/>
              </w:rPr>
            </w:pP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8"/>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преподавания предмета.</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38"/>
        </w:trPr>
        <w:tc>
          <w:tcPr>
            <w:tcW w:w="140" w:type="dxa"/>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368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120" w:type="dxa"/>
            <w:tcBorders>
              <w:bottom w:val="single" w:sz="8" w:space="0" w:color="auto"/>
            </w:tcBorders>
            <w:vAlign w:val="bottom"/>
          </w:tcPr>
          <w:p w:rsidR="00F26C69" w:rsidRPr="009141E9" w:rsidRDefault="00F26C69" w:rsidP="009141E9">
            <w:pPr>
              <w:rPr>
                <w:sz w:val="24"/>
                <w:szCs w:val="24"/>
              </w:rPr>
            </w:pPr>
          </w:p>
        </w:tc>
        <w:tc>
          <w:tcPr>
            <w:tcW w:w="5420" w:type="dxa"/>
            <w:tcBorders>
              <w:bottom w:val="single" w:sz="8" w:space="0" w:color="auto"/>
            </w:tcBorders>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F26C69" w:rsidP="009141E9">
            <w:pPr>
              <w:rPr>
                <w:sz w:val="24"/>
                <w:szCs w:val="24"/>
              </w:rPr>
            </w:pP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Психолого-педагогическая</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Теоретические знания в области</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31"/>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w w:val="99"/>
                <w:sz w:val="24"/>
                <w:szCs w:val="24"/>
              </w:rPr>
              <w:t>индивидуальных особенностей психологии и</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 xml:space="preserve">психофизиологии </w:t>
            </w:r>
            <w:proofErr w:type="gramStart"/>
            <w:r w:rsidRPr="009141E9">
              <w:rPr>
                <w:rFonts w:eastAsia="Times New Roman"/>
                <w:sz w:val="24"/>
                <w:szCs w:val="24"/>
              </w:rPr>
              <w:t>познавательных</w:t>
            </w:r>
            <w:proofErr w:type="gramEnd"/>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процессов ученика, умение использовать эти</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знания в конструировании реального</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образовательного процесса.</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Умение педагогическими способами</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определить уровень развития</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“познавательных инструментов” ученика.</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42"/>
        </w:trPr>
        <w:tc>
          <w:tcPr>
            <w:tcW w:w="3820" w:type="dxa"/>
            <w:gridSpan w:val="2"/>
            <w:tcBorders>
              <w:left w:val="single" w:sz="8" w:space="0" w:color="auto"/>
            </w:tcBorders>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F26C69" w:rsidP="009141E9">
            <w:pPr>
              <w:rPr>
                <w:sz w:val="24"/>
                <w:szCs w:val="24"/>
              </w:rPr>
            </w:pP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35"/>
        </w:trPr>
        <w:tc>
          <w:tcPr>
            <w:tcW w:w="140" w:type="dxa"/>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368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120" w:type="dxa"/>
            <w:tcBorders>
              <w:bottom w:val="single" w:sz="8" w:space="0" w:color="auto"/>
            </w:tcBorders>
            <w:vAlign w:val="bottom"/>
          </w:tcPr>
          <w:p w:rsidR="00F26C69" w:rsidRPr="009141E9" w:rsidRDefault="00F26C69" w:rsidP="009141E9">
            <w:pPr>
              <w:rPr>
                <w:sz w:val="24"/>
                <w:szCs w:val="24"/>
              </w:rPr>
            </w:pPr>
          </w:p>
        </w:tc>
        <w:tc>
          <w:tcPr>
            <w:tcW w:w="5420" w:type="dxa"/>
            <w:tcBorders>
              <w:bottom w:val="single" w:sz="8" w:space="0" w:color="auto"/>
            </w:tcBorders>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6"/>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val="restart"/>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 в области</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Merge w:val="restart"/>
            <w:vAlign w:val="bottom"/>
          </w:tcPr>
          <w:p w:rsidR="00F26C69" w:rsidRPr="009141E9" w:rsidRDefault="00A77014" w:rsidP="009141E9">
            <w:pPr>
              <w:rPr>
                <w:sz w:val="24"/>
                <w:szCs w:val="24"/>
              </w:rPr>
            </w:pPr>
            <w:r w:rsidRPr="009141E9">
              <w:rPr>
                <w:rFonts w:eastAsia="Times New Roman"/>
                <w:sz w:val="24"/>
                <w:szCs w:val="24"/>
              </w:rPr>
              <w:t>Теоретические знания в области валеологии</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Merge/>
            <w:vAlign w:val="bottom"/>
          </w:tcPr>
          <w:p w:rsidR="00F26C69" w:rsidRPr="009141E9" w:rsidRDefault="00F26C69" w:rsidP="009141E9">
            <w:pPr>
              <w:rPr>
                <w:sz w:val="24"/>
                <w:szCs w:val="24"/>
              </w:rPr>
            </w:pP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shd w:val="clear" w:color="auto" w:fill="E5DFEC"/>
              </w:rPr>
              <w:t>валеологии образовательного</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и умения проектировать</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9"/>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процесса.</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здоровьесберегающую образовательную</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среду (урок, кабинет).</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Владение навыками использования</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здоровьесберегающих технологий.</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456"/>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Теоретические знания и практические</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умения по организации учебного и</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 xml:space="preserve">воспитательного процесса для детей </w:t>
            </w:r>
            <w:proofErr w:type="gramStart"/>
            <w:r w:rsidRPr="009141E9">
              <w:rPr>
                <w:rFonts w:eastAsia="Times New Roman"/>
                <w:sz w:val="24"/>
                <w:szCs w:val="24"/>
              </w:rPr>
              <w:t>с</w:t>
            </w:r>
            <w:proofErr w:type="gramEnd"/>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A77014" w:rsidP="009141E9">
            <w:pPr>
              <w:rPr>
                <w:sz w:val="24"/>
                <w:szCs w:val="24"/>
              </w:rPr>
            </w:pPr>
            <w:r w:rsidRPr="009141E9">
              <w:rPr>
                <w:rFonts w:eastAsia="Times New Roman"/>
                <w:sz w:val="24"/>
                <w:szCs w:val="24"/>
              </w:rPr>
              <w:t>ограниченными возможностями здоровья.</w:t>
            </w: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4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120" w:type="dxa"/>
            <w:vAlign w:val="bottom"/>
          </w:tcPr>
          <w:p w:rsidR="00F26C69" w:rsidRPr="009141E9" w:rsidRDefault="00F26C69" w:rsidP="009141E9">
            <w:pPr>
              <w:rPr>
                <w:sz w:val="24"/>
                <w:szCs w:val="24"/>
              </w:rPr>
            </w:pPr>
          </w:p>
        </w:tc>
        <w:tc>
          <w:tcPr>
            <w:tcW w:w="5420" w:type="dxa"/>
            <w:vAlign w:val="bottom"/>
          </w:tcPr>
          <w:p w:rsidR="00F26C69" w:rsidRPr="009141E9" w:rsidRDefault="00F26C69" w:rsidP="009141E9">
            <w:pPr>
              <w:rPr>
                <w:sz w:val="24"/>
                <w:szCs w:val="24"/>
              </w:rPr>
            </w:pPr>
          </w:p>
        </w:tc>
        <w:tc>
          <w:tcPr>
            <w:tcW w:w="140" w:type="dxa"/>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34"/>
        </w:trPr>
        <w:tc>
          <w:tcPr>
            <w:tcW w:w="140" w:type="dxa"/>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368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120" w:type="dxa"/>
            <w:tcBorders>
              <w:bottom w:val="single" w:sz="8" w:space="0" w:color="auto"/>
            </w:tcBorders>
            <w:vAlign w:val="bottom"/>
          </w:tcPr>
          <w:p w:rsidR="00F26C69" w:rsidRPr="009141E9" w:rsidRDefault="00F26C69" w:rsidP="009141E9">
            <w:pPr>
              <w:rPr>
                <w:sz w:val="24"/>
                <w:szCs w:val="24"/>
              </w:rPr>
            </w:pPr>
          </w:p>
        </w:tc>
        <w:tc>
          <w:tcPr>
            <w:tcW w:w="5420" w:type="dxa"/>
            <w:tcBorders>
              <w:bottom w:val="single" w:sz="8" w:space="0" w:color="auto"/>
            </w:tcBorders>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46"/>
        </w:trPr>
        <w:tc>
          <w:tcPr>
            <w:tcW w:w="140" w:type="dxa"/>
            <w:tcBorders>
              <w:top w:val="single" w:sz="8" w:space="0" w:color="auto"/>
              <w:left w:val="single" w:sz="8" w:space="0" w:color="auto"/>
            </w:tcBorders>
            <w:shd w:val="clear" w:color="auto" w:fill="E5DFEC"/>
            <w:vAlign w:val="bottom"/>
          </w:tcPr>
          <w:p w:rsidR="00F26C69" w:rsidRPr="009141E9" w:rsidRDefault="00F26C69" w:rsidP="009141E9">
            <w:pPr>
              <w:rPr>
                <w:sz w:val="24"/>
                <w:szCs w:val="24"/>
              </w:rPr>
            </w:pPr>
          </w:p>
        </w:tc>
        <w:tc>
          <w:tcPr>
            <w:tcW w:w="3680" w:type="dxa"/>
            <w:vMerge w:val="restart"/>
            <w:tcBorders>
              <w:top w:val="single" w:sz="8" w:space="0" w:color="auto"/>
            </w:tcBorders>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 в сфере</w:t>
            </w:r>
          </w:p>
        </w:tc>
        <w:tc>
          <w:tcPr>
            <w:tcW w:w="140" w:type="dxa"/>
            <w:tcBorders>
              <w:top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vMerge w:val="restart"/>
            <w:tcBorders>
              <w:top w:val="single" w:sz="8" w:space="0" w:color="auto"/>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Практическое владение методиками,</w:t>
            </w:r>
          </w:p>
        </w:tc>
        <w:tc>
          <w:tcPr>
            <w:tcW w:w="30" w:type="dxa"/>
            <w:vAlign w:val="bottom"/>
          </w:tcPr>
          <w:p w:rsidR="00F26C69" w:rsidRPr="009141E9" w:rsidRDefault="00F26C69" w:rsidP="009141E9">
            <w:pPr>
              <w:rPr>
                <w:sz w:val="24"/>
                <w:szCs w:val="24"/>
              </w:rPr>
            </w:pPr>
          </w:p>
        </w:tc>
      </w:tr>
      <w:tr w:rsidR="00F26C69" w:rsidRPr="009141E9" w:rsidTr="00D511D3">
        <w:trPr>
          <w:trHeight w:val="20"/>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vMerge/>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29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vMerge/>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медиа-технологии и умения</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приемами, технологиями, развивающими и</w:t>
            </w: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shd w:val="clear" w:color="auto" w:fill="E5DFEC"/>
              </w:rPr>
              <w:t>проектировать дидактическое</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социализирующими учащихся средствами</w:t>
            </w: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 xml:space="preserve">оснащение </w:t>
            </w:r>
            <w:proofErr w:type="gramStart"/>
            <w:r w:rsidRPr="009141E9">
              <w:rPr>
                <w:rFonts w:eastAsia="Times New Roman"/>
                <w:sz w:val="24"/>
                <w:szCs w:val="24"/>
              </w:rPr>
              <w:t>образовательного</w:t>
            </w:r>
            <w:proofErr w:type="gramEnd"/>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предмета.</w:t>
            </w:r>
          </w:p>
        </w:tc>
        <w:tc>
          <w:tcPr>
            <w:tcW w:w="30" w:type="dxa"/>
            <w:vAlign w:val="bottom"/>
          </w:tcPr>
          <w:p w:rsidR="00F26C69" w:rsidRPr="009141E9" w:rsidRDefault="00F26C69" w:rsidP="009141E9">
            <w:pPr>
              <w:rPr>
                <w:sz w:val="24"/>
                <w:szCs w:val="24"/>
              </w:rPr>
            </w:pPr>
          </w:p>
        </w:tc>
      </w:tr>
      <w:tr w:rsidR="00F26C69" w:rsidRPr="009141E9" w:rsidTr="00D511D3">
        <w:trPr>
          <w:trHeight w:val="331"/>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процесса.</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Умение проектировать и реализовать</w:t>
            </w: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программу индивидуальной траектории</w:t>
            </w: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обучения ученика.</w:t>
            </w:r>
          </w:p>
        </w:tc>
        <w:tc>
          <w:tcPr>
            <w:tcW w:w="30" w:type="dxa"/>
            <w:vAlign w:val="bottom"/>
          </w:tcPr>
          <w:p w:rsidR="00F26C69" w:rsidRPr="009141E9" w:rsidRDefault="00F26C69" w:rsidP="009141E9">
            <w:pPr>
              <w:rPr>
                <w:sz w:val="24"/>
                <w:szCs w:val="24"/>
              </w:rPr>
            </w:pPr>
          </w:p>
        </w:tc>
      </w:tr>
      <w:tr w:rsidR="00F26C69" w:rsidRPr="009141E9" w:rsidTr="00D511D3">
        <w:trPr>
          <w:trHeight w:val="456"/>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Владение методиками и технологиями</w:t>
            </w: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медиа-образования.</w:t>
            </w:r>
          </w:p>
        </w:tc>
        <w:tc>
          <w:tcPr>
            <w:tcW w:w="30" w:type="dxa"/>
            <w:vAlign w:val="bottom"/>
          </w:tcPr>
          <w:p w:rsidR="00F26C69" w:rsidRPr="009141E9" w:rsidRDefault="00F26C69" w:rsidP="009141E9">
            <w:pPr>
              <w:rPr>
                <w:sz w:val="24"/>
                <w:szCs w:val="24"/>
              </w:rPr>
            </w:pPr>
          </w:p>
        </w:tc>
      </w:tr>
      <w:tr w:rsidR="00F26C69" w:rsidRPr="009141E9" w:rsidTr="00D511D3">
        <w:trPr>
          <w:trHeight w:val="144"/>
        </w:trPr>
        <w:tc>
          <w:tcPr>
            <w:tcW w:w="3820" w:type="dxa"/>
            <w:gridSpan w:val="2"/>
            <w:tcBorders>
              <w:left w:val="single" w:sz="8" w:space="0" w:color="auto"/>
            </w:tcBorders>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34"/>
        </w:trPr>
        <w:tc>
          <w:tcPr>
            <w:tcW w:w="140" w:type="dxa"/>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368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5"/>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Коммуникативная</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Практическое владение приемами общения,</w:t>
            </w:r>
          </w:p>
        </w:tc>
        <w:tc>
          <w:tcPr>
            <w:tcW w:w="30" w:type="dxa"/>
            <w:vAlign w:val="bottom"/>
          </w:tcPr>
          <w:p w:rsidR="00F26C69" w:rsidRPr="009141E9" w:rsidRDefault="00F26C69" w:rsidP="009141E9">
            <w:pPr>
              <w:rPr>
                <w:sz w:val="24"/>
                <w:szCs w:val="24"/>
              </w:rPr>
            </w:pPr>
          </w:p>
        </w:tc>
      </w:tr>
      <w:tr w:rsidR="00F26C69" w:rsidRPr="009141E9" w:rsidTr="00D511D3">
        <w:trPr>
          <w:trHeight w:val="331"/>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позволяющее осуществлять направленное</w:t>
            </w: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результативное взаимодействие в системе</w:t>
            </w:r>
          </w:p>
        </w:tc>
        <w:tc>
          <w:tcPr>
            <w:tcW w:w="30" w:type="dxa"/>
            <w:vAlign w:val="bottom"/>
          </w:tcPr>
          <w:p w:rsidR="00F26C69" w:rsidRPr="009141E9" w:rsidRDefault="00F26C69" w:rsidP="009141E9">
            <w:pPr>
              <w:rPr>
                <w:sz w:val="24"/>
                <w:szCs w:val="24"/>
              </w:rPr>
            </w:pPr>
          </w:p>
        </w:tc>
      </w:tr>
      <w:tr w:rsidR="00F26C69" w:rsidRPr="009141E9" w:rsidTr="00D511D3">
        <w:trPr>
          <w:trHeight w:val="325"/>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“учитель-ученик”</w:t>
            </w:r>
          </w:p>
        </w:tc>
        <w:tc>
          <w:tcPr>
            <w:tcW w:w="30" w:type="dxa"/>
            <w:vAlign w:val="bottom"/>
          </w:tcPr>
          <w:p w:rsidR="00F26C69" w:rsidRPr="009141E9" w:rsidRDefault="00F26C69" w:rsidP="009141E9">
            <w:pPr>
              <w:rPr>
                <w:sz w:val="24"/>
                <w:szCs w:val="24"/>
              </w:rPr>
            </w:pPr>
          </w:p>
        </w:tc>
      </w:tr>
      <w:tr w:rsidR="00F26C69" w:rsidRPr="009141E9" w:rsidTr="00D511D3">
        <w:trPr>
          <w:trHeight w:val="138"/>
        </w:trPr>
        <w:tc>
          <w:tcPr>
            <w:tcW w:w="140" w:type="dxa"/>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368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6"/>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val="restart"/>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 в области</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vMerge w:val="restart"/>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Владение управленческими технологиями</w:t>
            </w: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vMerge/>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vMerge/>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управления системой</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proofErr w:type="gramStart"/>
            <w:r w:rsidRPr="009141E9">
              <w:rPr>
                <w:rFonts w:eastAsia="Times New Roman"/>
                <w:sz w:val="24"/>
                <w:szCs w:val="24"/>
              </w:rPr>
              <w:t>(педагогический анализ ресурсов, умение</w:t>
            </w:r>
            <w:proofErr w:type="gramEnd"/>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“учитель-ученик”.</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проектировать цели, планировать,</w:t>
            </w:r>
          </w:p>
        </w:tc>
        <w:tc>
          <w:tcPr>
            <w:tcW w:w="30" w:type="dxa"/>
            <w:vAlign w:val="bottom"/>
          </w:tcPr>
          <w:p w:rsidR="00F26C69" w:rsidRPr="009141E9" w:rsidRDefault="00F26C69" w:rsidP="009141E9">
            <w:pPr>
              <w:rPr>
                <w:sz w:val="24"/>
                <w:szCs w:val="24"/>
              </w:rPr>
            </w:pPr>
          </w:p>
        </w:tc>
      </w:tr>
      <w:tr w:rsidR="00F26C69" w:rsidRPr="009141E9" w:rsidTr="00D511D3">
        <w:trPr>
          <w:trHeight w:val="20"/>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vMerge w:val="restart"/>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организовывать, корректировать и</w:t>
            </w:r>
          </w:p>
        </w:tc>
        <w:tc>
          <w:tcPr>
            <w:tcW w:w="30" w:type="dxa"/>
            <w:vAlign w:val="bottom"/>
          </w:tcPr>
          <w:p w:rsidR="00F26C69" w:rsidRPr="009141E9" w:rsidRDefault="00F26C69" w:rsidP="009141E9">
            <w:pPr>
              <w:rPr>
                <w:sz w:val="24"/>
                <w:szCs w:val="24"/>
              </w:rPr>
            </w:pPr>
          </w:p>
        </w:tc>
      </w:tr>
      <w:tr w:rsidR="00F26C69" w:rsidRPr="009141E9" w:rsidTr="00D511D3">
        <w:trPr>
          <w:trHeight w:val="30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vMerge/>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 xml:space="preserve">анализировать результаты </w:t>
            </w:r>
            <w:proofErr w:type="gramStart"/>
            <w:r w:rsidRPr="009141E9">
              <w:rPr>
                <w:rFonts w:eastAsia="Times New Roman"/>
                <w:sz w:val="24"/>
                <w:szCs w:val="24"/>
              </w:rPr>
              <w:t>учебного</w:t>
            </w:r>
            <w:proofErr w:type="gramEnd"/>
            <w:r w:rsidRPr="009141E9">
              <w:rPr>
                <w:rFonts w:eastAsia="Times New Roman"/>
                <w:sz w:val="24"/>
                <w:szCs w:val="24"/>
              </w:rPr>
              <w:t xml:space="preserve"> и</w:t>
            </w:r>
          </w:p>
        </w:tc>
        <w:tc>
          <w:tcPr>
            <w:tcW w:w="30" w:type="dxa"/>
            <w:vAlign w:val="bottom"/>
          </w:tcPr>
          <w:p w:rsidR="00F26C69" w:rsidRPr="009141E9" w:rsidRDefault="00F26C69" w:rsidP="009141E9">
            <w:pPr>
              <w:rPr>
                <w:sz w:val="24"/>
                <w:szCs w:val="24"/>
              </w:rPr>
            </w:pPr>
          </w:p>
        </w:tc>
      </w:tr>
      <w:tr w:rsidR="00F26C69" w:rsidRPr="009141E9" w:rsidTr="00D511D3">
        <w:trPr>
          <w:trHeight w:val="328"/>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воспитательного процесса).</w:t>
            </w:r>
          </w:p>
        </w:tc>
        <w:tc>
          <w:tcPr>
            <w:tcW w:w="30" w:type="dxa"/>
            <w:vAlign w:val="bottom"/>
          </w:tcPr>
          <w:p w:rsidR="00F26C69" w:rsidRPr="009141E9" w:rsidRDefault="00F26C69" w:rsidP="009141E9">
            <w:pPr>
              <w:rPr>
                <w:sz w:val="24"/>
                <w:szCs w:val="24"/>
              </w:rPr>
            </w:pPr>
          </w:p>
        </w:tc>
      </w:tr>
      <w:tr w:rsidR="00F26C69" w:rsidRPr="009141E9" w:rsidTr="00D511D3">
        <w:trPr>
          <w:trHeight w:val="138"/>
        </w:trPr>
        <w:tc>
          <w:tcPr>
            <w:tcW w:w="140" w:type="dxa"/>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368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Исследовательская</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Умение спланировать, организовать,</w:t>
            </w:r>
          </w:p>
        </w:tc>
        <w:tc>
          <w:tcPr>
            <w:tcW w:w="30" w:type="dxa"/>
            <w:vAlign w:val="bottom"/>
          </w:tcPr>
          <w:p w:rsidR="00F26C69" w:rsidRPr="009141E9" w:rsidRDefault="00F26C69" w:rsidP="009141E9">
            <w:pPr>
              <w:rPr>
                <w:sz w:val="24"/>
                <w:szCs w:val="24"/>
              </w:rPr>
            </w:pPr>
          </w:p>
        </w:tc>
      </w:tr>
      <w:tr w:rsidR="00F26C69" w:rsidRPr="009141E9" w:rsidTr="00D511D3">
        <w:trPr>
          <w:trHeight w:val="331"/>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провести и проанализировать</w:t>
            </w: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педагогический эксперимент по внедрению</w:t>
            </w:r>
          </w:p>
        </w:tc>
        <w:tc>
          <w:tcPr>
            <w:tcW w:w="30" w:type="dxa"/>
            <w:vAlign w:val="bottom"/>
          </w:tcPr>
          <w:p w:rsidR="00F26C69" w:rsidRPr="009141E9" w:rsidRDefault="00F26C69" w:rsidP="009141E9">
            <w:pPr>
              <w:rPr>
                <w:sz w:val="24"/>
                <w:szCs w:val="24"/>
              </w:rPr>
            </w:pPr>
          </w:p>
        </w:tc>
      </w:tr>
      <w:tr w:rsidR="00F26C69" w:rsidRPr="009141E9" w:rsidTr="00D511D3">
        <w:trPr>
          <w:trHeight w:val="325"/>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инноваций.</w:t>
            </w:r>
          </w:p>
        </w:tc>
        <w:tc>
          <w:tcPr>
            <w:tcW w:w="30" w:type="dxa"/>
            <w:vAlign w:val="bottom"/>
          </w:tcPr>
          <w:p w:rsidR="00F26C69" w:rsidRPr="009141E9" w:rsidRDefault="00F26C69" w:rsidP="009141E9">
            <w:pPr>
              <w:rPr>
                <w:sz w:val="24"/>
                <w:szCs w:val="24"/>
              </w:rPr>
            </w:pPr>
          </w:p>
        </w:tc>
      </w:tr>
      <w:tr w:rsidR="00F26C69" w:rsidRPr="009141E9" w:rsidTr="00D511D3">
        <w:trPr>
          <w:trHeight w:val="138"/>
        </w:trPr>
        <w:tc>
          <w:tcPr>
            <w:tcW w:w="140" w:type="dxa"/>
            <w:tcBorders>
              <w:left w:val="single" w:sz="8" w:space="0" w:color="auto"/>
              <w:bottom w:val="single" w:sz="8" w:space="0" w:color="auto"/>
            </w:tcBorders>
            <w:shd w:val="clear" w:color="auto" w:fill="E5DFEC"/>
            <w:vAlign w:val="bottom"/>
          </w:tcPr>
          <w:p w:rsidR="00F26C69" w:rsidRPr="009141E9" w:rsidRDefault="00F26C69" w:rsidP="009141E9">
            <w:pPr>
              <w:rPr>
                <w:sz w:val="24"/>
                <w:szCs w:val="24"/>
              </w:rPr>
            </w:pPr>
          </w:p>
        </w:tc>
        <w:tc>
          <w:tcPr>
            <w:tcW w:w="3680" w:type="dxa"/>
            <w:tcBorders>
              <w:bottom w:val="single" w:sz="8" w:space="0" w:color="auto"/>
            </w:tcBorders>
            <w:shd w:val="clear" w:color="auto" w:fill="E5DFEC"/>
            <w:vAlign w:val="bottom"/>
          </w:tcPr>
          <w:p w:rsidR="00F26C69" w:rsidRPr="009141E9" w:rsidRDefault="00F26C69" w:rsidP="009141E9">
            <w:pPr>
              <w:rPr>
                <w:sz w:val="24"/>
                <w:szCs w:val="24"/>
              </w:rPr>
            </w:pPr>
          </w:p>
        </w:tc>
        <w:tc>
          <w:tcPr>
            <w:tcW w:w="140" w:type="dxa"/>
            <w:tcBorders>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6"/>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 в сфере</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 xml:space="preserve">Умение транслировать </w:t>
            </w:r>
            <w:proofErr w:type="gramStart"/>
            <w:r w:rsidRPr="009141E9">
              <w:rPr>
                <w:rFonts w:eastAsia="Times New Roman"/>
                <w:sz w:val="24"/>
                <w:szCs w:val="24"/>
              </w:rPr>
              <w:t>собственный</w:t>
            </w:r>
            <w:proofErr w:type="gramEnd"/>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 xml:space="preserve">трансляции </w:t>
            </w:r>
            <w:proofErr w:type="gramStart"/>
            <w:r w:rsidRPr="009141E9">
              <w:rPr>
                <w:rFonts w:eastAsia="Times New Roman"/>
                <w:sz w:val="24"/>
                <w:szCs w:val="24"/>
              </w:rPr>
              <w:t>собственного</w:t>
            </w:r>
            <w:proofErr w:type="gramEnd"/>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 xml:space="preserve">положительный опыт в </w:t>
            </w:r>
            <w:proofErr w:type="gramStart"/>
            <w:r w:rsidRPr="009141E9">
              <w:rPr>
                <w:rFonts w:eastAsia="Times New Roman"/>
                <w:sz w:val="24"/>
                <w:szCs w:val="24"/>
              </w:rPr>
              <w:t>педагогическое</w:t>
            </w:r>
            <w:proofErr w:type="gramEnd"/>
          </w:p>
        </w:tc>
        <w:tc>
          <w:tcPr>
            <w:tcW w:w="30" w:type="dxa"/>
            <w:vAlign w:val="bottom"/>
          </w:tcPr>
          <w:p w:rsidR="00F26C69" w:rsidRPr="009141E9" w:rsidRDefault="00F26C69" w:rsidP="009141E9">
            <w:pPr>
              <w:rPr>
                <w:sz w:val="24"/>
                <w:szCs w:val="24"/>
              </w:rPr>
            </w:pPr>
          </w:p>
        </w:tc>
      </w:tr>
      <w:tr w:rsidR="00F26C69" w:rsidRPr="009141E9" w:rsidTr="00D511D3">
        <w:trPr>
          <w:trHeight w:val="329"/>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опыта.</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proofErr w:type="gramStart"/>
            <w:r w:rsidRPr="009141E9">
              <w:rPr>
                <w:rFonts w:eastAsia="Times New Roman"/>
                <w:sz w:val="24"/>
                <w:szCs w:val="24"/>
              </w:rPr>
              <w:t>сообщество (статьи, выступления, участие в</w:t>
            </w:r>
            <w:proofErr w:type="gramEnd"/>
          </w:p>
        </w:tc>
        <w:tc>
          <w:tcPr>
            <w:tcW w:w="30" w:type="dxa"/>
            <w:vAlign w:val="bottom"/>
          </w:tcPr>
          <w:p w:rsidR="00F26C69" w:rsidRPr="009141E9" w:rsidRDefault="00F26C69" w:rsidP="009141E9">
            <w:pPr>
              <w:rPr>
                <w:sz w:val="24"/>
                <w:szCs w:val="24"/>
              </w:rPr>
            </w:pPr>
          </w:p>
        </w:tc>
      </w:tr>
      <w:tr w:rsidR="00F26C69" w:rsidRPr="009141E9" w:rsidTr="00D511D3">
        <w:trPr>
          <w:trHeight w:val="319"/>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proofErr w:type="gramStart"/>
            <w:r w:rsidRPr="009141E9">
              <w:rPr>
                <w:rFonts w:eastAsia="Times New Roman"/>
                <w:sz w:val="24"/>
                <w:szCs w:val="24"/>
              </w:rPr>
              <w:t>конкурсах</w:t>
            </w:r>
            <w:proofErr w:type="gramEnd"/>
            <w:r w:rsidRPr="009141E9">
              <w:rPr>
                <w:rFonts w:eastAsia="Times New Roman"/>
                <w:sz w:val="24"/>
                <w:szCs w:val="24"/>
              </w:rPr>
              <w:t>).</w:t>
            </w:r>
          </w:p>
        </w:tc>
        <w:tc>
          <w:tcPr>
            <w:tcW w:w="30" w:type="dxa"/>
            <w:vAlign w:val="bottom"/>
          </w:tcPr>
          <w:p w:rsidR="00F26C69" w:rsidRPr="009141E9" w:rsidRDefault="00F26C69" w:rsidP="009141E9">
            <w:pPr>
              <w:rPr>
                <w:sz w:val="24"/>
                <w:szCs w:val="24"/>
              </w:rPr>
            </w:pPr>
          </w:p>
        </w:tc>
      </w:tr>
      <w:tr w:rsidR="00F26C69" w:rsidRPr="009141E9" w:rsidTr="00D511D3">
        <w:trPr>
          <w:trHeight w:val="139"/>
        </w:trPr>
        <w:tc>
          <w:tcPr>
            <w:tcW w:w="3960" w:type="dxa"/>
            <w:gridSpan w:val="3"/>
            <w:tcBorders>
              <w:left w:val="single" w:sz="8" w:space="0" w:color="auto"/>
              <w:bottom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bottom w:val="single" w:sz="8" w:space="0" w:color="auto"/>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125"/>
        </w:trPr>
        <w:tc>
          <w:tcPr>
            <w:tcW w:w="3960" w:type="dxa"/>
            <w:gridSpan w:val="3"/>
            <w:tcBorders>
              <w:left w:val="single" w:sz="8" w:space="0" w:color="auto"/>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F26C69" w:rsidP="009141E9">
            <w:pPr>
              <w:rPr>
                <w:sz w:val="24"/>
                <w:szCs w:val="24"/>
              </w:rPr>
            </w:pP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Акмеологическая</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 xml:space="preserve">Способность к </w:t>
            </w:r>
            <w:proofErr w:type="gramStart"/>
            <w:r w:rsidRPr="009141E9">
              <w:rPr>
                <w:rFonts w:eastAsia="Times New Roman"/>
                <w:sz w:val="24"/>
                <w:szCs w:val="24"/>
              </w:rPr>
              <w:t>постоянному</w:t>
            </w:r>
            <w:proofErr w:type="gramEnd"/>
          </w:p>
        </w:tc>
        <w:tc>
          <w:tcPr>
            <w:tcW w:w="30" w:type="dxa"/>
            <w:vAlign w:val="bottom"/>
          </w:tcPr>
          <w:p w:rsidR="00F26C69" w:rsidRPr="009141E9" w:rsidRDefault="00F26C69" w:rsidP="009141E9">
            <w:pPr>
              <w:rPr>
                <w:sz w:val="24"/>
                <w:szCs w:val="24"/>
              </w:rPr>
            </w:pPr>
          </w:p>
        </w:tc>
      </w:tr>
      <w:tr w:rsidR="00F26C69" w:rsidRPr="009141E9" w:rsidTr="00D511D3">
        <w:trPr>
          <w:trHeight w:val="329"/>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A77014" w:rsidP="009141E9">
            <w:pPr>
              <w:rPr>
                <w:sz w:val="24"/>
                <w:szCs w:val="24"/>
              </w:rPr>
            </w:pPr>
            <w:r w:rsidRPr="009141E9">
              <w:rPr>
                <w:rFonts w:eastAsia="Times New Roman"/>
                <w:sz w:val="24"/>
                <w:szCs w:val="24"/>
              </w:rPr>
              <w:t>компетентность.</w:t>
            </w: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профессиональному совершенствованию.</w:t>
            </w:r>
          </w:p>
        </w:tc>
        <w:tc>
          <w:tcPr>
            <w:tcW w:w="30" w:type="dxa"/>
            <w:vAlign w:val="bottom"/>
          </w:tcPr>
          <w:p w:rsidR="00F26C69" w:rsidRPr="009141E9" w:rsidRDefault="00F26C69" w:rsidP="009141E9">
            <w:pPr>
              <w:rPr>
                <w:sz w:val="24"/>
                <w:szCs w:val="24"/>
              </w:rPr>
            </w:pPr>
          </w:p>
        </w:tc>
      </w:tr>
      <w:tr w:rsidR="00F26C69" w:rsidRPr="009141E9" w:rsidTr="00D511D3">
        <w:trPr>
          <w:trHeight w:val="314"/>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Умение выбрать необходимые направления</w:t>
            </w:r>
          </w:p>
        </w:tc>
        <w:tc>
          <w:tcPr>
            <w:tcW w:w="30" w:type="dxa"/>
            <w:vAlign w:val="bottom"/>
          </w:tcPr>
          <w:p w:rsidR="00F26C69" w:rsidRPr="009141E9" w:rsidRDefault="00F26C69" w:rsidP="009141E9">
            <w:pPr>
              <w:rPr>
                <w:sz w:val="24"/>
                <w:szCs w:val="24"/>
              </w:rPr>
            </w:pPr>
          </w:p>
        </w:tc>
      </w:tr>
      <w:tr w:rsidR="00F26C69" w:rsidRPr="009141E9" w:rsidTr="00D511D3">
        <w:trPr>
          <w:trHeight w:val="322"/>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 xml:space="preserve">и формы деятельности </w:t>
            </w:r>
            <w:proofErr w:type="gramStart"/>
            <w:r w:rsidRPr="009141E9">
              <w:rPr>
                <w:rFonts w:eastAsia="Times New Roman"/>
                <w:sz w:val="24"/>
                <w:szCs w:val="24"/>
              </w:rPr>
              <w:t>для</w:t>
            </w:r>
            <w:proofErr w:type="gramEnd"/>
          </w:p>
        </w:tc>
        <w:tc>
          <w:tcPr>
            <w:tcW w:w="30" w:type="dxa"/>
            <w:vAlign w:val="bottom"/>
          </w:tcPr>
          <w:p w:rsidR="00F26C69" w:rsidRPr="009141E9" w:rsidRDefault="00F26C69" w:rsidP="009141E9">
            <w:pPr>
              <w:rPr>
                <w:sz w:val="24"/>
                <w:szCs w:val="24"/>
              </w:rPr>
            </w:pPr>
          </w:p>
        </w:tc>
      </w:tr>
      <w:tr w:rsidR="00F26C69" w:rsidRPr="009141E9" w:rsidTr="00D511D3">
        <w:trPr>
          <w:trHeight w:val="328"/>
        </w:trPr>
        <w:tc>
          <w:tcPr>
            <w:tcW w:w="140" w:type="dxa"/>
            <w:tcBorders>
              <w:left w:val="single" w:sz="8" w:space="0" w:color="auto"/>
            </w:tcBorders>
            <w:shd w:val="clear" w:color="auto" w:fill="E5DFEC"/>
            <w:vAlign w:val="bottom"/>
          </w:tcPr>
          <w:p w:rsidR="00F26C69" w:rsidRPr="009141E9" w:rsidRDefault="00F26C69" w:rsidP="009141E9">
            <w:pPr>
              <w:rPr>
                <w:sz w:val="24"/>
                <w:szCs w:val="24"/>
              </w:rPr>
            </w:pPr>
          </w:p>
        </w:tc>
        <w:tc>
          <w:tcPr>
            <w:tcW w:w="3680" w:type="dxa"/>
            <w:shd w:val="clear" w:color="auto" w:fill="E5DFEC"/>
            <w:vAlign w:val="bottom"/>
          </w:tcPr>
          <w:p w:rsidR="00F26C69" w:rsidRPr="009141E9" w:rsidRDefault="00F26C69" w:rsidP="009141E9">
            <w:pPr>
              <w:rPr>
                <w:sz w:val="24"/>
                <w:szCs w:val="24"/>
              </w:rPr>
            </w:pPr>
          </w:p>
        </w:tc>
        <w:tc>
          <w:tcPr>
            <w:tcW w:w="140" w:type="dxa"/>
            <w:tcBorders>
              <w:right w:val="single" w:sz="8" w:space="0" w:color="auto"/>
            </w:tcBorders>
            <w:shd w:val="clear" w:color="auto" w:fill="E5DFEC"/>
            <w:vAlign w:val="bottom"/>
          </w:tcPr>
          <w:p w:rsidR="00F26C69" w:rsidRPr="009141E9" w:rsidRDefault="00F26C69" w:rsidP="009141E9">
            <w:pPr>
              <w:rPr>
                <w:sz w:val="24"/>
                <w:szCs w:val="24"/>
              </w:rPr>
            </w:pPr>
          </w:p>
        </w:tc>
        <w:tc>
          <w:tcPr>
            <w:tcW w:w="5680" w:type="dxa"/>
            <w:gridSpan w:val="3"/>
            <w:tcBorders>
              <w:right w:val="single" w:sz="8" w:space="0" w:color="auto"/>
            </w:tcBorders>
            <w:vAlign w:val="bottom"/>
          </w:tcPr>
          <w:p w:rsidR="00F26C69" w:rsidRPr="009141E9" w:rsidRDefault="00A77014" w:rsidP="009141E9">
            <w:pPr>
              <w:ind w:left="120"/>
              <w:rPr>
                <w:sz w:val="24"/>
                <w:szCs w:val="24"/>
              </w:rPr>
            </w:pPr>
            <w:r w:rsidRPr="009141E9">
              <w:rPr>
                <w:rFonts w:eastAsia="Times New Roman"/>
                <w:sz w:val="24"/>
                <w:szCs w:val="24"/>
              </w:rPr>
              <w:t>профессионального роста.</w:t>
            </w:r>
          </w:p>
        </w:tc>
        <w:tc>
          <w:tcPr>
            <w:tcW w:w="30" w:type="dxa"/>
            <w:vAlign w:val="bottom"/>
          </w:tcPr>
          <w:p w:rsidR="00F26C69" w:rsidRPr="009141E9" w:rsidRDefault="00F26C69" w:rsidP="009141E9">
            <w:pPr>
              <w:rPr>
                <w:sz w:val="24"/>
                <w:szCs w:val="24"/>
              </w:rPr>
            </w:pPr>
          </w:p>
        </w:tc>
      </w:tr>
      <w:tr w:rsidR="00F26C69" w:rsidTr="00D511D3">
        <w:trPr>
          <w:trHeight w:val="138"/>
        </w:trPr>
        <w:tc>
          <w:tcPr>
            <w:tcW w:w="140" w:type="dxa"/>
            <w:tcBorders>
              <w:left w:val="single" w:sz="8" w:space="0" w:color="auto"/>
              <w:bottom w:val="single" w:sz="8" w:space="0" w:color="auto"/>
            </w:tcBorders>
            <w:shd w:val="clear" w:color="auto" w:fill="E5DFEC"/>
            <w:vAlign w:val="bottom"/>
          </w:tcPr>
          <w:p w:rsidR="00F26C69" w:rsidRDefault="00F26C69">
            <w:pPr>
              <w:rPr>
                <w:sz w:val="12"/>
                <w:szCs w:val="12"/>
              </w:rPr>
            </w:pPr>
          </w:p>
        </w:tc>
        <w:tc>
          <w:tcPr>
            <w:tcW w:w="3680" w:type="dxa"/>
            <w:tcBorders>
              <w:bottom w:val="single" w:sz="8" w:space="0" w:color="auto"/>
            </w:tcBorders>
            <w:shd w:val="clear" w:color="auto" w:fill="E5DFEC"/>
            <w:vAlign w:val="bottom"/>
          </w:tcPr>
          <w:p w:rsidR="00F26C69" w:rsidRPr="00033DB8" w:rsidRDefault="00F26C69">
            <w:pPr>
              <w:rPr>
                <w:sz w:val="12"/>
                <w:szCs w:val="12"/>
              </w:rPr>
            </w:pPr>
          </w:p>
        </w:tc>
        <w:tc>
          <w:tcPr>
            <w:tcW w:w="140" w:type="dxa"/>
            <w:tcBorders>
              <w:bottom w:val="single" w:sz="8" w:space="0" w:color="auto"/>
              <w:right w:val="single" w:sz="8" w:space="0" w:color="auto"/>
            </w:tcBorders>
            <w:shd w:val="clear" w:color="auto" w:fill="E5DFEC"/>
            <w:vAlign w:val="bottom"/>
          </w:tcPr>
          <w:p w:rsidR="00F26C69" w:rsidRPr="00033DB8" w:rsidRDefault="00F26C69">
            <w:pPr>
              <w:rPr>
                <w:sz w:val="12"/>
                <w:szCs w:val="12"/>
              </w:rPr>
            </w:pPr>
          </w:p>
        </w:tc>
        <w:tc>
          <w:tcPr>
            <w:tcW w:w="5680" w:type="dxa"/>
            <w:gridSpan w:val="3"/>
            <w:tcBorders>
              <w:bottom w:val="single" w:sz="8" w:space="0" w:color="auto"/>
              <w:right w:val="single" w:sz="8" w:space="0" w:color="auto"/>
            </w:tcBorders>
            <w:vAlign w:val="bottom"/>
          </w:tcPr>
          <w:p w:rsidR="00F26C69" w:rsidRPr="00033DB8" w:rsidRDefault="00F26C69">
            <w:pPr>
              <w:rPr>
                <w:sz w:val="12"/>
                <w:szCs w:val="12"/>
              </w:rPr>
            </w:pPr>
          </w:p>
        </w:tc>
        <w:tc>
          <w:tcPr>
            <w:tcW w:w="30" w:type="dxa"/>
            <w:vAlign w:val="bottom"/>
          </w:tcPr>
          <w:p w:rsidR="00F26C69" w:rsidRDefault="00F26C69">
            <w:pPr>
              <w:rPr>
                <w:sz w:val="1"/>
                <w:szCs w:val="1"/>
              </w:rPr>
            </w:pPr>
          </w:p>
        </w:tc>
      </w:tr>
    </w:tbl>
    <w:p w:rsidR="00F26C69" w:rsidRDefault="00F26C69">
      <w:pPr>
        <w:spacing w:line="376" w:lineRule="exact"/>
        <w:rPr>
          <w:sz w:val="20"/>
          <w:szCs w:val="20"/>
        </w:rPr>
      </w:pPr>
    </w:p>
    <w:p w:rsidR="00F26C69" w:rsidRPr="00D511D3" w:rsidRDefault="00A77014" w:rsidP="002D695B">
      <w:pPr>
        <w:spacing w:line="276" w:lineRule="auto"/>
        <w:ind w:left="-426" w:right="433" w:firstLine="568"/>
        <w:jc w:val="both"/>
        <w:rPr>
          <w:sz w:val="24"/>
          <w:szCs w:val="24"/>
        </w:rPr>
      </w:pPr>
      <w:r w:rsidRPr="00D511D3">
        <w:rPr>
          <w:sz w:val="24"/>
          <w:szCs w:val="24"/>
        </w:rPr>
        <w:t>Для успешного формирования профессиональной компетентности программой предусмотрен комплекс семинаров, круглых столов, практикумов. Это теоретические и практические занятия по психологии, педагогике, тренинги, тесты, открытые уроки, выставки педагогических</w:t>
      </w:r>
    </w:p>
    <w:p w:rsidR="00D511D3" w:rsidRDefault="00A77014" w:rsidP="002D695B">
      <w:pPr>
        <w:spacing w:line="276" w:lineRule="auto"/>
        <w:ind w:left="-426" w:right="433" w:firstLine="568"/>
        <w:jc w:val="both"/>
        <w:rPr>
          <w:sz w:val="24"/>
          <w:szCs w:val="24"/>
        </w:rPr>
      </w:pPr>
      <w:r w:rsidRPr="00D511D3">
        <w:rPr>
          <w:sz w:val="24"/>
          <w:szCs w:val="24"/>
        </w:rPr>
        <w:t>находок.</w:t>
      </w:r>
      <w:r w:rsidRPr="00D511D3">
        <w:rPr>
          <w:sz w:val="24"/>
          <w:szCs w:val="24"/>
        </w:rPr>
        <w:tab/>
      </w:r>
    </w:p>
    <w:p w:rsidR="00F26C69" w:rsidRPr="002D695B" w:rsidRDefault="00D511D3" w:rsidP="002D695B">
      <w:pPr>
        <w:spacing w:line="276" w:lineRule="auto"/>
        <w:ind w:left="-426" w:right="433" w:firstLine="568"/>
        <w:jc w:val="both"/>
        <w:rPr>
          <w:sz w:val="24"/>
          <w:szCs w:val="24"/>
        </w:rPr>
      </w:pPr>
      <w:r>
        <w:rPr>
          <w:sz w:val="24"/>
          <w:szCs w:val="24"/>
        </w:rPr>
        <w:t xml:space="preserve">Итогом </w:t>
      </w:r>
      <w:r w:rsidR="00A77014" w:rsidRPr="00D511D3">
        <w:rPr>
          <w:sz w:val="24"/>
          <w:szCs w:val="24"/>
        </w:rPr>
        <w:t>учеб</w:t>
      </w:r>
      <w:r>
        <w:rPr>
          <w:sz w:val="24"/>
          <w:szCs w:val="24"/>
        </w:rPr>
        <w:t xml:space="preserve">ного года может быть </w:t>
      </w:r>
      <w:proofErr w:type="spellStart"/>
      <w:r w:rsidR="00A77014" w:rsidRPr="00D511D3">
        <w:rPr>
          <w:sz w:val="24"/>
          <w:szCs w:val="24"/>
        </w:rPr>
        <w:t>самопрезентациямолодыхспециалистов</w:t>
      </w:r>
      <w:proofErr w:type="spellEnd"/>
      <w:r w:rsidR="00A77014" w:rsidRPr="00D511D3">
        <w:rPr>
          <w:sz w:val="24"/>
          <w:szCs w:val="24"/>
        </w:rPr>
        <w:t>, где они могут представить результаты своей профессиональной деятельности. Работа Школы молодого педагога направлена на ликвидацию трудностей, возникающих в области:</w:t>
      </w:r>
    </w:p>
    <w:p w:rsidR="00F26C69" w:rsidRPr="002D695B" w:rsidRDefault="00A77014" w:rsidP="00081FCA">
      <w:pPr>
        <w:pStyle w:val="a6"/>
        <w:numPr>
          <w:ilvl w:val="0"/>
          <w:numId w:val="15"/>
        </w:numPr>
        <w:ind w:left="-426" w:right="433" w:firstLine="568"/>
        <w:jc w:val="both"/>
        <w:rPr>
          <w:rFonts w:ascii="Times New Roman" w:hAnsi="Times New Roman" w:cs="Times New Roman"/>
          <w:sz w:val="24"/>
          <w:szCs w:val="24"/>
        </w:rPr>
      </w:pPr>
      <w:r w:rsidRPr="002D695B">
        <w:rPr>
          <w:rFonts w:ascii="Times New Roman" w:hAnsi="Times New Roman" w:cs="Times New Roman"/>
          <w:sz w:val="24"/>
          <w:szCs w:val="24"/>
        </w:rPr>
        <w:t>правовой грамотности;</w:t>
      </w:r>
    </w:p>
    <w:p w:rsidR="00F26C69" w:rsidRPr="002D695B" w:rsidRDefault="00A77014" w:rsidP="00081FCA">
      <w:pPr>
        <w:pStyle w:val="a6"/>
        <w:numPr>
          <w:ilvl w:val="0"/>
          <w:numId w:val="15"/>
        </w:numPr>
        <w:ind w:left="-426" w:right="433" w:firstLine="568"/>
        <w:jc w:val="both"/>
        <w:rPr>
          <w:rFonts w:ascii="Times New Roman" w:eastAsia="Wingdings" w:hAnsi="Times New Roman" w:cs="Times New Roman"/>
          <w:sz w:val="24"/>
          <w:szCs w:val="24"/>
          <w:vertAlign w:val="superscript"/>
        </w:rPr>
      </w:pPr>
      <w:r w:rsidRPr="002D695B">
        <w:rPr>
          <w:rFonts w:ascii="Times New Roman" w:hAnsi="Times New Roman" w:cs="Times New Roman"/>
          <w:sz w:val="24"/>
          <w:szCs w:val="24"/>
        </w:rPr>
        <w:t>организации учебно-воспитательного процесса;</w:t>
      </w:r>
    </w:p>
    <w:p w:rsidR="00F26C69" w:rsidRPr="002D695B" w:rsidRDefault="00A77014" w:rsidP="00081FCA">
      <w:pPr>
        <w:pStyle w:val="a6"/>
        <w:numPr>
          <w:ilvl w:val="0"/>
          <w:numId w:val="15"/>
        </w:numPr>
        <w:ind w:left="-426" w:right="433" w:firstLine="568"/>
        <w:jc w:val="both"/>
        <w:rPr>
          <w:rFonts w:ascii="Times New Roman" w:eastAsia="Wingdings" w:hAnsi="Times New Roman" w:cs="Times New Roman"/>
          <w:sz w:val="24"/>
          <w:szCs w:val="24"/>
          <w:vertAlign w:val="superscript"/>
        </w:rPr>
      </w:pPr>
      <w:r w:rsidRPr="002D695B">
        <w:rPr>
          <w:rFonts w:ascii="Times New Roman" w:hAnsi="Times New Roman" w:cs="Times New Roman"/>
          <w:sz w:val="24"/>
          <w:szCs w:val="24"/>
        </w:rPr>
        <w:t>методики преподаваемых предметов;</w:t>
      </w:r>
    </w:p>
    <w:p w:rsidR="00F26C69" w:rsidRPr="002D695B" w:rsidRDefault="00A77014" w:rsidP="00081FCA">
      <w:pPr>
        <w:pStyle w:val="a6"/>
        <w:numPr>
          <w:ilvl w:val="0"/>
          <w:numId w:val="15"/>
        </w:numPr>
        <w:ind w:left="-426" w:right="433" w:firstLine="568"/>
        <w:jc w:val="both"/>
        <w:rPr>
          <w:rFonts w:ascii="Times New Roman" w:eastAsia="Wingdings" w:hAnsi="Times New Roman" w:cs="Times New Roman"/>
          <w:sz w:val="24"/>
          <w:szCs w:val="24"/>
          <w:vertAlign w:val="superscript"/>
        </w:rPr>
      </w:pPr>
      <w:r w:rsidRPr="002D695B">
        <w:rPr>
          <w:rFonts w:ascii="Times New Roman" w:hAnsi="Times New Roman" w:cs="Times New Roman"/>
          <w:sz w:val="24"/>
          <w:szCs w:val="24"/>
        </w:rPr>
        <w:t>организации работы с классным коллективом и родителями обучающихся</w:t>
      </w:r>
    </w:p>
    <w:p w:rsidR="00F26C69" w:rsidRPr="002D695B" w:rsidRDefault="00A77014" w:rsidP="00081FCA">
      <w:pPr>
        <w:pStyle w:val="a6"/>
        <w:numPr>
          <w:ilvl w:val="0"/>
          <w:numId w:val="15"/>
        </w:numPr>
        <w:ind w:left="-426" w:right="433" w:firstLine="568"/>
        <w:jc w:val="both"/>
        <w:rPr>
          <w:rFonts w:ascii="Times New Roman" w:eastAsia="Wingdings" w:hAnsi="Times New Roman" w:cs="Times New Roman"/>
          <w:sz w:val="24"/>
          <w:szCs w:val="24"/>
          <w:vertAlign w:val="superscript"/>
        </w:rPr>
      </w:pPr>
      <w:proofErr w:type="spellStart"/>
      <w:r w:rsidRPr="002D695B">
        <w:rPr>
          <w:rFonts w:ascii="Times New Roman" w:hAnsi="Times New Roman" w:cs="Times New Roman"/>
          <w:sz w:val="24"/>
          <w:szCs w:val="24"/>
        </w:rPr>
        <w:t>самопрезентации</w:t>
      </w:r>
      <w:proofErr w:type="spellEnd"/>
      <w:r w:rsidRPr="002D695B">
        <w:rPr>
          <w:rFonts w:ascii="Times New Roman" w:hAnsi="Times New Roman" w:cs="Times New Roman"/>
          <w:sz w:val="24"/>
          <w:szCs w:val="24"/>
        </w:rPr>
        <w:t>, раскрытия творческого потенциала. -психологической адаптации молодого педагога.</w:t>
      </w:r>
    </w:p>
    <w:p w:rsidR="00F26C69" w:rsidRPr="002D695B" w:rsidRDefault="00A77014" w:rsidP="002D695B">
      <w:pPr>
        <w:pStyle w:val="a6"/>
        <w:ind w:left="-426" w:right="433" w:firstLine="568"/>
        <w:jc w:val="both"/>
        <w:rPr>
          <w:rFonts w:ascii="Times New Roman" w:hAnsi="Times New Roman" w:cs="Times New Roman"/>
          <w:sz w:val="24"/>
          <w:szCs w:val="24"/>
        </w:rPr>
      </w:pPr>
      <w:r w:rsidRPr="002D695B">
        <w:rPr>
          <w:rFonts w:ascii="Times New Roman" w:hAnsi="Times New Roman" w:cs="Times New Roman"/>
          <w:sz w:val="24"/>
          <w:szCs w:val="24"/>
        </w:rPr>
        <w:t>Также целью развития и совершенствования профессиональной компетентности за молодыми педагогами закрепляются опытные педагоги - наставники, обладающие высоким уровнем профессиональной подготовки и коммуникативных навыков, гибкостью в общении, имеющие богатый жизненный опыт, опыт воспитательной и методической работы, стабильныевысокие показатели в педагогической деятельности, обладающие способностью и готовностью делиться профессиональным опытом, системным представлением о педагогической деятельности и работе школе:</w:t>
      </w:r>
      <w:r w:rsidR="0083647D">
        <w:rPr>
          <w:rFonts w:ascii="Times New Roman" w:hAnsi="Times New Roman" w:cs="Times New Roman"/>
          <w:sz w:val="24"/>
          <w:szCs w:val="24"/>
        </w:rPr>
        <w:pict>
          <v:rect id="Shape 12" o:spid="_x0000_s1037" style="position:absolute;left:0;text-align:left;margin-left:12.1pt;margin-top:24.9pt;width:1pt;height:1pt;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sidR="0083647D">
        <w:rPr>
          <w:rFonts w:ascii="Times New Roman" w:hAnsi="Times New Roman" w:cs="Times New Roman"/>
          <w:sz w:val="24"/>
          <w:szCs w:val="24"/>
        </w:rPr>
        <w:pict>
          <v:rect id="Shape 13" o:spid="_x0000_s1038" style="position:absolute;left:0;text-align:left;margin-left:499.65pt;margin-top:24.9pt;width:1pt;height:1pt;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F26C69" w:rsidRDefault="00A77014" w:rsidP="002D695B">
      <w:pPr>
        <w:pStyle w:val="a6"/>
        <w:ind w:left="-426" w:right="433" w:firstLine="568"/>
        <w:jc w:val="both"/>
        <w:rPr>
          <w:rFonts w:ascii="Times New Roman" w:hAnsi="Times New Roman" w:cs="Times New Roman"/>
          <w:sz w:val="24"/>
          <w:szCs w:val="24"/>
        </w:rPr>
      </w:pPr>
      <w:r w:rsidRPr="002D695B">
        <w:rPr>
          <w:rFonts w:ascii="Times New Roman" w:hAnsi="Times New Roman" w:cs="Times New Roman"/>
          <w:sz w:val="24"/>
          <w:szCs w:val="24"/>
        </w:rPr>
        <w:t>Работа с молодыми специалистами строится с учётом трёх аспектов их деятельности, позволяющих реализовывать необходимость эффективно взаимодействовать со всеми участниками образовательных отношений - учителями, обучающимися, родителями. Перечень наиболее востребованныхзнаний и умений для успешности решения данного вопроса представляем втаблице:</w:t>
      </w:r>
    </w:p>
    <w:p w:rsidR="00033DB8" w:rsidRPr="00081FCA" w:rsidRDefault="00033DB8" w:rsidP="002D695B">
      <w:pPr>
        <w:pStyle w:val="a6"/>
        <w:ind w:left="-426" w:right="433" w:firstLine="568"/>
        <w:jc w:val="both"/>
        <w:rPr>
          <w:rFonts w:ascii="Times New Roman" w:hAnsi="Times New Roman" w:cs="Times New Roman"/>
          <w:b/>
          <w:sz w:val="24"/>
          <w:szCs w:val="24"/>
        </w:rPr>
      </w:pPr>
    </w:p>
    <w:p w:rsidR="00033DB8" w:rsidRDefault="00081FCA" w:rsidP="00081FCA">
      <w:pPr>
        <w:pStyle w:val="a6"/>
        <w:numPr>
          <w:ilvl w:val="0"/>
          <w:numId w:val="29"/>
        </w:numPr>
        <w:ind w:right="433"/>
        <w:jc w:val="both"/>
        <w:rPr>
          <w:rFonts w:ascii="Times New Roman" w:hAnsi="Times New Roman" w:cs="Times New Roman"/>
          <w:b/>
          <w:sz w:val="24"/>
          <w:szCs w:val="24"/>
        </w:rPr>
      </w:pPr>
      <w:r w:rsidRPr="00081FCA">
        <w:rPr>
          <w:rFonts w:ascii="Times New Roman" w:hAnsi="Times New Roman" w:cs="Times New Roman"/>
          <w:b/>
          <w:sz w:val="24"/>
          <w:szCs w:val="24"/>
        </w:rPr>
        <w:t>Установление взаимоотношений «молодой специалист-коллега»</w:t>
      </w:r>
    </w:p>
    <w:tbl>
      <w:tblPr>
        <w:tblStyle w:val="a4"/>
        <w:tblW w:w="10487" w:type="dxa"/>
        <w:tblInd w:w="-456" w:type="dxa"/>
        <w:tblLook w:val="04A0"/>
      </w:tblPr>
      <w:tblGrid>
        <w:gridCol w:w="5384"/>
        <w:gridCol w:w="4550"/>
        <w:gridCol w:w="553"/>
      </w:tblGrid>
      <w:tr w:rsidR="008D6EA3" w:rsidTr="008D6EA3">
        <w:trPr>
          <w:gridAfter w:val="1"/>
          <w:wAfter w:w="553" w:type="dxa"/>
        </w:trPr>
        <w:tc>
          <w:tcPr>
            <w:tcW w:w="5384" w:type="dxa"/>
          </w:tcPr>
          <w:p w:rsidR="00081FCA" w:rsidRDefault="00081FCA" w:rsidP="00081FCA">
            <w:pPr>
              <w:pStyle w:val="a6"/>
              <w:ind w:right="433"/>
              <w:jc w:val="center"/>
              <w:rPr>
                <w:rFonts w:ascii="Times New Roman" w:hAnsi="Times New Roman" w:cs="Times New Roman"/>
                <w:b/>
                <w:sz w:val="24"/>
                <w:szCs w:val="24"/>
              </w:rPr>
            </w:pPr>
            <w:r>
              <w:rPr>
                <w:rFonts w:ascii="Times New Roman" w:hAnsi="Times New Roman" w:cs="Times New Roman"/>
                <w:b/>
                <w:sz w:val="24"/>
                <w:szCs w:val="24"/>
              </w:rPr>
              <w:t>Знания</w:t>
            </w:r>
          </w:p>
        </w:tc>
        <w:tc>
          <w:tcPr>
            <w:tcW w:w="4550" w:type="dxa"/>
          </w:tcPr>
          <w:p w:rsidR="00081FCA" w:rsidRDefault="00081FCA" w:rsidP="00081FCA">
            <w:pPr>
              <w:pStyle w:val="a6"/>
              <w:ind w:right="433"/>
              <w:jc w:val="center"/>
              <w:rPr>
                <w:rFonts w:ascii="Times New Roman" w:hAnsi="Times New Roman" w:cs="Times New Roman"/>
                <w:b/>
                <w:sz w:val="24"/>
                <w:szCs w:val="24"/>
              </w:rPr>
            </w:pPr>
            <w:r>
              <w:rPr>
                <w:rFonts w:ascii="Times New Roman" w:hAnsi="Times New Roman" w:cs="Times New Roman"/>
                <w:b/>
                <w:sz w:val="24"/>
                <w:szCs w:val="24"/>
              </w:rPr>
              <w:t>Умения</w:t>
            </w:r>
          </w:p>
        </w:tc>
      </w:tr>
      <w:tr w:rsidR="008D6EA3" w:rsidTr="008D6EA3">
        <w:tc>
          <w:tcPr>
            <w:tcW w:w="5384" w:type="dxa"/>
          </w:tcPr>
          <w:p w:rsidR="00081FCA" w:rsidRDefault="00081FCA" w:rsidP="00081FCA">
            <w:pPr>
              <w:pStyle w:val="a6"/>
              <w:numPr>
                <w:ilvl w:val="0"/>
                <w:numId w:val="30"/>
              </w:numPr>
              <w:ind w:left="349" w:right="433" w:hanging="349"/>
              <w:jc w:val="both"/>
              <w:rPr>
                <w:rFonts w:ascii="Times New Roman" w:hAnsi="Times New Roman" w:cs="Times New Roman"/>
                <w:sz w:val="24"/>
                <w:szCs w:val="24"/>
              </w:rPr>
            </w:pPr>
            <w:r>
              <w:rPr>
                <w:rFonts w:ascii="Times New Roman" w:hAnsi="Times New Roman" w:cs="Times New Roman"/>
                <w:sz w:val="24"/>
                <w:szCs w:val="24"/>
              </w:rPr>
              <w:t>Этапы адаптации молодого специалиста</w:t>
            </w:r>
          </w:p>
          <w:p w:rsidR="00081FCA" w:rsidRDefault="00081FCA" w:rsidP="00081FCA">
            <w:pPr>
              <w:pStyle w:val="a6"/>
              <w:numPr>
                <w:ilvl w:val="0"/>
                <w:numId w:val="30"/>
              </w:numPr>
              <w:ind w:left="349" w:right="433" w:hanging="349"/>
              <w:jc w:val="both"/>
              <w:rPr>
                <w:rFonts w:ascii="Times New Roman" w:hAnsi="Times New Roman" w:cs="Times New Roman"/>
                <w:sz w:val="24"/>
                <w:szCs w:val="24"/>
              </w:rPr>
            </w:pPr>
            <w:r>
              <w:rPr>
                <w:rFonts w:ascii="Times New Roman" w:hAnsi="Times New Roman" w:cs="Times New Roman"/>
                <w:sz w:val="24"/>
                <w:szCs w:val="24"/>
              </w:rPr>
              <w:t>Ступени профессионального мастерства</w:t>
            </w:r>
          </w:p>
          <w:p w:rsidR="00081FCA" w:rsidRDefault="00081FCA" w:rsidP="00081FCA">
            <w:pPr>
              <w:pStyle w:val="a6"/>
              <w:numPr>
                <w:ilvl w:val="0"/>
                <w:numId w:val="30"/>
              </w:numPr>
              <w:ind w:left="349" w:right="433" w:hanging="349"/>
              <w:jc w:val="both"/>
              <w:rPr>
                <w:rFonts w:ascii="Times New Roman" w:hAnsi="Times New Roman" w:cs="Times New Roman"/>
                <w:sz w:val="24"/>
                <w:szCs w:val="24"/>
              </w:rPr>
            </w:pPr>
            <w:r>
              <w:rPr>
                <w:rFonts w:ascii="Times New Roman" w:hAnsi="Times New Roman" w:cs="Times New Roman"/>
                <w:sz w:val="24"/>
                <w:szCs w:val="24"/>
              </w:rPr>
              <w:t>Имидж педагога</w:t>
            </w:r>
          </w:p>
          <w:p w:rsidR="00081FCA" w:rsidRDefault="00081FCA" w:rsidP="00081FCA">
            <w:pPr>
              <w:pStyle w:val="a6"/>
              <w:numPr>
                <w:ilvl w:val="0"/>
                <w:numId w:val="30"/>
              </w:numPr>
              <w:ind w:left="349" w:right="433" w:hanging="349"/>
              <w:jc w:val="both"/>
              <w:rPr>
                <w:rFonts w:ascii="Times New Roman" w:hAnsi="Times New Roman" w:cs="Times New Roman"/>
                <w:sz w:val="24"/>
                <w:szCs w:val="24"/>
              </w:rPr>
            </w:pPr>
            <w:r>
              <w:rPr>
                <w:rFonts w:ascii="Times New Roman" w:hAnsi="Times New Roman" w:cs="Times New Roman"/>
                <w:sz w:val="24"/>
                <w:szCs w:val="24"/>
              </w:rPr>
              <w:t>Общение и виды общения</w:t>
            </w:r>
          </w:p>
          <w:p w:rsidR="00081FCA" w:rsidRDefault="00081FCA" w:rsidP="00081FCA">
            <w:pPr>
              <w:pStyle w:val="a6"/>
              <w:numPr>
                <w:ilvl w:val="0"/>
                <w:numId w:val="30"/>
              </w:numPr>
              <w:ind w:left="349" w:right="433" w:hanging="349"/>
              <w:jc w:val="both"/>
              <w:rPr>
                <w:rFonts w:ascii="Times New Roman" w:hAnsi="Times New Roman" w:cs="Times New Roman"/>
                <w:sz w:val="24"/>
                <w:szCs w:val="24"/>
              </w:rPr>
            </w:pPr>
            <w:r>
              <w:rPr>
                <w:rFonts w:ascii="Times New Roman" w:hAnsi="Times New Roman" w:cs="Times New Roman"/>
                <w:sz w:val="24"/>
                <w:szCs w:val="24"/>
              </w:rPr>
              <w:t>Речевая культура педагога</w:t>
            </w:r>
          </w:p>
          <w:p w:rsidR="00081FCA" w:rsidRDefault="00081FCA" w:rsidP="00081FCA">
            <w:pPr>
              <w:pStyle w:val="a6"/>
              <w:numPr>
                <w:ilvl w:val="0"/>
                <w:numId w:val="30"/>
              </w:numPr>
              <w:ind w:left="349" w:right="433" w:hanging="349"/>
              <w:jc w:val="both"/>
              <w:rPr>
                <w:rFonts w:ascii="Times New Roman" w:hAnsi="Times New Roman" w:cs="Times New Roman"/>
                <w:sz w:val="24"/>
                <w:szCs w:val="24"/>
              </w:rPr>
            </w:pPr>
            <w:r>
              <w:rPr>
                <w:rFonts w:ascii="Times New Roman" w:hAnsi="Times New Roman" w:cs="Times New Roman"/>
                <w:sz w:val="24"/>
                <w:szCs w:val="24"/>
              </w:rPr>
              <w:t>Понятие стресса</w:t>
            </w:r>
          </w:p>
          <w:p w:rsidR="00081FCA" w:rsidRPr="00081FCA" w:rsidRDefault="00081FCA" w:rsidP="00081FCA">
            <w:pPr>
              <w:pStyle w:val="a6"/>
              <w:numPr>
                <w:ilvl w:val="0"/>
                <w:numId w:val="30"/>
              </w:numPr>
              <w:ind w:left="349" w:right="433" w:hanging="349"/>
              <w:jc w:val="both"/>
              <w:rPr>
                <w:rFonts w:ascii="Times New Roman" w:hAnsi="Times New Roman" w:cs="Times New Roman"/>
                <w:sz w:val="24"/>
                <w:szCs w:val="24"/>
              </w:rPr>
            </w:pPr>
            <w:r>
              <w:rPr>
                <w:rFonts w:ascii="Times New Roman" w:hAnsi="Times New Roman" w:cs="Times New Roman"/>
                <w:sz w:val="24"/>
                <w:szCs w:val="24"/>
              </w:rPr>
              <w:t>Пути преодоления стрессовых ситуаций</w:t>
            </w:r>
          </w:p>
        </w:tc>
        <w:tc>
          <w:tcPr>
            <w:tcW w:w="5103" w:type="dxa"/>
            <w:gridSpan w:val="2"/>
          </w:tcPr>
          <w:p w:rsidR="00081FCA" w:rsidRDefault="00081FCA" w:rsidP="00081FCA">
            <w:pPr>
              <w:pStyle w:val="a6"/>
              <w:numPr>
                <w:ilvl w:val="0"/>
                <w:numId w:val="30"/>
              </w:numPr>
              <w:tabs>
                <w:tab w:val="left" w:pos="328"/>
              </w:tabs>
              <w:ind w:left="45" w:right="433" w:firstLine="0"/>
              <w:jc w:val="both"/>
              <w:rPr>
                <w:rFonts w:ascii="Times New Roman" w:hAnsi="Times New Roman" w:cs="Times New Roman"/>
                <w:sz w:val="24"/>
                <w:szCs w:val="24"/>
              </w:rPr>
            </w:pPr>
            <w:r>
              <w:rPr>
                <w:rFonts w:ascii="Times New Roman" w:hAnsi="Times New Roman" w:cs="Times New Roman"/>
                <w:sz w:val="24"/>
                <w:szCs w:val="24"/>
              </w:rPr>
              <w:t>Организация работы по самопознанию и раскрытию своих внутренних ресурсов</w:t>
            </w:r>
          </w:p>
          <w:p w:rsidR="00081FCA" w:rsidRDefault="00081FCA" w:rsidP="00081FCA">
            <w:pPr>
              <w:pStyle w:val="a6"/>
              <w:numPr>
                <w:ilvl w:val="0"/>
                <w:numId w:val="30"/>
              </w:numPr>
              <w:tabs>
                <w:tab w:val="left" w:pos="328"/>
              </w:tabs>
              <w:ind w:left="45" w:right="433" w:firstLine="0"/>
              <w:jc w:val="both"/>
              <w:rPr>
                <w:rFonts w:ascii="Times New Roman" w:hAnsi="Times New Roman" w:cs="Times New Roman"/>
                <w:sz w:val="24"/>
                <w:szCs w:val="24"/>
              </w:rPr>
            </w:pPr>
            <w:r>
              <w:rPr>
                <w:rFonts w:ascii="Times New Roman" w:hAnsi="Times New Roman" w:cs="Times New Roman"/>
                <w:sz w:val="24"/>
                <w:szCs w:val="24"/>
              </w:rPr>
              <w:t>Планирование работы по самообразованию</w:t>
            </w:r>
          </w:p>
          <w:p w:rsidR="00081FCA" w:rsidRDefault="00081FCA" w:rsidP="00081FCA">
            <w:pPr>
              <w:pStyle w:val="a6"/>
              <w:numPr>
                <w:ilvl w:val="0"/>
                <w:numId w:val="30"/>
              </w:numPr>
              <w:tabs>
                <w:tab w:val="left" w:pos="328"/>
              </w:tabs>
              <w:ind w:left="45" w:right="433" w:firstLine="0"/>
              <w:jc w:val="both"/>
              <w:rPr>
                <w:rFonts w:ascii="Times New Roman" w:hAnsi="Times New Roman" w:cs="Times New Roman"/>
                <w:sz w:val="24"/>
                <w:szCs w:val="24"/>
              </w:rPr>
            </w:pPr>
            <w:r>
              <w:rPr>
                <w:rFonts w:ascii="Times New Roman" w:hAnsi="Times New Roman" w:cs="Times New Roman"/>
                <w:sz w:val="24"/>
                <w:szCs w:val="24"/>
              </w:rPr>
              <w:t>Тактичное ведение диалога и навыков работы в команде</w:t>
            </w:r>
          </w:p>
          <w:p w:rsidR="003747A4" w:rsidRDefault="003747A4" w:rsidP="00081FCA">
            <w:pPr>
              <w:pStyle w:val="a6"/>
              <w:numPr>
                <w:ilvl w:val="0"/>
                <w:numId w:val="30"/>
              </w:numPr>
              <w:tabs>
                <w:tab w:val="left" w:pos="328"/>
              </w:tabs>
              <w:ind w:left="45" w:right="433" w:firstLine="0"/>
              <w:jc w:val="both"/>
              <w:rPr>
                <w:rFonts w:ascii="Times New Roman" w:hAnsi="Times New Roman" w:cs="Times New Roman"/>
                <w:sz w:val="24"/>
                <w:szCs w:val="24"/>
              </w:rPr>
            </w:pPr>
            <w:r>
              <w:rPr>
                <w:rFonts w:ascii="Times New Roman" w:hAnsi="Times New Roman" w:cs="Times New Roman"/>
                <w:sz w:val="24"/>
                <w:szCs w:val="24"/>
              </w:rPr>
              <w:t>Умение анализировать события с различных точек зрения, видеть одно и то же явление с разных сторон</w:t>
            </w:r>
          </w:p>
          <w:p w:rsidR="003747A4" w:rsidRPr="00081FCA" w:rsidRDefault="003747A4" w:rsidP="00081FCA">
            <w:pPr>
              <w:pStyle w:val="a6"/>
              <w:numPr>
                <w:ilvl w:val="0"/>
                <w:numId w:val="30"/>
              </w:numPr>
              <w:tabs>
                <w:tab w:val="left" w:pos="328"/>
              </w:tabs>
              <w:ind w:left="45" w:right="433" w:firstLine="0"/>
              <w:jc w:val="both"/>
              <w:rPr>
                <w:rFonts w:ascii="Times New Roman" w:hAnsi="Times New Roman" w:cs="Times New Roman"/>
                <w:sz w:val="24"/>
                <w:szCs w:val="24"/>
              </w:rPr>
            </w:pPr>
            <w:r>
              <w:rPr>
                <w:rFonts w:ascii="Times New Roman" w:hAnsi="Times New Roman" w:cs="Times New Roman"/>
                <w:sz w:val="24"/>
                <w:szCs w:val="24"/>
              </w:rPr>
              <w:t>Преодолевать утомление и избегать стрессовых ситуаций</w:t>
            </w:r>
          </w:p>
        </w:tc>
      </w:tr>
    </w:tbl>
    <w:p w:rsidR="00081FCA" w:rsidRPr="008D6EA3" w:rsidRDefault="008D6EA3" w:rsidP="00081FCA">
      <w:pPr>
        <w:pStyle w:val="a6"/>
        <w:numPr>
          <w:ilvl w:val="0"/>
          <w:numId w:val="29"/>
        </w:numPr>
        <w:ind w:right="433"/>
        <w:jc w:val="both"/>
        <w:rPr>
          <w:rFonts w:ascii="Times New Roman" w:hAnsi="Times New Roman" w:cs="Times New Roman"/>
          <w:b/>
          <w:sz w:val="24"/>
          <w:szCs w:val="24"/>
        </w:rPr>
      </w:pPr>
      <w:r w:rsidRPr="008D6EA3">
        <w:rPr>
          <w:rFonts w:ascii="Times New Roman" w:eastAsia="Times New Roman" w:hAnsi="Times New Roman" w:cs="Times New Roman"/>
          <w:b/>
          <w:bCs/>
          <w:sz w:val="24"/>
          <w:szCs w:val="24"/>
        </w:rPr>
        <w:t>Установление взаимоотношений «молодой специалист - ученик»</w:t>
      </w:r>
    </w:p>
    <w:p w:rsidR="00F26C69" w:rsidRDefault="00F26C69" w:rsidP="002D695B">
      <w:pPr>
        <w:spacing w:line="20" w:lineRule="exact"/>
        <w:ind w:left="-426" w:right="433" w:firstLine="568"/>
        <w:jc w:val="both"/>
        <w:rPr>
          <w:sz w:val="20"/>
          <w:szCs w:val="20"/>
        </w:rPr>
      </w:pPr>
    </w:p>
    <w:p w:rsidR="00F26C69" w:rsidRDefault="00F26C69">
      <w:pPr>
        <w:spacing w:line="97" w:lineRule="exact"/>
        <w:rPr>
          <w:sz w:val="20"/>
          <w:szCs w:val="20"/>
        </w:rPr>
      </w:pPr>
    </w:p>
    <w:p w:rsidR="00081FCA" w:rsidRDefault="00081FCA">
      <w:pPr>
        <w:spacing w:line="97" w:lineRule="exact"/>
        <w:rPr>
          <w:sz w:val="20"/>
          <w:szCs w:val="20"/>
        </w:rPr>
      </w:pPr>
    </w:p>
    <w:p w:rsidR="00F26C69" w:rsidRDefault="0083647D" w:rsidP="008D6EA3">
      <w:pPr>
        <w:spacing w:line="20" w:lineRule="exact"/>
        <w:rPr>
          <w:sz w:val="20"/>
          <w:szCs w:val="20"/>
        </w:rPr>
      </w:pPr>
      <w:r>
        <w:rPr>
          <w:sz w:val="20"/>
          <w:szCs w:val="20"/>
        </w:rPr>
        <w:pict>
          <v:line id="Shape 20" o:spid="_x0000_s1045" style="position:absolute;z-index:251620352;visibility:visible;mso-wrap-style:square;mso-wrap-distance-left:0;mso-wrap-distance-top:0;mso-wrap-distance-right:0;mso-wrap-distance-bottom:0;mso-position-horizontal:absolute;mso-position-horizontal-relative:text;mso-position-vertical:absolute;mso-position-vertical-relative:text" from="5.75pt,.7pt" to="511.3pt,.7pt" o:allowincell="f" strokeweight=".16931mm"/>
        </w:pict>
      </w:r>
    </w:p>
    <w:p w:rsidR="008D6EA3" w:rsidRDefault="008D6EA3">
      <w:pPr>
        <w:tabs>
          <w:tab w:val="left" w:pos="1000"/>
        </w:tabs>
        <w:ind w:left="120"/>
        <w:rPr>
          <w:rFonts w:eastAsia="Times New Roman"/>
          <w:b/>
          <w:bCs/>
          <w:sz w:val="28"/>
          <w:szCs w:val="28"/>
        </w:rPr>
      </w:pPr>
    </w:p>
    <w:tbl>
      <w:tblPr>
        <w:tblStyle w:val="a4"/>
        <w:tblW w:w="10490" w:type="dxa"/>
        <w:tblInd w:w="-459" w:type="dxa"/>
        <w:tblLook w:val="04A0"/>
      </w:tblPr>
      <w:tblGrid>
        <w:gridCol w:w="5387"/>
        <w:gridCol w:w="5103"/>
      </w:tblGrid>
      <w:tr w:rsidR="008D6EA3" w:rsidTr="008D6EA3">
        <w:tc>
          <w:tcPr>
            <w:tcW w:w="5387" w:type="dxa"/>
          </w:tcPr>
          <w:p w:rsidR="008D6EA3" w:rsidRDefault="008D6EA3" w:rsidP="00586933">
            <w:pPr>
              <w:pStyle w:val="a6"/>
              <w:ind w:right="433"/>
              <w:jc w:val="center"/>
              <w:rPr>
                <w:rFonts w:ascii="Times New Roman" w:hAnsi="Times New Roman" w:cs="Times New Roman"/>
                <w:b/>
                <w:sz w:val="24"/>
                <w:szCs w:val="24"/>
              </w:rPr>
            </w:pPr>
            <w:r>
              <w:rPr>
                <w:rFonts w:ascii="Times New Roman" w:hAnsi="Times New Roman" w:cs="Times New Roman"/>
                <w:b/>
                <w:sz w:val="24"/>
                <w:szCs w:val="24"/>
              </w:rPr>
              <w:t>Знания</w:t>
            </w:r>
          </w:p>
        </w:tc>
        <w:tc>
          <w:tcPr>
            <w:tcW w:w="5103" w:type="dxa"/>
          </w:tcPr>
          <w:p w:rsidR="008D6EA3" w:rsidRDefault="008D6EA3" w:rsidP="00586933">
            <w:pPr>
              <w:pStyle w:val="a6"/>
              <w:ind w:right="433"/>
              <w:jc w:val="center"/>
              <w:rPr>
                <w:rFonts w:ascii="Times New Roman" w:hAnsi="Times New Roman" w:cs="Times New Roman"/>
                <w:b/>
                <w:sz w:val="24"/>
                <w:szCs w:val="24"/>
              </w:rPr>
            </w:pPr>
            <w:r>
              <w:rPr>
                <w:rFonts w:ascii="Times New Roman" w:hAnsi="Times New Roman" w:cs="Times New Roman"/>
                <w:b/>
                <w:sz w:val="24"/>
                <w:szCs w:val="24"/>
              </w:rPr>
              <w:t>Умения</w:t>
            </w:r>
          </w:p>
        </w:tc>
      </w:tr>
      <w:tr w:rsidR="008D6EA3" w:rsidRPr="00586933" w:rsidTr="008D6EA3">
        <w:tc>
          <w:tcPr>
            <w:tcW w:w="5387" w:type="dxa"/>
          </w:tcPr>
          <w:p w:rsidR="008D6EA3" w:rsidRPr="00586933" w:rsidRDefault="00586933" w:rsidP="00586933">
            <w:pPr>
              <w:pStyle w:val="a6"/>
              <w:numPr>
                <w:ilvl w:val="0"/>
                <w:numId w:val="31"/>
              </w:numPr>
              <w:tabs>
                <w:tab w:val="left" w:pos="459"/>
              </w:tabs>
              <w:ind w:left="175" w:right="433" w:firstLine="0"/>
              <w:jc w:val="both"/>
              <w:rPr>
                <w:rFonts w:ascii="Times New Roman" w:hAnsi="Times New Roman" w:cs="Times New Roman"/>
                <w:sz w:val="24"/>
                <w:szCs w:val="24"/>
                <w:lang w:val="en-US"/>
              </w:rPr>
            </w:pPr>
            <w:r>
              <w:rPr>
                <w:rFonts w:ascii="Times New Roman" w:hAnsi="Times New Roman" w:cs="Times New Roman"/>
                <w:sz w:val="24"/>
                <w:szCs w:val="24"/>
              </w:rPr>
              <w:t>Технология предъявления требования</w:t>
            </w:r>
          </w:p>
          <w:p w:rsidR="00586933" w:rsidRDefault="00586933" w:rsidP="00586933">
            <w:pPr>
              <w:pStyle w:val="a6"/>
              <w:numPr>
                <w:ilvl w:val="0"/>
                <w:numId w:val="31"/>
              </w:numPr>
              <w:tabs>
                <w:tab w:val="left" w:pos="459"/>
              </w:tabs>
              <w:ind w:left="175" w:right="433" w:firstLine="0"/>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Педагогическая оценка в ее современной модификации</w:t>
            </w:r>
          </w:p>
          <w:p w:rsidR="00586933" w:rsidRDefault="00586933" w:rsidP="00586933">
            <w:pPr>
              <w:pStyle w:val="a6"/>
              <w:numPr>
                <w:ilvl w:val="0"/>
                <w:numId w:val="31"/>
              </w:numPr>
              <w:tabs>
                <w:tab w:val="left" w:pos="459"/>
              </w:tabs>
              <w:ind w:left="175" w:right="433" w:firstLine="0"/>
              <w:jc w:val="both"/>
              <w:rPr>
                <w:rFonts w:ascii="Times New Roman" w:hAnsi="Times New Roman" w:cs="Times New Roman"/>
                <w:sz w:val="24"/>
                <w:szCs w:val="24"/>
              </w:rPr>
            </w:pPr>
            <w:r>
              <w:rPr>
                <w:rFonts w:ascii="Times New Roman" w:hAnsi="Times New Roman" w:cs="Times New Roman"/>
                <w:sz w:val="24"/>
                <w:szCs w:val="24"/>
              </w:rPr>
              <w:t>Педагогическая оценка в ее современной модификации</w:t>
            </w:r>
          </w:p>
          <w:p w:rsidR="00586933" w:rsidRPr="00586933" w:rsidRDefault="00586933" w:rsidP="00586933">
            <w:pPr>
              <w:pStyle w:val="a6"/>
              <w:numPr>
                <w:ilvl w:val="0"/>
                <w:numId w:val="31"/>
              </w:numPr>
              <w:tabs>
                <w:tab w:val="left" w:pos="459"/>
              </w:tabs>
              <w:ind w:left="175" w:right="433" w:firstLine="0"/>
              <w:jc w:val="both"/>
              <w:rPr>
                <w:rFonts w:ascii="Times New Roman" w:hAnsi="Times New Roman" w:cs="Times New Roman"/>
                <w:sz w:val="24"/>
                <w:szCs w:val="24"/>
              </w:rPr>
            </w:pPr>
            <w:r>
              <w:rPr>
                <w:rFonts w:ascii="Times New Roman" w:hAnsi="Times New Roman" w:cs="Times New Roman"/>
                <w:sz w:val="24"/>
                <w:szCs w:val="24"/>
              </w:rPr>
              <w:t>Создание ситуации успеха</w:t>
            </w:r>
          </w:p>
        </w:tc>
        <w:tc>
          <w:tcPr>
            <w:tcW w:w="5103" w:type="dxa"/>
          </w:tcPr>
          <w:p w:rsidR="008D6EA3" w:rsidRDefault="00586933" w:rsidP="00586933">
            <w:pPr>
              <w:pStyle w:val="a6"/>
              <w:numPr>
                <w:ilvl w:val="0"/>
                <w:numId w:val="31"/>
              </w:numPr>
              <w:tabs>
                <w:tab w:val="left" w:pos="317"/>
              </w:tabs>
              <w:ind w:left="175" w:right="433" w:hanging="141"/>
              <w:jc w:val="both"/>
              <w:rPr>
                <w:rFonts w:ascii="Times New Roman" w:hAnsi="Times New Roman" w:cs="Times New Roman"/>
                <w:sz w:val="24"/>
                <w:szCs w:val="24"/>
              </w:rPr>
            </w:pPr>
            <w:r>
              <w:rPr>
                <w:rFonts w:ascii="Times New Roman" w:hAnsi="Times New Roman" w:cs="Times New Roman"/>
                <w:sz w:val="24"/>
                <w:szCs w:val="24"/>
              </w:rPr>
              <w:lastRenderedPageBreak/>
              <w:t xml:space="preserve">Грамотно предъявлять требования </w:t>
            </w:r>
            <w:r>
              <w:rPr>
                <w:rFonts w:ascii="Times New Roman" w:hAnsi="Times New Roman" w:cs="Times New Roman"/>
                <w:sz w:val="24"/>
                <w:szCs w:val="24"/>
              </w:rPr>
              <w:lastRenderedPageBreak/>
              <w:t>ребенку и давать педагогическую оценку в контексте личностно-ориентированного подхода</w:t>
            </w:r>
          </w:p>
          <w:p w:rsidR="00586933" w:rsidRPr="00586933" w:rsidRDefault="00586933" w:rsidP="00586933">
            <w:pPr>
              <w:pStyle w:val="a6"/>
              <w:numPr>
                <w:ilvl w:val="0"/>
                <w:numId w:val="31"/>
              </w:numPr>
              <w:tabs>
                <w:tab w:val="left" w:pos="317"/>
              </w:tabs>
              <w:ind w:left="175" w:right="433" w:hanging="141"/>
              <w:jc w:val="both"/>
              <w:rPr>
                <w:rFonts w:ascii="Times New Roman" w:hAnsi="Times New Roman" w:cs="Times New Roman"/>
                <w:sz w:val="24"/>
                <w:szCs w:val="24"/>
              </w:rPr>
            </w:pPr>
          </w:p>
        </w:tc>
      </w:tr>
    </w:tbl>
    <w:p w:rsidR="00F26C69" w:rsidRDefault="00586933" w:rsidP="00586933">
      <w:pPr>
        <w:pStyle w:val="a5"/>
        <w:numPr>
          <w:ilvl w:val="0"/>
          <w:numId w:val="29"/>
        </w:numPr>
        <w:tabs>
          <w:tab w:val="left" w:pos="1000"/>
        </w:tabs>
        <w:rPr>
          <w:rFonts w:ascii="Times New Roman" w:eastAsia="Times New Roman" w:hAnsi="Times New Roman" w:cs="Times New Roman"/>
          <w:b/>
          <w:bCs/>
          <w:sz w:val="24"/>
          <w:szCs w:val="24"/>
        </w:rPr>
      </w:pPr>
      <w:r w:rsidRPr="00586933">
        <w:rPr>
          <w:rFonts w:ascii="Times New Roman" w:eastAsia="Times New Roman" w:hAnsi="Times New Roman" w:cs="Times New Roman"/>
          <w:b/>
          <w:bCs/>
          <w:sz w:val="24"/>
          <w:szCs w:val="24"/>
        </w:rPr>
        <w:lastRenderedPageBreak/>
        <w:t>Ус</w:t>
      </w:r>
      <w:r>
        <w:rPr>
          <w:rFonts w:ascii="Times New Roman" w:eastAsia="Times New Roman" w:hAnsi="Times New Roman" w:cs="Times New Roman"/>
          <w:b/>
          <w:bCs/>
          <w:sz w:val="24"/>
          <w:szCs w:val="24"/>
        </w:rPr>
        <w:t>тановление взаимоотношений «молодой специалист-родитель»</w:t>
      </w:r>
    </w:p>
    <w:tbl>
      <w:tblPr>
        <w:tblStyle w:val="a4"/>
        <w:tblW w:w="10490" w:type="dxa"/>
        <w:tblInd w:w="-459" w:type="dxa"/>
        <w:tblLook w:val="04A0"/>
      </w:tblPr>
      <w:tblGrid>
        <w:gridCol w:w="5387"/>
        <w:gridCol w:w="5103"/>
      </w:tblGrid>
      <w:tr w:rsidR="00586933" w:rsidTr="00586933">
        <w:tc>
          <w:tcPr>
            <w:tcW w:w="5387" w:type="dxa"/>
          </w:tcPr>
          <w:p w:rsidR="00586933" w:rsidRDefault="00586933" w:rsidP="00586933">
            <w:pPr>
              <w:pStyle w:val="a6"/>
              <w:ind w:right="433"/>
              <w:jc w:val="center"/>
              <w:rPr>
                <w:rFonts w:ascii="Times New Roman" w:hAnsi="Times New Roman" w:cs="Times New Roman"/>
                <w:b/>
                <w:sz w:val="24"/>
                <w:szCs w:val="24"/>
              </w:rPr>
            </w:pPr>
            <w:r>
              <w:rPr>
                <w:rFonts w:ascii="Times New Roman" w:hAnsi="Times New Roman" w:cs="Times New Roman"/>
                <w:b/>
                <w:sz w:val="24"/>
                <w:szCs w:val="24"/>
              </w:rPr>
              <w:t>Знания</w:t>
            </w:r>
          </w:p>
        </w:tc>
        <w:tc>
          <w:tcPr>
            <w:tcW w:w="5103" w:type="dxa"/>
          </w:tcPr>
          <w:p w:rsidR="00586933" w:rsidRDefault="00586933" w:rsidP="00586933">
            <w:pPr>
              <w:pStyle w:val="a6"/>
              <w:ind w:right="433"/>
              <w:jc w:val="center"/>
              <w:rPr>
                <w:rFonts w:ascii="Times New Roman" w:hAnsi="Times New Roman" w:cs="Times New Roman"/>
                <w:b/>
                <w:sz w:val="24"/>
                <w:szCs w:val="24"/>
              </w:rPr>
            </w:pPr>
            <w:r>
              <w:rPr>
                <w:rFonts w:ascii="Times New Roman" w:hAnsi="Times New Roman" w:cs="Times New Roman"/>
                <w:b/>
                <w:sz w:val="24"/>
                <w:szCs w:val="24"/>
              </w:rPr>
              <w:t>Умения</w:t>
            </w:r>
          </w:p>
        </w:tc>
      </w:tr>
      <w:tr w:rsidR="00586933" w:rsidRPr="00586933" w:rsidTr="00586933">
        <w:tc>
          <w:tcPr>
            <w:tcW w:w="5387" w:type="dxa"/>
          </w:tcPr>
          <w:p w:rsidR="00586933" w:rsidRDefault="00FF28C8" w:rsidP="00586933">
            <w:pPr>
              <w:pStyle w:val="a6"/>
              <w:numPr>
                <w:ilvl w:val="0"/>
                <w:numId w:val="32"/>
              </w:numPr>
              <w:ind w:left="175" w:right="433" w:firstLine="0"/>
              <w:jc w:val="both"/>
              <w:rPr>
                <w:rFonts w:ascii="Times New Roman" w:hAnsi="Times New Roman" w:cs="Times New Roman"/>
                <w:sz w:val="24"/>
                <w:szCs w:val="24"/>
              </w:rPr>
            </w:pPr>
            <w:r>
              <w:rPr>
                <w:rFonts w:ascii="Times New Roman" w:hAnsi="Times New Roman" w:cs="Times New Roman"/>
                <w:sz w:val="24"/>
                <w:szCs w:val="24"/>
              </w:rPr>
              <w:t>Нетрадиционные формы взаимодействия педагога с родителями</w:t>
            </w:r>
          </w:p>
          <w:p w:rsidR="00FF28C8" w:rsidRDefault="00FF28C8" w:rsidP="00FF28C8">
            <w:pPr>
              <w:pStyle w:val="a6"/>
              <w:numPr>
                <w:ilvl w:val="0"/>
                <w:numId w:val="32"/>
              </w:numPr>
              <w:tabs>
                <w:tab w:val="left" w:pos="459"/>
              </w:tabs>
              <w:ind w:left="175" w:right="433" w:firstLine="0"/>
              <w:jc w:val="both"/>
              <w:rPr>
                <w:rFonts w:ascii="Times New Roman" w:hAnsi="Times New Roman" w:cs="Times New Roman"/>
                <w:sz w:val="24"/>
                <w:szCs w:val="24"/>
              </w:rPr>
            </w:pPr>
            <w:r>
              <w:rPr>
                <w:rFonts w:ascii="Times New Roman" w:hAnsi="Times New Roman" w:cs="Times New Roman"/>
                <w:sz w:val="24"/>
                <w:szCs w:val="24"/>
              </w:rPr>
              <w:t>Пути решения конфликтных ситуаций с родителями</w:t>
            </w:r>
          </w:p>
          <w:p w:rsidR="00FF28C8" w:rsidRPr="00586933" w:rsidRDefault="00FF28C8" w:rsidP="00FF28C8">
            <w:pPr>
              <w:pStyle w:val="a6"/>
              <w:numPr>
                <w:ilvl w:val="0"/>
                <w:numId w:val="32"/>
              </w:numPr>
              <w:tabs>
                <w:tab w:val="left" w:pos="459"/>
              </w:tabs>
              <w:ind w:left="175" w:right="433" w:firstLine="0"/>
              <w:jc w:val="both"/>
              <w:rPr>
                <w:rFonts w:ascii="Times New Roman" w:hAnsi="Times New Roman" w:cs="Times New Roman"/>
                <w:sz w:val="24"/>
                <w:szCs w:val="24"/>
              </w:rPr>
            </w:pPr>
            <w:r>
              <w:rPr>
                <w:rFonts w:ascii="Times New Roman" w:hAnsi="Times New Roman" w:cs="Times New Roman"/>
                <w:sz w:val="24"/>
                <w:szCs w:val="24"/>
              </w:rPr>
              <w:t>Стили воспитания семьи</w:t>
            </w:r>
          </w:p>
        </w:tc>
        <w:tc>
          <w:tcPr>
            <w:tcW w:w="5103" w:type="dxa"/>
          </w:tcPr>
          <w:p w:rsidR="00586933" w:rsidRDefault="00FF28C8" w:rsidP="00FF28C8">
            <w:pPr>
              <w:pStyle w:val="a6"/>
              <w:numPr>
                <w:ilvl w:val="0"/>
                <w:numId w:val="32"/>
              </w:numPr>
              <w:tabs>
                <w:tab w:val="left" w:pos="317"/>
              </w:tabs>
              <w:ind w:left="34" w:right="433" w:firstLine="0"/>
              <w:jc w:val="both"/>
              <w:rPr>
                <w:rFonts w:ascii="Times New Roman" w:hAnsi="Times New Roman" w:cs="Times New Roman"/>
                <w:sz w:val="24"/>
                <w:szCs w:val="24"/>
              </w:rPr>
            </w:pPr>
            <w:r>
              <w:rPr>
                <w:rFonts w:ascii="Times New Roman" w:hAnsi="Times New Roman" w:cs="Times New Roman"/>
                <w:sz w:val="24"/>
                <w:szCs w:val="24"/>
              </w:rPr>
              <w:t>Находить пути решения проблем во взаимоотношениях с родителями</w:t>
            </w:r>
          </w:p>
          <w:p w:rsidR="00FF28C8" w:rsidRDefault="00FF28C8" w:rsidP="00FF28C8">
            <w:pPr>
              <w:pStyle w:val="a6"/>
              <w:numPr>
                <w:ilvl w:val="0"/>
                <w:numId w:val="32"/>
              </w:numPr>
              <w:tabs>
                <w:tab w:val="left" w:pos="317"/>
              </w:tabs>
              <w:ind w:left="34" w:right="433" w:firstLine="0"/>
              <w:jc w:val="both"/>
              <w:rPr>
                <w:rFonts w:ascii="Times New Roman" w:hAnsi="Times New Roman" w:cs="Times New Roman"/>
                <w:sz w:val="24"/>
                <w:szCs w:val="24"/>
              </w:rPr>
            </w:pPr>
            <w:r>
              <w:rPr>
                <w:rFonts w:ascii="Times New Roman" w:hAnsi="Times New Roman" w:cs="Times New Roman"/>
                <w:sz w:val="24"/>
                <w:szCs w:val="24"/>
              </w:rPr>
              <w:t>Строить беседу с родителями</w:t>
            </w:r>
          </w:p>
          <w:p w:rsidR="00FF28C8" w:rsidRPr="00586933" w:rsidRDefault="00FF28C8" w:rsidP="00FF28C8">
            <w:pPr>
              <w:pStyle w:val="a6"/>
              <w:numPr>
                <w:ilvl w:val="0"/>
                <w:numId w:val="32"/>
              </w:numPr>
              <w:tabs>
                <w:tab w:val="left" w:pos="317"/>
              </w:tabs>
              <w:ind w:left="34" w:right="433" w:firstLine="0"/>
              <w:jc w:val="both"/>
              <w:rPr>
                <w:rFonts w:ascii="Times New Roman" w:hAnsi="Times New Roman" w:cs="Times New Roman"/>
                <w:sz w:val="24"/>
                <w:szCs w:val="24"/>
              </w:rPr>
            </w:pPr>
            <w:r>
              <w:rPr>
                <w:rFonts w:ascii="Times New Roman" w:hAnsi="Times New Roman" w:cs="Times New Roman"/>
                <w:sz w:val="24"/>
                <w:szCs w:val="24"/>
              </w:rPr>
              <w:t>Разрабатывать конспекты проведения мероприятий с семьей</w:t>
            </w:r>
          </w:p>
        </w:tc>
      </w:tr>
    </w:tbl>
    <w:p w:rsidR="00F26C69" w:rsidRDefault="00F26C69">
      <w:pPr>
        <w:spacing w:line="305" w:lineRule="exact"/>
        <w:rPr>
          <w:sz w:val="20"/>
          <w:szCs w:val="20"/>
        </w:rPr>
      </w:pPr>
    </w:p>
    <w:p w:rsidR="00F26C69" w:rsidRPr="002D695B" w:rsidRDefault="00A77014" w:rsidP="002D695B">
      <w:pPr>
        <w:pStyle w:val="a6"/>
        <w:ind w:left="-567" w:right="433" w:firstLine="567"/>
        <w:jc w:val="both"/>
        <w:rPr>
          <w:rFonts w:ascii="Times New Roman" w:hAnsi="Times New Roman" w:cs="Times New Roman"/>
          <w:sz w:val="24"/>
          <w:szCs w:val="24"/>
        </w:rPr>
      </w:pPr>
      <w:r w:rsidRPr="002D695B">
        <w:rPr>
          <w:rFonts w:ascii="Times New Roman" w:hAnsi="Times New Roman" w:cs="Times New Roman"/>
          <w:sz w:val="24"/>
          <w:szCs w:val="24"/>
        </w:rPr>
        <w:t>М</w:t>
      </w:r>
      <w:r w:rsidR="002D695B" w:rsidRPr="002D695B">
        <w:rPr>
          <w:rFonts w:ascii="Times New Roman" w:hAnsi="Times New Roman" w:cs="Times New Roman"/>
          <w:sz w:val="24"/>
          <w:szCs w:val="24"/>
        </w:rPr>
        <w:t>Б</w:t>
      </w:r>
      <w:r w:rsidRPr="002D695B">
        <w:rPr>
          <w:rFonts w:ascii="Times New Roman" w:hAnsi="Times New Roman" w:cs="Times New Roman"/>
          <w:sz w:val="24"/>
          <w:szCs w:val="24"/>
        </w:rPr>
        <w:t>ОУ «</w:t>
      </w:r>
      <w:r w:rsidR="002D695B" w:rsidRPr="002D695B">
        <w:rPr>
          <w:rFonts w:ascii="Times New Roman" w:hAnsi="Times New Roman" w:cs="Times New Roman"/>
          <w:sz w:val="24"/>
          <w:szCs w:val="24"/>
        </w:rPr>
        <w:t>ЦО</w:t>
      </w:r>
      <w:r w:rsidRPr="002D695B">
        <w:rPr>
          <w:rFonts w:ascii="Times New Roman" w:hAnsi="Times New Roman" w:cs="Times New Roman"/>
          <w:sz w:val="24"/>
          <w:szCs w:val="24"/>
        </w:rPr>
        <w:t xml:space="preserve"> №5</w:t>
      </w:r>
      <w:r w:rsidR="002D695B" w:rsidRPr="002D695B">
        <w:rPr>
          <w:rFonts w:ascii="Times New Roman" w:hAnsi="Times New Roman" w:cs="Times New Roman"/>
          <w:sz w:val="24"/>
          <w:szCs w:val="24"/>
        </w:rPr>
        <w:t>2 им. В. В. Лапина</w:t>
      </w:r>
      <w:r w:rsidRPr="002D695B">
        <w:rPr>
          <w:rFonts w:ascii="Times New Roman" w:hAnsi="Times New Roman" w:cs="Times New Roman"/>
          <w:sz w:val="24"/>
          <w:szCs w:val="24"/>
        </w:rPr>
        <w:t>» процесс наставничества затрагивает интересы всех субъектов взаимодействия: обучаемого молодого специалиста, самого наставника и организации - работодателя:</w:t>
      </w:r>
    </w:p>
    <w:p w:rsidR="00F26C69" w:rsidRDefault="00A77014">
      <w:pPr>
        <w:spacing w:line="20" w:lineRule="exact"/>
        <w:rPr>
          <w:sz w:val="20"/>
          <w:szCs w:val="20"/>
        </w:rPr>
      </w:pPr>
      <w:r>
        <w:rPr>
          <w:noProof/>
          <w:sz w:val="20"/>
          <w:szCs w:val="20"/>
        </w:rPr>
        <w:drawing>
          <wp:anchor distT="0" distB="0" distL="114300" distR="114300" simplePos="0" relativeHeight="251593728" behindDoc="1" locked="0" layoutInCell="0" allowOverlap="1">
            <wp:simplePos x="0" y="0"/>
            <wp:positionH relativeFrom="column">
              <wp:posOffset>2199640</wp:posOffset>
            </wp:positionH>
            <wp:positionV relativeFrom="paragraph">
              <wp:posOffset>74930</wp:posOffset>
            </wp:positionV>
            <wp:extent cx="2193925" cy="5778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blip>
                    <a:srcRect/>
                    <a:stretch>
                      <a:fillRect/>
                    </a:stretch>
                  </pic:blipFill>
                  <pic:spPr bwMode="auto">
                    <a:xfrm>
                      <a:off x="0" y="0"/>
                      <a:ext cx="2193925" cy="577850"/>
                    </a:xfrm>
                    <a:prstGeom prst="rect">
                      <a:avLst/>
                    </a:prstGeom>
                    <a:noFill/>
                  </pic:spPr>
                </pic:pic>
              </a:graphicData>
            </a:graphic>
          </wp:anchor>
        </w:drawing>
      </w:r>
    </w:p>
    <w:p w:rsidR="00F26C69" w:rsidRDefault="00F26C69">
      <w:pPr>
        <w:spacing w:line="246" w:lineRule="exact"/>
        <w:rPr>
          <w:sz w:val="20"/>
          <w:szCs w:val="20"/>
        </w:rPr>
      </w:pPr>
    </w:p>
    <w:p w:rsidR="00F26C69" w:rsidRDefault="00A77014">
      <w:pPr>
        <w:ind w:right="-179"/>
        <w:jc w:val="center"/>
        <w:rPr>
          <w:sz w:val="20"/>
          <w:szCs w:val="20"/>
        </w:rPr>
      </w:pPr>
      <w:r>
        <w:rPr>
          <w:rFonts w:eastAsia="Times New Roman"/>
          <w:sz w:val="24"/>
          <w:szCs w:val="24"/>
        </w:rPr>
        <w:t>наставничество</w:t>
      </w:r>
    </w:p>
    <w:p w:rsidR="00F26C69" w:rsidRDefault="00A77014">
      <w:pPr>
        <w:spacing w:line="20" w:lineRule="exact"/>
        <w:rPr>
          <w:sz w:val="20"/>
          <w:szCs w:val="20"/>
        </w:rPr>
      </w:pPr>
      <w:r>
        <w:rPr>
          <w:noProof/>
          <w:sz w:val="20"/>
          <w:szCs w:val="20"/>
        </w:rPr>
        <w:drawing>
          <wp:anchor distT="0" distB="0" distL="114300" distR="114300" simplePos="0" relativeHeight="251594752" behindDoc="1" locked="0" layoutInCell="0" allowOverlap="1">
            <wp:simplePos x="0" y="0"/>
            <wp:positionH relativeFrom="column">
              <wp:posOffset>1123950</wp:posOffset>
            </wp:positionH>
            <wp:positionV relativeFrom="paragraph">
              <wp:posOffset>237490</wp:posOffset>
            </wp:positionV>
            <wp:extent cx="4064000" cy="12452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blip>
                    <a:srcRect/>
                    <a:stretch>
                      <a:fillRect/>
                    </a:stretch>
                  </pic:blipFill>
                  <pic:spPr bwMode="auto">
                    <a:xfrm>
                      <a:off x="0" y="0"/>
                      <a:ext cx="4064000" cy="1245235"/>
                    </a:xfrm>
                    <a:prstGeom prst="rect">
                      <a:avLst/>
                    </a:prstGeom>
                    <a:noFill/>
                  </pic:spPr>
                </pic:pic>
              </a:graphicData>
            </a:graphic>
          </wp:anchor>
        </w:drawing>
      </w:r>
    </w:p>
    <w:p w:rsidR="00F26C69" w:rsidRDefault="00F26C69">
      <w:pPr>
        <w:spacing w:line="200" w:lineRule="exact"/>
        <w:rPr>
          <w:sz w:val="20"/>
          <w:szCs w:val="20"/>
        </w:rPr>
      </w:pPr>
    </w:p>
    <w:p w:rsidR="00F26C69" w:rsidRDefault="00F26C69">
      <w:pPr>
        <w:spacing w:line="200" w:lineRule="exact"/>
        <w:rPr>
          <w:sz w:val="20"/>
          <w:szCs w:val="20"/>
        </w:rPr>
      </w:pPr>
    </w:p>
    <w:p w:rsidR="00F26C69" w:rsidRDefault="00F26C69">
      <w:pPr>
        <w:spacing w:line="200" w:lineRule="exact"/>
        <w:rPr>
          <w:sz w:val="20"/>
          <w:szCs w:val="20"/>
        </w:rPr>
      </w:pPr>
    </w:p>
    <w:p w:rsidR="00F26C69" w:rsidRDefault="00F26C69">
      <w:pPr>
        <w:spacing w:line="200" w:lineRule="exact"/>
        <w:rPr>
          <w:sz w:val="20"/>
          <w:szCs w:val="20"/>
        </w:rPr>
      </w:pPr>
    </w:p>
    <w:p w:rsidR="00F26C69" w:rsidRDefault="00F26C69">
      <w:pPr>
        <w:spacing w:line="200" w:lineRule="exact"/>
        <w:rPr>
          <w:sz w:val="20"/>
          <w:szCs w:val="20"/>
        </w:rPr>
      </w:pPr>
    </w:p>
    <w:p w:rsidR="00F26C69" w:rsidRDefault="00F26C69">
      <w:pPr>
        <w:spacing w:line="200" w:lineRule="exact"/>
        <w:rPr>
          <w:sz w:val="20"/>
          <w:szCs w:val="20"/>
        </w:rPr>
      </w:pPr>
    </w:p>
    <w:p w:rsidR="00F26C69" w:rsidRDefault="00F26C69">
      <w:pPr>
        <w:spacing w:line="250" w:lineRule="exact"/>
        <w:rPr>
          <w:sz w:val="20"/>
          <w:szCs w:val="20"/>
        </w:rPr>
      </w:pPr>
    </w:p>
    <w:p w:rsidR="00F26C69" w:rsidRDefault="007B2117">
      <w:pPr>
        <w:ind w:right="380"/>
        <w:jc w:val="center"/>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4362450</wp:posOffset>
            </wp:positionH>
            <wp:positionV relativeFrom="paragraph">
              <wp:posOffset>64135</wp:posOffset>
            </wp:positionV>
            <wp:extent cx="2133600" cy="36004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blip>
                    <a:srcRect/>
                    <a:stretch>
                      <a:fillRect/>
                    </a:stretch>
                  </pic:blipFill>
                  <pic:spPr bwMode="auto">
                    <a:xfrm>
                      <a:off x="0" y="0"/>
                      <a:ext cx="2133600" cy="36004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-457200</wp:posOffset>
            </wp:positionH>
            <wp:positionV relativeFrom="paragraph">
              <wp:posOffset>187959</wp:posOffset>
            </wp:positionV>
            <wp:extent cx="2571750" cy="319087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blip>
                    <a:srcRect/>
                    <a:stretch>
                      <a:fillRect/>
                    </a:stretch>
                  </pic:blipFill>
                  <pic:spPr bwMode="auto">
                    <a:xfrm>
                      <a:off x="0" y="0"/>
                      <a:ext cx="2571750" cy="3190875"/>
                    </a:xfrm>
                    <a:prstGeom prst="rect">
                      <a:avLst/>
                    </a:prstGeom>
                    <a:noFill/>
                  </pic:spPr>
                </pic:pic>
              </a:graphicData>
            </a:graphic>
          </wp:anchor>
        </w:drawing>
      </w:r>
      <w:bookmarkStart w:id="0" w:name="_GoBack"/>
      <w:bookmarkEnd w:id="0"/>
      <w:r w:rsidR="00A77014">
        <w:rPr>
          <w:rFonts w:eastAsia="Times New Roman"/>
          <w:sz w:val="24"/>
          <w:szCs w:val="24"/>
        </w:rPr>
        <w:t>Молодой специалист</w:t>
      </w:r>
    </w:p>
    <w:p w:rsidR="00F26C69" w:rsidRDefault="00F26C69">
      <w:pPr>
        <w:spacing w:line="20" w:lineRule="exact"/>
        <w:rPr>
          <w:sz w:val="20"/>
          <w:szCs w:val="20"/>
        </w:rPr>
      </w:pPr>
    </w:p>
    <w:p w:rsidR="00F26C69" w:rsidRPr="00280F9F" w:rsidRDefault="00A77014">
      <w:pPr>
        <w:spacing w:line="188" w:lineRule="auto"/>
        <w:ind w:left="7160"/>
        <w:rPr>
          <w:sz w:val="24"/>
          <w:szCs w:val="24"/>
        </w:rPr>
      </w:pPr>
      <w:r w:rsidRPr="00280F9F">
        <w:rPr>
          <w:rFonts w:eastAsia="Times New Roman"/>
          <w:sz w:val="24"/>
          <w:szCs w:val="24"/>
        </w:rPr>
        <w:t xml:space="preserve">Администрация </w:t>
      </w:r>
      <w:r w:rsidR="00280F9F">
        <w:rPr>
          <w:rFonts w:eastAsia="Times New Roman"/>
          <w:sz w:val="24"/>
          <w:szCs w:val="24"/>
        </w:rPr>
        <w:t>ОО</w:t>
      </w:r>
    </w:p>
    <w:p w:rsidR="007B2117" w:rsidRDefault="00A77014" w:rsidP="007B2117">
      <w:pPr>
        <w:spacing w:line="221" w:lineRule="auto"/>
        <w:ind w:left="-284"/>
        <w:rPr>
          <w:rFonts w:eastAsia="Times New Roman"/>
          <w:sz w:val="24"/>
          <w:szCs w:val="24"/>
        </w:rPr>
      </w:pPr>
      <w:r>
        <w:rPr>
          <w:rFonts w:eastAsia="Times New Roman"/>
          <w:sz w:val="24"/>
          <w:szCs w:val="24"/>
        </w:rPr>
        <w:t>Наставник</w:t>
      </w:r>
      <w:r w:rsidR="007B2117">
        <w:rPr>
          <w:rFonts w:eastAsia="Times New Roman"/>
          <w:sz w:val="24"/>
          <w:szCs w:val="24"/>
        </w:rPr>
        <w:t xml:space="preserve"> (ведущий,</w:t>
      </w:r>
    </w:p>
    <w:p w:rsidR="007B2117" w:rsidRPr="007B2117" w:rsidRDefault="007B2117" w:rsidP="007B2117">
      <w:pPr>
        <w:spacing w:line="221" w:lineRule="auto"/>
        <w:ind w:left="-284"/>
        <w:rPr>
          <w:rFonts w:eastAsia="Times New Roman"/>
          <w:sz w:val="24"/>
          <w:szCs w:val="24"/>
        </w:rPr>
      </w:pPr>
      <w:r>
        <w:rPr>
          <w:rFonts w:eastAsia="Times New Roman"/>
          <w:sz w:val="24"/>
          <w:szCs w:val="24"/>
        </w:rPr>
        <w:t>старший, специалист-наставник)</w:t>
      </w:r>
    </w:p>
    <w:p w:rsidR="00F26C69" w:rsidRDefault="00F26C69">
      <w:pPr>
        <w:spacing w:line="20" w:lineRule="exact"/>
        <w:rPr>
          <w:sz w:val="20"/>
          <w:szCs w:val="20"/>
        </w:rPr>
      </w:pPr>
    </w:p>
    <w:p w:rsidR="00F26C69" w:rsidRDefault="00FF28C8">
      <w:pPr>
        <w:spacing w:line="200" w:lineRule="exact"/>
        <w:rPr>
          <w:sz w:val="20"/>
          <w:szCs w:val="20"/>
        </w:rPr>
      </w:pPr>
      <w:r>
        <w:rPr>
          <w:noProof/>
          <w:sz w:val="20"/>
          <w:szCs w:val="20"/>
        </w:rPr>
        <w:drawing>
          <wp:anchor distT="0" distB="0" distL="114300" distR="114300" simplePos="0" relativeHeight="251597824" behindDoc="1" locked="0" layoutInCell="0" allowOverlap="1">
            <wp:simplePos x="0" y="0"/>
            <wp:positionH relativeFrom="column">
              <wp:posOffset>2000250</wp:posOffset>
            </wp:positionH>
            <wp:positionV relativeFrom="paragraph">
              <wp:posOffset>118110</wp:posOffset>
            </wp:positionV>
            <wp:extent cx="2332355" cy="30099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blip>
                    <a:srcRect/>
                    <a:stretch>
                      <a:fillRect/>
                    </a:stretch>
                  </pic:blipFill>
                  <pic:spPr bwMode="auto">
                    <a:xfrm>
                      <a:off x="0" y="0"/>
                      <a:ext cx="2332355" cy="3009900"/>
                    </a:xfrm>
                    <a:prstGeom prst="rect">
                      <a:avLst/>
                    </a:prstGeom>
                    <a:noFill/>
                  </pic:spPr>
                </pic:pic>
              </a:graphicData>
            </a:graphic>
          </wp:anchor>
        </w:drawing>
      </w:r>
    </w:p>
    <w:p w:rsidR="00F26C69" w:rsidRDefault="00F26C69">
      <w:pPr>
        <w:spacing w:line="200" w:lineRule="exact"/>
        <w:rPr>
          <w:sz w:val="20"/>
          <w:szCs w:val="20"/>
        </w:rPr>
      </w:pPr>
    </w:p>
    <w:p w:rsidR="00F26C69" w:rsidRDefault="00F26C69">
      <w:pPr>
        <w:spacing w:line="200" w:lineRule="exact"/>
        <w:rPr>
          <w:sz w:val="20"/>
          <w:szCs w:val="20"/>
        </w:rPr>
      </w:pPr>
    </w:p>
    <w:p w:rsidR="00F26C69" w:rsidRDefault="00F26C69">
      <w:pPr>
        <w:spacing w:line="256" w:lineRule="exact"/>
        <w:rPr>
          <w:sz w:val="20"/>
          <w:szCs w:val="20"/>
        </w:rPr>
      </w:pPr>
    </w:p>
    <w:tbl>
      <w:tblPr>
        <w:tblW w:w="0" w:type="auto"/>
        <w:tblInd w:w="480" w:type="dxa"/>
        <w:tblLayout w:type="fixed"/>
        <w:tblCellMar>
          <w:left w:w="0" w:type="dxa"/>
          <w:right w:w="0" w:type="dxa"/>
        </w:tblCellMar>
        <w:tblLook w:val="04A0"/>
      </w:tblPr>
      <w:tblGrid>
        <w:gridCol w:w="2500"/>
        <w:gridCol w:w="3900"/>
        <w:gridCol w:w="540"/>
        <w:gridCol w:w="1620"/>
        <w:gridCol w:w="540"/>
        <w:gridCol w:w="540"/>
      </w:tblGrid>
      <w:tr w:rsidR="007B2117" w:rsidTr="007B2117">
        <w:trPr>
          <w:trHeight w:val="288"/>
        </w:trPr>
        <w:tc>
          <w:tcPr>
            <w:tcW w:w="2500" w:type="dxa"/>
            <w:vAlign w:val="bottom"/>
          </w:tcPr>
          <w:p w:rsidR="007B2117" w:rsidRDefault="007B2117">
            <w:pPr>
              <w:rPr>
                <w:sz w:val="24"/>
                <w:szCs w:val="24"/>
              </w:rPr>
            </w:pPr>
          </w:p>
        </w:tc>
        <w:tc>
          <w:tcPr>
            <w:tcW w:w="3900" w:type="dxa"/>
            <w:vAlign w:val="bottom"/>
          </w:tcPr>
          <w:p w:rsidR="007B2117" w:rsidRDefault="007B2117">
            <w:pPr>
              <w:ind w:left="520"/>
              <w:rPr>
                <w:sz w:val="20"/>
                <w:szCs w:val="20"/>
              </w:rPr>
            </w:pPr>
            <w:r>
              <w:rPr>
                <w:rFonts w:eastAsia="Times New Roman"/>
                <w:sz w:val="24"/>
                <w:szCs w:val="24"/>
              </w:rPr>
              <w:t>Получает  знания, развивает</w:t>
            </w:r>
          </w:p>
        </w:tc>
        <w:tc>
          <w:tcPr>
            <w:tcW w:w="2160" w:type="dxa"/>
            <w:gridSpan w:val="2"/>
            <w:vAlign w:val="bottom"/>
          </w:tcPr>
          <w:p w:rsidR="007B2117" w:rsidRDefault="007B2117">
            <w:pPr>
              <w:ind w:left="440"/>
              <w:rPr>
                <w:sz w:val="20"/>
                <w:szCs w:val="20"/>
              </w:rPr>
            </w:pPr>
            <w:r>
              <w:rPr>
                <w:rFonts w:eastAsia="Times New Roman"/>
                <w:sz w:val="24"/>
                <w:szCs w:val="24"/>
              </w:rPr>
              <w:t>Повышает</w:t>
            </w:r>
          </w:p>
        </w:tc>
        <w:tc>
          <w:tcPr>
            <w:tcW w:w="540" w:type="dxa"/>
          </w:tcPr>
          <w:p w:rsidR="007B2117" w:rsidRDefault="007B2117">
            <w:pPr>
              <w:rPr>
                <w:sz w:val="24"/>
                <w:szCs w:val="24"/>
              </w:rPr>
            </w:pPr>
          </w:p>
        </w:tc>
        <w:tc>
          <w:tcPr>
            <w:tcW w:w="540" w:type="dxa"/>
            <w:vAlign w:val="bottom"/>
          </w:tcPr>
          <w:p w:rsidR="007B2117" w:rsidRDefault="007B2117">
            <w:pPr>
              <w:rPr>
                <w:sz w:val="24"/>
                <w:szCs w:val="24"/>
              </w:rPr>
            </w:pPr>
          </w:p>
        </w:tc>
      </w:tr>
      <w:tr w:rsidR="007B2117" w:rsidTr="007B2117">
        <w:trPr>
          <w:trHeight w:val="283"/>
        </w:trPr>
        <w:tc>
          <w:tcPr>
            <w:tcW w:w="2500" w:type="dxa"/>
            <w:vAlign w:val="bottom"/>
          </w:tcPr>
          <w:p w:rsidR="007B2117" w:rsidRDefault="007B2117" w:rsidP="007B2117">
            <w:pPr>
              <w:ind w:right="380"/>
              <w:rPr>
                <w:sz w:val="20"/>
                <w:szCs w:val="20"/>
              </w:rPr>
            </w:pPr>
            <w:r>
              <w:rPr>
                <w:rFonts w:eastAsia="Times New Roman"/>
                <w:sz w:val="24"/>
                <w:szCs w:val="24"/>
              </w:rPr>
              <w:t>Развивает  свои</w:t>
            </w:r>
          </w:p>
        </w:tc>
        <w:tc>
          <w:tcPr>
            <w:tcW w:w="3900" w:type="dxa"/>
            <w:vAlign w:val="bottom"/>
          </w:tcPr>
          <w:p w:rsidR="007B2117" w:rsidRDefault="007B2117">
            <w:pPr>
              <w:spacing w:line="264" w:lineRule="exact"/>
              <w:ind w:left="520"/>
              <w:rPr>
                <w:sz w:val="20"/>
                <w:szCs w:val="20"/>
              </w:rPr>
            </w:pPr>
            <w:r>
              <w:rPr>
                <w:rFonts w:eastAsia="Times New Roman"/>
                <w:sz w:val="24"/>
                <w:szCs w:val="24"/>
              </w:rPr>
              <w:t>практические навыки и</w:t>
            </w:r>
          </w:p>
        </w:tc>
        <w:tc>
          <w:tcPr>
            <w:tcW w:w="2160" w:type="dxa"/>
            <w:gridSpan w:val="2"/>
            <w:vAlign w:val="bottom"/>
          </w:tcPr>
          <w:p w:rsidR="007B2117" w:rsidRDefault="007B2117">
            <w:pPr>
              <w:ind w:left="440"/>
              <w:rPr>
                <w:sz w:val="20"/>
                <w:szCs w:val="20"/>
              </w:rPr>
            </w:pPr>
            <w:r>
              <w:rPr>
                <w:rFonts w:eastAsia="Times New Roman"/>
                <w:sz w:val="24"/>
                <w:szCs w:val="24"/>
              </w:rPr>
              <w:t>культурный</w:t>
            </w:r>
          </w:p>
        </w:tc>
        <w:tc>
          <w:tcPr>
            <w:tcW w:w="540" w:type="dxa"/>
          </w:tcPr>
          <w:p w:rsidR="007B2117" w:rsidRDefault="007B2117">
            <w:pPr>
              <w:jc w:val="right"/>
              <w:rPr>
                <w:rFonts w:eastAsia="Times New Roman"/>
                <w:sz w:val="24"/>
                <w:szCs w:val="24"/>
              </w:rPr>
            </w:pPr>
          </w:p>
        </w:tc>
        <w:tc>
          <w:tcPr>
            <w:tcW w:w="540" w:type="dxa"/>
            <w:vAlign w:val="bottom"/>
          </w:tcPr>
          <w:p w:rsidR="007B2117" w:rsidRDefault="007B2117">
            <w:pPr>
              <w:jc w:val="right"/>
              <w:rPr>
                <w:sz w:val="20"/>
                <w:szCs w:val="20"/>
              </w:rPr>
            </w:pPr>
            <w:r>
              <w:rPr>
                <w:rFonts w:eastAsia="Times New Roman"/>
                <w:sz w:val="24"/>
                <w:szCs w:val="24"/>
              </w:rPr>
              <w:t>и</w:t>
            </w:r>
          </w:p>
        </w:tc>
      </w:tr>
      <w:tr w:rsidR="007B2117" w:rsidTr="007B2117">
        <w:trPr>
          <w:trHeight w:val="276"/>
        </w:trPr>
        <w:tc>
          <w:tcPr>
            <w:tcW w:w="2500" w:type="dxa"/>
            <w:vAlign w:val="bottom"/>
          </w:tcPr>
          <w:p w:rsidR="007B2117" w:rsidRDefault="007B2117">
            <w:pPr>
              <w:ind w:right="380"/>
              <w:jc w:val="center"/>
              <w:rPr>
                <w:sz w:val="20"/>
                <w:szCs w:val="20"/>
              </w:rPr>
            </w:pPr>
            <w:r>
              <w:rPr>
                <w:rFonts w:eastAsia="Times New Roman"/>
                <w:w w:val="99"/>
                <w:sz w:val="24"/>
                <w:szCs w:val="24"/>
              </w:rPr>
              <w:t>деловые качества,</w:t>
            </w:r>
          </w:p>
        </w:tc>
        <w:tc>
          <w:tcPr>
            <w:tcW w:w="3900" w:type="dxa"/>
            <w:vAlign w:val="bottom"/>
          </w:tcPr>
          <w:p w:rsidR="007B2117" w:rsidRDefault="007B2117">
            <w:pPr>
              <w:spacing w:line="264" w:lineRule="exact"/>
              <w:ind w:left="520"/>
              <w:rPr>
                <w:sz w:val="20"/>
                <w:szCs w:val="20"/>
              </w:rPr>
            </w:pPr>
            <w:r>
              <w:rPr>
                <w:rFonts w:eastAsia="Times New Roman"/>
                <w:sz w:val="24"/>
                <w:szCs w:val="24"/>
              </w:rPr>
              <w:t>умения, повышает свой</w:t>
            </w:r>
          </w:p>
        </w:tc>
        <w:tc>
          <w:tcPr>
            <w:tcW w:w="540" w:type="dxa"/>
          </w:tcPr>
          <w:p w:rsidR="007B2117" w:rsidRDefault="007B2117">
            <w:pPr>
              <w:ind w:left="440"/>
              <w:rPr>
                <w:rFonts w:eastAsia="Times New Roman"/>
                <w:sz w:val="24"/>
                <w:szCs w:val="24"/>
              </w:rPr>
            </w:pPr>
          </w:p>
        </w:tc>
        <w:tc>
          <w:tcPr>
            <w:tcW w:w="2700" w:type="dxa"/>
            <w:gridSpan w:val="3"/>
            <w:vAlign w:val="bottom"/>
          </w:tcPr>
          <w:p w:rsidR="007B2117" w:rsidRDefault="007B2117">
            <w:pPr>
              <w:ind w:left="440"/>
              <w:rPr>
                <w:sz w:val="20"/>
                <w:szCs w:val="20"/>
              </w:rPr>
            </w:pPr>
            <w:r>
              <w:rPr>
                <w:rFonts w:eastAsia="Times New Roman"/>
                <w:sz w:val="24"/>
                <w:szCs w:val="24"/>
              </w:rPr>
              <w:t>профессиональный</w:t>
            </w:r>
          </w:p>
        </w:tc>
      </w:tr>
      <w:tr w:rsidR="007B2117" w:rsidTr="007B2117">
        <w:trPr>
          <w:trHeight w:val="276"/>
        </w:trPr>
        <w:tc>
          <w:tcPr>
            <w:tcW w:w="2500" w:type="dxa"/>
            <w:vAlign w:val="bottom"/>
          </w:tcPr>
          <w:p w:rsidR="007B2117" w:rsidRDefault="007B2117">
            <w:pPr>
              <w:ind w:right="400"/>
              <w:jc w:val="center"/>
              <w:rPr>
                <w:sz w:val="20"/>
                <w:szCs w:val="20"/>
              </w:rPr>
            </w:pPr>
            <w:r>
              <w:rPr>
                <w:rFonts w:eastAsia="Times New Roman"/>
                <w:w w:val="99"/>
                <w:sz w:val="24"/>
                <w:szCs w:val="24"/>
              </w:rPr>
              <w:t>повышает</w:t>
            </w:r>
          </w:p>
        </w:tc>
        <w:tc>
          <w:tcPr>
            <w:tcW w:w="3900" w:type="dxa"/>
            <w:vAlign w:val="bottom"/>
          </w:tcPr>
          <w:p w:rsidR="007B2117" w:rsidRDefault="007B2117">
            <w:pPr>
              <w:spacing w:line="264" w:lineRule="exact"/>
              <w:ind w:left="520"/>
              <w:rPr>
                <w:sz w:val="20"/>
                <w:szCs w:val="20"/>
              </w:rPr>
            </w:pPr>
            <w:r>
              <w:rPr>
                <w:rFonts w:eastAsia="Times New Roman"/>
                <w:sz w:val="24"/>
                <w:szCs w:val="24"/>
              </w:rPr>
              <w:t>профессиональный уровень</w:t>
            </w:r>
          </w:p>
        </w:tc>
        <w:tc>
          <w:tcPr>
            <w:tcW w:w="540" w:type="dxa"/>
          </w:tcPr>
          <w:p w:rsidR="007B2117" w:rsidRDefault="007B2117">
            <w:pPr>
              <w:ind w:left="440"/>
              <w:rPr>
                <w:rFonts w:eastAsia="Times New Roman"/>
                <w:sz w:val="24"/>
                <w:szCs w:val="24"/>
              </w:rPr>
            </w:pPr>
          </w:p>
        </w:tc>
        <w:tc>
          <w:tcPr>
            <w:tcW w:w="2700" w:type="dxa"/>
            <w:gridSpan w:val="3"/>
            <w:vAlign w:val="bottom"/>
          </w:tcPr>
          <w:p w:rsidR="007B2117" w:rsidRDefault="007B2117">
            <w:pPr>
              <w:ind w:left="440"/>
              <w:rPr>
                <w:sz w:val="20"/>
                <w:szCs w:val="20"/>
              </w:rPr>
            </w:pPr>
            <w:r>
              <w:rPr>
                <w:rFonts w:eastAsia="Times New Roman"/>
                <w:sz w:val="24"/>
                <w:szCs w:val="24"/>
              </w:rPr>
              <w:t>уровень   подготовки</w:t>
            </w:r>
          </w:p>
        </w:tc>
      </w:tr>
      <w:tr w:rsidR="007B2117" w:rsidTr="007B2117">
        <w:trPr>
          <w:trHeight w:val="276"/>
        </w:trPr>
        <w:tc>
          <w:tcPr>
            <w:tcW w:w="2500" w:type="dxa"/>
            <w:vAlign w:val="bottom"/>
          </w:tcPr>
          <w:p w:rsidR="007B2117" w:rsidRDefault="007B2117">
            <w:pPr>
              <w:ind w:right="400"/>
              <w:jc w:val="center"/>
              <w:rPr>
                <w:sz w:val="20"/>
                <w:szCs w:val="20"/>
              </w:rPr>
            </w:pPr>
            <w:r>
              <w:rPr>
                <w:rFonts w:eastAsia="Times New Roman"/>
                <w:sz w:val="24"/>
                <w:szCs w:val="24"/>
              </w:rPr>
              <w:t>профессиональный</w:t>
            </w:r>
          </w:p>
        </w:tc>
        <w:tc>
          <w:tcPr>
            <w:tcW w:w="3900" w:type="dxa"/>
            <w:vAlign w:val="bottom"/>
          </w:tcPr>
          <w:p w:rsidR="007B2117" w:rsidRDefault="007B2117">
            <w:pPr>
              <w:spacing w:line="264" w:lineRule="exact"/>
              <w:ind w:left="520"/>
              <w:rPr>
                <w:sz w:val="20"/>
                <w:szCs w:val="20"/>
              </w:rPr>
            </w:pPr>
            <w:r>
              <w:rPr>
                <w:rFonts w:eastAsia="Times New Roman"/>
                <w:sz w:val="24"/>
                <w:szCs w:val="24"/>
              </w:rPr>
              <w:t>и способности;</w:t>
            </w:r>
          </w:p>
        </w:tc>
        <w:tc>
          <w:tcPr>
            <w:tcW w:w="2160" w:type="dxa"/>
            <w:gridSpan w:val="2"/>
            <w:vAlign w:val="bottom"/>
          </w:tcPr>
          <w:p w:rsidR="007B2117" w:rsidRDefault="007B2117">
            <w:pPr>
              <w:ind w:left="440"/>
              <w:rPr>
                <w:sz w:val="20"/>
                <w:szCs w:val="20"/>
              </w:rPr>
            </w:pPr>
            <w:r>
              <w:rPr>
                <w:rFonts w:eastAsia="Times New Roman"/>
                <w:sz w:val="24"/>
                <w:szCs w:val="24"/>
              </w:rPr>
              <w:t>кадров;</w:t>
            </w:r>
          </w:p>
        </w:tc>
        <w:tc>
          <w:tcPr>
            <w:tcW w:w="540" w:type="dxa"/>
          </w:tcPr>
          <w:p w:rsidR="007B2117" w:rsidRDefault="007B2117">
            <w:pPr>
              <w:rPr>
                <w:sz w:val="23"/>
                <w:szCs w:val="23"/>
              </w:rPr>
            </w:pPr>
          </w:p>
        </w:tc>
        <w:tc>
          <w:tcPr>
            <w:tcW w:w="540" w:type="dxa"/>
            <w:vAlign w:val="bottom"/>
          </w:tcPr>
          <w:p w:rsidR="007B2117" w:rsidRDefault="007B2117">
            <w:pPr>
              <w:rPr>
                <w:sz w:val="23"/>
                <w:szCs w:val="23"/>
              </w:rPr>
            </w:pPr>
          </w:p>
        </w:tc>
      </w:tr>
      <w:tr w:rsidR="007B2117" w:rsidTr="007B2117">
        <w:trPr>
          <w:trHeight w:val="276"/>
        </w:trPr>
        <w:tc>
          <w:tcPr>
            <w:tcW w:w="2500" w:type="dxa"/>
            <w:vAlign w:val="bottom"/>
          </w:tcPr>
          <w:p w:rsidR="007B2117" w:rsidRDefault="007B2117">
            <w:pPr>
              <w:ind w:right="380"/>
              <w:jc w:val="center"/>
              <w:rPr>
                <w:sz w:val="20"/>
                <w:szCs w:val="20"/>
              </w:rPr>
            </w:pPr>
            <w:r>
              <w:rPr>
                <w:rFonts w:eastAsia="Times New Roman"/>
                <w:w w:val="99"/>
                <w:sz w:val="24"/>
                <w:szCs w:val="24"/>
              </w:rPr>
              <w:t>уровень в процессе</w:t>
            </w:r>
          </w:p>
        </w:tc>
        <w:tc>
          <w:tcPr>
            <w:tcW w:w="3900" w:type="dxa"/>
            <w:vAlign w:val="bottom"/>
          </w:tcPr>
          <w:p w:rsidR="007B2117" w:rsidRDefault="007B2117">
            <w:pPr>
              <w:spacing w:line="264" w:lineRule="exact"/>
              <w:ind w:left="520"/>
              <w:rPr>
                <w:sz w:val="20"/>
                <w:szCs w:val="20"/>
              </w:rPr>
            </w:pPr>
            <w:r>
              <w:rPr>
                <w:rFonts w:eastAsia="Times New Roman"/>
                <w:sz w:val="24"/>
                <w:szCs w:val="24"/>
              </w:rPr>
              <w:t>Проектирует  собственную</w:t>
            </w:r>
          </w:p>
        </w:tc>
        <w:tc>
          <w:tcPr>
            <w:tcW w:w="2160" w:type="dxa"/>
            <w:gridSpan w:val="2"/>
            <w:vAlign w:val="bottom"/>
          </w:tcPr>
          <w:p w:rsidR="007B2117" w:rsidRDefault="007B2117">
            <w:pPr>
              <w:ind w:left="440"/>
              <w:rPr>
                <w:sz w:val="20"/>
                <w:szCs w:val="20"/>
              </w:rPr>
            </w:pPr>
            <w:r>
              <w:rPr>
                <w:rFonts w:eastAsia="Times New Roman"/>
                <w:sz w:val="24"/>
                <w:szCs w:val="24"/>
              </w:rPr>
              <w:t>Улучшаются</w:t>
            </w:r>
          </w:p>
        </w:tc>
        <w:tc>
          <w:tcPr>
            <w:tcW w:w="540" w:type="dxa"/>
          </w:tcPr>
          <w:p w:rsidR="007B2117" w:rsidRDefault="007B2117">
            <w:pPr>
              <w:rPr>
                <w:sz w:val="24"/>
                <w:szCs w:val="24"/>
              </w:rPr>
            </w:pPr>
          </w:p>
        </w:tc>
        <w:tc>
          <w:tcPr>
            <w:tcW w:w="540" w:type="dxa"/>
            <w:vAlign w:val="bottom"/>
          </w:tcPr>
          <w:p w:rsidR="007B2117" w:rsidRDefault="007B2117">
            <w:pPr>
              <w:rPr>
                <w:sz w:val="24"/>
                <w:szCs w:val="24"/>
              </w:rPr>
            </w:pPr>
          </w:p>
        </w:tc>
      </w:tr>
      <w:tr w:rsidR="007B2117" w:rsidTr="007B2117">
        <w:trPr>
          <w:trHeight w:val="276"/>
        </w:trPr>
        <w:tc>
          <w:tcPr>
            <w:tcW w:w="2500" w:type="dxa"/>
            <w:vAlign w:val="bottom"/>
          </w:tcPr>
          <w:p w:rsidR="007B2117" w:rsidRDefault="007B2117">
            <w:pPr>
              <w:ind w:right="380"/>
              <w:jc w:val="center"/>
              <w:rPr>
                <w:sz w:val="20"/>
                <w:szCs w:val="20"/>
              </w:rPr>
            </w:pPr>
            <w:r>
              <w:rPr>
                <w:rFonts w:eastAsia="Times New Roman"/>
                <w:w w:val="99"/>
                <w:sz w:val="24"/>
                <w:szCs w:val="24"/>
              </w:rPr>
              <w:t>взаимодействия с</w:t>
            </w:r>
          </w:p>
        </w:tc>
        <w:tc>
          <w:tcPr>
            <w:tcW w:w="3900" w:type="dxa"/>
            <w:vAlign w:val="bottom"/>
          </w:tcPr>
          <w:p w:rsidR="007B2117" w:rsidRDefault="007B2117">
            <w:pPr>
              <w:spacing w:line="264" w:lineRule="exact"/>
              <w:ind w:left="520"/>
              <w:rPr>
                <w:sz w:val="20"/>
                <w:szCs w:val="20"/>
              </w:rPr>
            </w:pPr>
            <w:r>
              <w:rPr>
                <w:rFonts w:eastAsia="Times New Roman"/>
                <w:sz w:val="24"/>
                <w:szCs w:val="24"/>
              </w:rPr>
              <w:t>профессиональнуюкарьеру;</w:t>
            </w:r>
          </w:p>
        </w:tc>
        <w:tc>
          <w:tcPr>
            <w:tcW w:w="540" w:type="dxa"/>
          </w:tcPr>
          <w:p w:rsidR="007B2117" w:rsidRDefault="007B2117">
            <w:pPr>
              <w:ind w:left="440"/>
              <w:rPr>
                <w:rFonts w:eastAsia="Times New Roman"/>
                <w:sz w:val="24"/>
                <w:szCs w:val="24"/>
              </w:rPr>
            </w:pPr>
          </w:p>
        </w:tc>
        <w:tc>
          <w:tcPr>
            <w:tcW w:w="2700" w:type="dxa"/>
            <w:gridSpan w:val="3"/>
            <w:vAlign w:val="bottom"/>
          </w:tcPr>
          <w:p w:rsidR="007B2117" w:rsidRDefault="007B2117">
            <w:pPr>
              <w:ind w:left="440"/>
              <w:rPr>
                <w:sz w:val="20"/>
                <w:szCs w:val="20"/>
              </w:rPr>
            </w:pPr>
            <w:r>
              <w:rPr>
                <w:rFonts w:eastAsia="Times New Roman"/>
                <w:sz w:val="24"/>
                <w:szCs w:val="24"/>
              </w:rPr>
              <w:t>взаимоотношения</w:t>
            </w:r>
          </w:p>
        </w:tc>
      </w:tr>
      <w:tr w:rsidR="007B2117" w:rsidTr="007B2117">
        <w:trPr>
          <w:trHeight w:val="276"/>
        </w:trPr>
        <w:tc>
          <w:tcPr>
            <w:tcW w:w="2500" w:type="dxa"/>
            <w:vAlign w:val="bottom"/>
          </w:tcPr>
          <w:p w:rsidR="007B2117" w:rsidRDefault="007B2117">
            <w:pPr>
              <w:ind w:right="380"/>
              <w:jc w:val="center"/>
              <w:rPr>
                <w:sz w:val="20"/>
                <w:szCs w:val="20"/>
              </w:rPr>
            </w:pPr>
            <w:r>
              <w:rPr>
                <w:rFonts w:eastAsia="Times New Roman"/>
                <w:sz w:val="24"/>
                <w:szCs w:val="24"/>
              </w:rPr>
              <w:t>молодым</w:t>
            </w:r>
          </w:p>
        </w:tc>
        <w:tc>
          <w:tcPr>
            <w:tcW w:w="3900" w:type="dxa"/>
            <w:vAlign w:val="bottom"/>
          </w:tcPr>
          <w:p w:rsidR="007B2117" w:rsidRDefault="007B2117">
            <w:pPr>
              <w:spacing w:line="264" w:lineRule="exact"/>
              <w:ind w:left="520"/>
              <w:rPr>
                <w:sz w:val="20"/>
                <w:szCs w:val="20"/>
              </w:rPr>
            </w:pPr>
            <w:r>
              <w:rPr>
                <w:rFonts w:eastAsia="Times New Roman"/>
                <w:sz w:val="24"/>
                <w:szCs w:val="24"/>
              </w:rPr>
              <w:t>Учится выстраивать</w:t>
            </w:r>
          </w:p>
        </w:tc>
        <w:tc>
          <w:tcPr>
            <w:tcW w:w="540" w:type="dxa"/>
          </w:tcPr>
          <w:p w:rsidR="007B2117" w:rsidRDefault="007B2117">
            <w:pPr>
              <w:ind w:left="440"/>
              <w:rPr>
                <w:rFonts w:eastAsia="Times New Roman"/>
                <w:w w:val="99"/>
                <w:sz w:val="24"/>
                <w:szCs w:val="24"/>
              </w:rPr>
            </w:pPr>
          </w:p>
        </w:tc>
        <w:tc>
          <w:tcPr>
            <w:tcW w:w="2700" w:type="dxa"/>
            <w:gridSpan w:val="3"/>
            <w:vAlign w:val="bottom"/>
          </w:tcPr>
          <w:p w:rsidR="007B2117" w:rsidRDefault="007B2117">
            <w:pPr>
              <w:ind w:left="440"/>
              <w:rPr>
                <w:sz w:val="20"/>
                <w:szCs w:val="20"/>
              </w:rPr>
            </w:pPr>
            <w:r>
              <w:rPr>
                <w:rFonts w:eastAsia="Times New Roman"/>
                <w:w w:val="99"/>
                <w:sz w:val="24"/>
                <w:szCs w:val="24"/>
              </w:rPr>
              <w:t>между сотрудниками;</w:t>
            </w:r>
          </w:p>
        </w:tc>
      </w:tr>
      <w:tr w:rsidR="007B2117" w:rsidTr="007B2117">
        <w:trPr>
          <w:trHeight w:val="276"/>
        </w:trPr>
        <w:tc>
          <w:tcPr>
            <w:tcW w:w="2500" w:type="dxa"/>
            <w:vAlign w:val="bottom"/>
          </w:tcPr>
          <w:p w:rsidR="007B2117" w:rsidRDefault="007B2117">
            <w:pPr>
              <w:ind w:right="380"/>
              <w:jc w:val="center"/>
              <w:rPr>
                <w:sz w:val="20"/>
                <w:szCs w:val="20"/>
              </w:rPr>
            </w:pPr>
            <w:r>
              <w:rPr>
                <w:rFonts w:eastAsia="Times New Roman"/>
                <w:sz w:val="24"/>
                <w:szCs w:val="24"/>
              </w:rPr>
              <w:t>специалистом, командой наставником</w:t>
            </w:r>
          </w:p>
        </w:tc>
        <w:tc>
          <w:tcPr>
            <w:tcW w:w="3900" w:type="dxa"/>
            <w:vAlign w:val="bottom"/>
          </w:tcPr>
          <w:p w:rsidR="007B2117" w:rsidRDefault="007B2117">
            <w:pPr>
              <w:spacing w:line="264" w:lineRule="exact"/>
              <w:ind w:left="520"/>
              <w:rPr>
                <w:sz w:val="20"/>
                <w:szCs w:val="20"/>
              </w:rPr>
            </w:pPr>
            <w:r>
              <w:rPr>
                <w:rFonts w:eastAsia="Times New Roman"/>
                <w:sz w:val="24"/>
                <w:szCs w:val="24"/>
              </w:rPr>
              <w:t>конструктивные</w:t>
            </w:r>
          </w:p>
        </w:tc>
        <w:tc>
          <w:tcPr>
            <w:tcW w:w="2160" w:type="dxa"/>
            <w:gridSpan w:val="2"/>
            <w:vAlign w:val="bottom"/>
          </w:tcPr>
          <w:p w:rsidR="007B2117" w:rsidRDefault="007B2117">
            <w:pPr>
              <w:ind w:left="440"/>
              <w:rPr>
                <w:sz w:val="20"/>
                <w:szCs w:val="20"/>
              </w:rPr>
            </w:pPr>
            <w:r>
              <w:rPr>
                <w:rFonts w:eastAsia="Times New Roman"/>
                <w:sz w:val="24"/>
                <w:szCs w:val="24"/>
              </w:rPr>
              <w:t>Обеспечивается</w:t>
            </w:r>
          </w:p>
        </w:tc>
        <w:tc>
          <w:tcPr>
            <w:tcW w:w="540" w:type="dxa"/>
          </w:tcPr>
          <w:p w:rsidR="007B2117" w:rsidRDefault="007B2117">
            <w:pPr>
              <w:jc w:val="right"/>
              <w:rPr>
                <w:rFonts w:eastAsia="Times New Roman"/>
                <w:sz w:val="24"/>
                <w:szCs w:val="24"/>
              </w:rPr>
            </w:pPr>
          </w:p>
        </w:tc>
        <w:tc>
          <w:tcPr>
            <w:tcW w:w="540" w:type="dxa"/>
            <w:vAlign w:val="bottom"/>
          </w:tcPr>
          <w:p w:rsidR="007B2117" w:rsidRDefault="007B2117">
            <w:pPr>
              <w:jc w:val="right"/>
              <w:rPr>
                <w:sz w:val="20"/>
                <w:szCs w:val="20"/>
              </w:rPr>
            </w:pPr>
            <w:r>
              <w:rPr>
                <w:rFonts w:eastAsia="Times New Roman"/>
                <w:sz w:val="24"/>
                <w:szCs w:val="24"/>
              </w:rPr>
              <w:t>рост</w:t>
            </w:r>
          </w:p>
        </w:tc>
      </w:tr>
      <w:tr w:rsidR="007B2117" w:rsidTr="007B2117">
        <w:trPr>
          <w:trHeight w:val="266"/>
        </w:trPr>
        <w:tc>
          <w:tcPr>
            <w:tcW w:w="2500" w:type="dxa"/>
            <w:vAlign w:val="bottom"/>
          </w:tcPr>
          <w:p w:rsidR="007B2117" w:rsidRDefault="007B2117">
            <w:pPr>
              <w:rPr>
                <w:sz w:val="23"/>
                <w:szCs w:val="23"/>
              </w:rPr>
            </w:pPr>
          </w:p>
        </w:tc>
        <w:tc>
          <w:tcPr>
            <w:tcW w:w="3900" w:type="dxa"/>
            <w:vAlign w:val="bottom"/>
          </w:tcPr>
          <w:p w:rsidR="007B2117" w:rsidRDefault="007B2117">
            <w:pPr>
              <w:spacing w:line="264" w:lineRule="exact"/>
              <w:ind w:left="520"/>
              <w:rPr>
                <w:sz w:val="20"/>
                <w:szCs w:val="20"/>
              </w:rPr>
            </w:pPr>
            <w:r>
              <w:rPr>
                <w:rFonts w:eastAsia="Times New Roman"/>
                <w:sz w:val="24"/>
                <w:szCs w:val="24"/>
              </w:rPr>
              <w:t>коммуникативные действия</w:t>
            </w:r>
          </w:p>
        </w:tc>
        <w:tc>
          <w:tcPr>
            <w:tcW w:w="2160" w:type="dxa"/>
            <w:gridSpan w:val="2"/>
            <w:vAlign w:val="bottom"/>
          </w:tcPr>
          <w:p w:rsidR="007B2117" w:rsidRDefault="007B2117">
            <w:pPr>
              <w:spacing w:line="266" w:lineRule="exact"/>
              <w:ind w:left="440"/>
              <w:rPr>
                <w:sz w:val="20"/>
                <w:szCs w:val="20"/>
              </w:rPr>
            </w:pPr>
            <w:r>
              <w:rPr>
                <w:rFonts w:eastAsia="Times New Roman"/>
                <w:sz w:val="24"/>
                <w:szCs w:val="24"/>
              </w:rPr>
              <w:t>качества</w:t>
            </w:r>
          </w:p>
        </w:tc>
        <w:tc>
          <w:tcPr>
            <w:tcW w:w="540" w:type="dxa"/>
          </w:tcPr>
          <w:p w:rsidR="007B2117" w:rsidRDefault="007B2117">
            <w:pPr>
              <w:rPr>
                <w:sz w:val="23"/>
                <w:szCs w:val="23"/>
              </w:rPr>
            </w:pPr>
          </w:p>
        </w:tc>
        <w:tc>
          <w:tcPr>
            <w:tcW w:w="540" w:type="dxa"/>
            <w:vAlign w:val="bottom"/>
          </w:tcPr>
          <w:p w:rsidR="007B2117" w:rsidRDefault="007B2117">
            <w:pPr>
              <w:rPr>
                <w:sz w:val="23"/>
                <w:szCs w:val="23"/>
              </w:rPr>
            </w:pPr>
          </w:p>
        </w:tc>
      </w:tr>
      <w:tr w:rsidR="007B2117" w:rsidTr="007B2117">
        <w:trPr>
          <w:trHeight w:val="276"/>
        </w:trPr>
        <w:tc>
          <w:tcPr>
            <w:tcW w:w="2500" w:type="dxa"/>
            <w:vAlign w:val="bottom"/>
          </w:tcPr>
          <w:p w:rsidR="007B2117" w:rsidRDefault="007B2117">
            <w:pPr>
              <w:rPr>
                <w:sz w:val="24"/>
                <w:szCs w:val="24"/>
              </w:rPr>
            </w:pPr>
          </w:p>
        </w:tc>
        <w:tc>
          <w:tcPr>
            <w:tcW w:w="3900" w:type="dxa"/>
            <w:vAlign w:val="bottom"/>
          </w:tcPr>
          <w:p w:rsidR="007B2117" w:rsidRDefault="007B2117">
            <w:pPr>
              <w:spacing w:line="264" w:lineRule="exact"/>
              <w:ind w:left="520"/>
              <w:rPr>
                <w:sz w:val="20"/>
                <w:szCs w:val="20"/>
              </w:rPr>
            </w:pPr>
            <w:r>
              <w:rPr>
                <w:rFonts w:eastAsia="Times New Roman"/>
                <w:sz w:val="24"/>
                <w:szCs w:val="24"/>
              </w:rPr>
              <w:t>в процессе образовательных</w:t>
            </w:r>
          </w:p>
        </w:tc>
        <w:tc>
          <w:tcPr>
            <w:tcW w:w="2160" w:type="dxa"/>
            <w:gridSpan w:val="2"/>
            <w:vAlign w:val="bottom"/>
          </w:tcPr>
          <w:p w:rsidR="007B2117" w:rsidRDefault="007B2117">
            <w:pPr>
              <w:ind w:left="440"/>
              <w:rPr>
                <w:sz w:val="20"/>
                <w:szCs w:val="20"/>
              </w:rPr>
            </w:pPr>
            <w:r>
              <w:rPr>
                <w:rFonts w:eastAsia="Times New Roman"/>
                <w:sz w:val="24"/>
                <w:szCs w:val="24"/>
              </w:rPr>
              <w:t>образования.</w:t>
            </w:r>
          </w:p>
        </w:tc>
        <w:tc>
          <w:tcPr>
            <w:tcW w:w="540" w:type="dxa"/>
          </w:tcPr>
          <w:p w:rsidR="007B2117" w:rsidRDefault="007B2117">
            <w:pPr>
              <w:rPr>
                <w:sz w:val="24"/>
                <w:szCs w:val="24"/>
              </w:rPr>
            </w:pPr>
          </w:p>
        </w:tc>
        <w:tc>
          <w:tcPr>
            <w:tcW w:w="540" w:type="dxa"/>
            <w:vAlign w:val="bottom"/>
          </w:tcPr>
          <w:p w:rsidR="007B2117" w:rsidRDefault="007B2117">
            <w:pPr>
              <w:rPr>
                <w:sz w:val="24"/>
                <w:szCs w:val="24"/>
              </w:rPr>
            </w:pPr>
          </w:p>
        </w:tc>
      </w:tr>
      <w:tr w:rsidR="007B2117" w:rsidTr="007B2117">
        <w:trPr>
          <w:trHeight w:val="264"/>
        </w:trPr>
        <w:tc>
          <w:tcPr>
            <w:tcW w:w="2500" w:type="dxa"/>
            <w:vAlign w:val="bottom"/>
          </w:tcPr>
          <w:p w:rsidR="007B2117" w:rsidRDefault="007B2117"/>
        </w:tc>
        <w:tc>
          <w:tcPr>
            <w:tcW w:w="3900" w:type="dxa"/>
            <w:vAlign w:val="bottom"/>
          </w:tcPr>
          <w:p w:rsidR="007B2117" w:rsidRDefault="007B2117">
            <w:pPr>
              <w:spacing w:line="264" w:lineRule="exact"/>
              <w:ind w:left="520"/>
              <w:rPr>
                <w:sz w:val="20"/>
                <w:szCs w:val="20"/>
              </w:rPr>
            </w:pPr>
            <w:r>
              <w:rPr>
                <w:rFonts w:eastAsia="Times New Roman"/>
                <w:sz w:val="24"/>
                <w:szCs w:val="24"/>
              </w:rPr>
              <w:t>отношений.</w:t>
            </w:r>
          </w:p>
        </w:tc>
        <w:tc>
          <w:tcPr>
            <w:tcW w:w="2160" w:type="dxa"/>
            <w:gridSpan w:val="2"/>
            <w:vAlign w:val="bottom"/>
          </w:tcPr>
          <w:p w:rsidR="007B2117" w:rsidRDefault="007B2117"/>
        </w:tc>
        <w:tc>
          <w:tcPr>
            <w:tcW w:w="540" w:type="dxa"/>
          </w:tcPr>
          <w:p w:rsidR="007B2117" w:rsidRDefault="007B2117"/>
        </w:tc>
        <w:tc>
          <w:tcPr>
            <w:tcW w:w="540" w:type="dxa"/>
            <w:vAlign w:val="bottom"/>
          </w:tcPr>
          <w:p w:rsidR="007B2117" w:rsidRDefault="007B2117"/>
        </w:tc>
      </w:tr>
    </w:tbl>
    <w:p w:rsidR="00F26C69" w:rsidRDefault="00F26C69">
      <w:pPr>
        <w:spacing w:line="241" w:lineRule="exact"/>
        <w:rPr>
          <w:sz w:val="20"/>
          <w:szCs w:val="20"/>
        </w:rPr>
      </w:pPr>
    </w:p>
    <w:p w:rsidR="00FF28C8" w:rsidRDefault="00FF28C8" w:rsidP="00280F9F">
      <w:pPr>
        <w:pStyle w:val="a6"/>
        <w:ind w:left="-426" w:firstLine="426"/>
        <w:jc w:val="both"/>
        <w:rPr>
          <w:rFonts w:ascii="Times New Roman" w:hAnsi="Times New Roman" w:cs="Times New Roman"/>
          <w:sz w:val="24"/>
          <w:szCs w:val="24"/>
        </w:rPr>
      </w:pPr>
    </w:p>
    <w:p w:rsidR="00F26C69" w:rsidRPr="00280F9F" w:rsidRDefault="00A77014" w:rsidP="00280F9F">
      <w:pPr>
        <w:pStyle w:val="a6"/>
        <w:ind w:left="-426" w:firstLine="426"/>
        <w:jc w:val="both"/>
        <w:rPr>
          <w:rFonts w:ascii="Times New Roman" w:hAnsi="Times New Roman" w:cs="Times New Roman"/>
          <w:sz w:val="24"/>
          <w:szCs w:val="24"/>
        </w:rPr>
      </w:pPr>
      <w:r w:rsidRPr="00280F9F">
        <w:rPr>
          <w:rFonts w:ascii="Times New Roman" w:hAnsi="Times New Roman" w:cs="Times New Roman"/>
          <w:sz w:val="24"/>
          <w:szCs w:val="24"/>
        </w:rPr>
        <w:t>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В построении деятельности наставников выделяем четыре этапа:</w:t>
      </w:r>
    </w:p>
    <w:p w:rsidR="00F26C69" w:rsidRPr="00280F9F" w:rsidRDefault="00F26C69" w:rsidP="00280F9F">
      <w:pPr>
        <w:pStyle w:val="a6"/>
        <w:ind w:left="-426" w:firstLine="426"/>
        <w:jc w:val="both"/>
        <w:rPr>
          <w:rFonts w:ascii="Times New Roman" w:hAnsi="Times New Roman" w:cs="Times New Roman"/>
          <w:sz w:val="24"/>
          <w:szCs w:val="24"/>
        </w:rPr>
      </w:pPr>
    </w:p>
    <w:p w:rsidR="00F26C69" w:rsidRPr="00280F9F" w:rsidRDefault="00A77014" w:rsidP="00280F9F">
      <w:pPr>
        <w:pStyle w:val="a6"/>
        <w:ind w:left="-426" w:firstLine="426"/>
        <w:jc w:val="both"/>
        <w:rPr>
          <w:rFonts w:ascii="Times New Roman" w:hAnsi="Times New Roman" w:cs="Times New Roman"/>
          <w:sz w:val="24"/>
          <w:szCs w:val="24"/>
        </w:rPr>
      </w:pPr>
      <w:r w:rsidRPr="00280F9F">
        <w:rPr>
          <w:rFonts w:ascii="Times New Roman" w:hAnsi="Times New Roman" w:cs="Times New Roman"/>
          <w:b/>
          <w:bCs/>
          <w:i/>
          <w:iCs/>
          <w:color w:val="943634"/>
          <w:sz w:val="24"/>
          <w:szCs w:val="24"/>
        </w:rPr>
        <w:t>Первый этап.</w:t>
      </w:r>
      <w:r w:rsidRPr="00280F9F">
        <w:rPr>
          <w:rFonts w:ascii="Times New Roman" w:hAnsi="Times New Roman" w:cs="Times New Roman"/>
          <w:color w:val="000000"/>
          <w:sz w:val="24"/>
          <w:szCs w:val="24"/>
        </w:rPr>
        <w:t xml:space="preserve">Организация наставничества,разработка,рассмотрение иутверждение Положения о наставничестве. </w:t>
      </w:r>
    </w:p>
    <w:p w:rsidR="00F26C69" w:rsidRPr="00280F9F" w:rsidRDefault="00A77014" w:rsidP="00280F9F">
      <w:pPr>
        <w:pStyle w:val="a6"/>
        <w:ind w:left="-426" w:firstLine="426"/>
        <w:jc w:val="both"/>
        <w:rPr>
          <w:rFonts w:ascii="Times New Roman" w:hAnsi="Times New Roman" w:cs="Times New Roman"/>
          <w:sz w:val="24"/>
          <w:szCs w:val="24"/>
        </w:rPr>
      </w:pPr>
      <w:r w:rsidRPr="00280F9F">
        <w:rPr>
          <w:rFonts w:ascii="Times New Roman" w:hAnsi="Times New Roman" w:cs="Times New Roman"/>
          <w:b/>
          <w:bCs/>
          <w:i/>
          <w:iCs/>
          <w:color w:val="943634"/>
          <w:sz w:val="24"/>
          <w:szCs w:val="24"/>
        </w:rPr>
        <w:lastRenderedPageBreak/>
        <w:t>Второй этап.</w:t>
      </w:r>
      <w:r w:rsidRPr="00280F9F">
        <w:rPr>
          <w:rFonts w:ascii="Times New Roman" w:hAnsi="Times New Roman" w:cs="Times New Roman"/>
          <w:color w:val="000000"/>
          <w:sz w:val="24"/>
          <w:szCs w:val="24"/>
        </w:rPr>
        <w:t xml:space="preserve">Анкетированиемолодыхучителей в целях выявленияпервичных затруднений в педагогической деятельности. (Приложение </w:t>
      </w:r>
      <w:r w:rsidR="001F0EC4">
        <w:rPr>
          <w:rFonts w:ascii="Times New Roman" w:hAnsi="Times New Roman" w:cs="Times New Roman"/>
          <w:color w:val="000000"/>
          <w:sz w:val="24"/>
          <w:szCs w:val="24"/>
        </w:rPr>
        <w:t>2</w:t>
      </w:r>
      <w:r w:rsidRPr="00280F9F">
        <w:rPr>
          <w:rFonts w:ascii="Times New Roman" w:hAnsi="Times New Roman" w:cs="Times New Roman"/>
          <w:color w:val="000000"/>
          <w:sz w:val="24"/>
          <w:szCs w:val="24"/>
        </w:rPr>
        <w:t>).</w:t>
      </w:r>
    </w:p>
    <w:p w:rsidR="00F26C69" w:rsidRPr="00280F9F" w:rsidRDefault="00A77014" w:rsidP="00280F9F">
      <w:pPr>
        <w:pStyle w:val="a6"/>
        <w:ind w:left="-426" w:firstLine="426"/>
        <w:jc w:val="both"/>
        <w:rPr>
          <w:rFonts w:ascii="Times New Roman" w:hAnsi="Times New Roman" w:cs="Times New Roman"/>
          <w:sz w:val="24"/>
          <w:szCs w:val="24"/>
        </w:rPr>
      </w:pPr>
      <w:r w:rsidRPr="00280F9F">
        <w:rPr>
          <w:rFonts w:ascii="Times New Roman" w:hAnsi="Times New Roman" w:cs="Times New Roman"/>
          <w:sz w:val="24"/>
          <w:szCs w:val="24"/>
        </w:rPr>
        <w:t>Выбор формы работы с молодым специалистом  начинается с вводногоанкетирования, тестирования или собеседования. Определяется совместная программа работы начинающего учителя с наставником. Чтобы взаимодействие с молодыми специалистами было конструктивным, наставнику необходимо помнить, что наставничество – это постоянный диалог, межличностная коммуникация.</w:t>
      </w:r>
    </w:p>
    <w:p w:rsidR="00F26C69" w:rsidRPr="00280F9F" w:rsidRDefault="00A77014" w:rsidP="00280F9F">
      <w:pPr>
        <w:pStyle w:val="a6"/>
        <w:ind w:left="-426" w:firstLine="426"/>
        <w:jc w:val="both"/>
        <w:rPr>
          <w:rFonts w:ascii="Times New Roman" w:hAnsi="Times New Roman" w:cs="Times New Roman"/>
          <w:sz w:val="24"/>
          <w:szCs w:val="24"/>
        </w:rPr>
      </w:pPr>
      <w:r w:rsidRPr="00280F9F">
        <w:rPr>
          <w:rFonts w:ascii="Times New Roman" w:hAnsi="Times New Roman" w:cs="Times New Roman"/>
          <w:sz w:val="24"/>
          <w:szCs w:val="24"/>
        </w:rPr>
        <w:t>Целесообразно регулярно проводить анкетирование</w:t>
      </w:r>
      <w:r w:rsidR="001F0EC4">
        <w:rPr>
          <w:rFonts w:ascii="Times New Roman" w:hAnsi="Times New Roman" w:cs="Times New Roman"/>
          <w:sz w:val="24"/>
          <w:szCs w:val="24"/>
        </w:rPr>
        <w:t xml:space="preserve"> молодых педагогов (приложение 1</w:t>
      </w:r>
      <w:r w:rsidRPr="00280F9F">
        <w:rPr>
          <w:rFonts w:ascii="Times New Roman" w:hAnsi="Times New Roman" w:cs="Times New Roman"/>
          <w:sz w:val="24"/>
          <w:szCs w:val="24"/>
        </w:rPr>
        <w:t>). Цели анкетирования: выявить положительное в методической работе и наметить проблемы, над которыми нужно работать в</w:t>
      </w:r>
      <w:r w:rsidR="00280F9F">
        <w:rPr>
          <w:rFonts w:ascii="Times New Roman" w:hAnsi="Times New Roman" w:cs="Times New Roman"/>
          <w:sz w:val="24"/>
          <w:szCs w:val="24"/>
        </w:rPr>
        <w:t xml:space="preserve"> следующем </w:t>
      </w:r>
      <w:r w:rsidRPr="00280F9F">
        <w:rPr>
          <w:rFonts w:ascii="Times New Roman" w:hAnsi="Times New Roman" w:cs="Times New Roman"/>
          <w:sz w:val="24"/>
          <w:szCs w:val="24"/>
        </w:rPr>
        <w:t>году;</w:t>
      </w:r>
      <w:r w:rsidR="00280F9F">
        <w:rPr>
          <w:rFonts w:ascii="Times New Roman" w:hAnsi="Times New Roman" w:cs="Times New Roman"/>
          <w:sz w:val="24"/>
          <w:szCs w:val="24"/>
        </w:rPr>
        <w:t xml:space="preserve"> проследить достижения молодых </w:t>
      </w:r>
      <w:r w:rsidRPr="00280F9F">
        <w:rPr>
          <w:rFonts w:ascii="Times New Roman" w:hAnsi="Times New Roman" w:cs="Times New Roman"/>
          <w:sz w:val="24"/>
          <w:szCs w:val="24"/>
        </w:rPr>
        <w:t>педагоговпоса</w:t>
      </w:r>
      <w:r w:rsidR="00280F9F">
        <w:rPr>
          <w:rFonts w:ascii="Times New Roman" w:hAnsi="Times New Roman" w:cs="Times New Roman"/>
          <w:sz w:val="24"/>
          <w:szCs w:val="24"/>
        </w:rPr>
        <w:t xml:space="preserve">мообразованию, обновлению содержания образования для </w:t>
      </w:r>
      <w:r w:rsidRPr="00280F9F">
        <w:rPr>
          <w:rFonts w:ascii="Times New Roman" w:hAnsi="Times New Roman" w:cs="Times New Roman"/>
          <w:sz w:val="24"/>
          <w:szCs w:val="24"/>
        </w:rPr>
        <w:t>составлениябанка данных успешности работы;выявить степень участия молодыхпедагогов в реализации единой методической темы школы.</w:t>
      </w:r>
    </w:p>
    <w:p w:rsidR="00280F9F" w:rsidRDefault="00280F9F" w:rsidP="00280F9F">
      <w:pPr>
        <w:pStyle w:val="a6"/>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Наиболее </w:t>
      </w:r>
      <w:r w:rsidR="00A77014" w:rsidRPr="00280F9F">
        <w:rPr>
          <w:rFonts w:ascii="Times New Roman" w:hAnsi="Times New Roman" w:cs="Times New Roman"/>
          <w:sz w:val="24"/>
          <w:szCs w:val="24"/>
        </w:rPr>
        <w:t>удачными,</w:t>
      </w:r>
      <w:r w:rsidR="00A77014" w:rsidRPr="00280F9F">
        <w:rPr>
          <w:rFonts w:ascii="Times New Roman" w:hAnsi="Times New Roman" w:cs="Times New Roman"/>
          <w:sz w:val="24"/>
          <w:szCs w:val="24"/>
        </w:rPr>
        <w:tab/>
      </w:r>
      <w:r>
        <w:rPr>
          <w:rFonts w:ascii="Times New Roman" w:hAnsi="Times New Roman" w:cs="Times New Roman"/>
          <w:sz w:val="24"/>
          <w:szCs w:val="24"/>
        </w:rPr>
        <w:t xml:space="preserve"> по мнению молодых учителей, </w:t>
      </w:r>
      <w:r w:rsidR="00A77014" w:rsidRPr="00280F9F">
        <w:rPr>
          <w:rFonts w:ascii="Times New Roman" w:hAnsi="Times New Roman" w:cs="Times New Roman"/>
          <w:sz w:val="24"/>
          <w:szCs w:val="24"/>
        </w:rPr>
        <w:t>являютсяследующие  направления  методической  работы:</w:t>
      </w:r>
    </w:p>
    <w:p w:rsidR="00F26C69" w:rsidRPr="00280F9F" w:rsidRDefault="00280F9F" w:rsidP="00280F9F">
      <w:pPr>
        <w:pStyle w:val="a6"/>
        <w:ind w:left="-426" w:firstLine="426"/>
        <w:jc w:val="both"/>
        <w:rPr>
          <w:rFonts w:ascii="Times New Roman" w:hAnsi="Times New Roman" w:cs="Times New Roman"/>
          <w:sz w:val="24"/>
          <w:szCs w:val="24"/>
        </w:rPr>
      </w:pPr>
      <w:r>
        <w:rPr>
          <w:rFonts w:ascii="Times New Roman" w:hAnsi="Times New Roman" w:cs="Times New Roman"/>
          <w:sz w:val="24"/>
          <w:szCs w:val="24"/>
        </w:rPr>
        <w:t>-</w:t>
      </w:r>
      <w:r w:rsidR="00A77014" w:rsidRPr="00280F9F">
        <w:rPr>
          <w:rFonts w:ascii="Times New Roman" w:hAnsi="Times New Roman" w:cs="Times New Roman"/>
          <w:sz w:val="24"/>
          <w:szCs w:val="24"/>
        </w:rPr>
        <w:t>знакомство  с  теорией</w:t>
      </w:r>
    </w:p>
    <w:p w:rsidR="00280F9F" w:rsidRDefault="00280F9F" w:rsidP="00280F9F">
      <w:pPr>
        <w:pStyle w:val="a6"/>
        <w:ind w:left="-426" w:firstLine="426"/>
        <w:jc w:val="both"/>
        <w:rPr>
          <w:rFonts w:ascii="Times New Roman" w:hAnsi="Times New Roman" w:cs="Times New Roman"/>
          <w:sz w:val="24"/>
          <w:szCs w:val="24"/>
        </w:rPr>
      </w:pPr>
      <w:r>
        <w:rPr>
          <w:rFonts w:ascii="Times New Roman" w:hAnsi="Times New Roman" w:cs="Times New Roman"/>
          <w:sz w:val="24"/>
          <w:szCs w:val="24"/>
        </w:rPr>
        <w:t>-</w:t>
      </w:r>
      <w:r w:rsidR="00A77014" w:rsidRPr="00280F9F">
        <w:rPr>
          <w:rFonts w:ascii="Times New Roman" w:hAnsi="Times New Roman" w:cs="Times New Roman"/>
          <w:sz w:val="24"/>
          <w:szCs w:val="24"/>
        </w:rPr>
        <w:t>формирования положительной мотивации к обучению (семинары и круглыестолы);</w:t>
      </w:r>
    </w:p>
    <w:p w:rsidR="00280F9F" w:rsidRDefault="00280F9F" w:rsidP="00280F9F">
      <w:pPr>
        <w:pStyle w:val="a6"/>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77014" w:rsidRPr="00280F9F">
        <w:rPr>
          <w:rFonts w:ascii="Times New Roman" w:hAnsi="Times New Roman" w:cs="Times New Roman"/>
          <w:sz w:val="24"/>
          <w:szCs w:val="24"/>
        </w:rPr>
        <w:t>обмен имеющимся опытом по данной теме;</w:t>
      </w:r>
    </w:p>
    <w:p w:rsidR="00F26C69" w:rsidRPr="00280F9F" w:rsidRDefault="00280F9F" w:rsidP="00280F9F">
      <w:pPr>
        <w:pStyle w:val="a6"/>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77014" w:rsidRPr="00280F9F">
        <w:rPr>
          <w:rFonts w:ascii="Times New Roman" w:hAnsi="Times New Roman" w:cs="Times New Roman"/>
          <w:sz w:val="24"/>
          <w:szCs w:val="24"/>
        </w:rPr>
        <w:t>методические</w:t>
      </w:r>
      <w:r>
        <w:rPr>
          <w:rFonts w:ascii="Times New Roman" w:hAnsi="Times New Roman" w:cs="Times New Roman"/>
          <w:sz w:val="24"/>
          <w:szCs w:val="24"/>
        </w:rPr>
        <w:t xml:space="preserve"> недели</w:t>
      </w:r>
    </w:p>
    <w:p w:rsidR="00F26C69" w:rsidRPr="00280F9F" w:rsidRDefault="00A77014" w:rsidP="00280F9F">
      <w:pPr>
        <w:pStyle w:val="a6"/>
        <w:ind w:left="-426" w:firstLine="426"/>
        <w:jc w:val="both"/>
        <w:rPr>
          <w:rFonts w:ascii="Times New Roman" w:hAnsi="Times New Roman" w:cs="Times New Roman"/>
          <w:sz w:val="24"/>
          <w:szCs w:val="24"/>
        </w:rPr>
      </w:pPr>
      <w:r w:rsidRPr="00280F9F">
        <w:rPr>
          <w:rFonts w:ascii="Times New Roman" w:hAnsi="Times New Roman" w:cs="Times New Roman"/>
          <w:b/>
          <w:bCs/>
          <w:i/>
          <w:iCs/>
          <w:color w:val="943634"/>
          <w:sz w:val="24"/>
          <w:szCs w:val="24"/>
        </w:rPr>
        <w:t>Третий этап.</w:t>
      </w:r>
      <w:r w:rsidRPr="00280F9F">
        <w:rPr>
          <w:rFonts w:ascii="Times New Roman" w:hAnsi="Times New Roman" w:cs="Times New Roman"/>
          <w:i/>
          <w:iCs/>
          <w:color w:val="000000"/>
          <w:sz w:val="24"/>
          <w:szCs w:val="24"/>
        </w:rPr>
        <w:t>С</w:t>
      </w:r>
      <w:r w:rsidRPr="00280F9F">
        <w:rPr>
          <w:rFonts w:ascii="Times New Roman" w:hAnsi="Times New Roman" w:cs="Times New Roman"/>
          <w:color w:val="000000"/>
          <w:sz w:val="24"/>
          <w:szCs w:val="24"/>
        </w:rPr>
        <w:t>оставление и реализация перспективного плана работы</w:t>
      </w:r>
      <w:r w:rsidRPr="00280F9F">
        <w:rPr>
          <w:rFonts w:ascii="Times New Roman" w:hAnsi="Times New Roman" w:cs="Times New Roman"/>
          <w:sz w:val="24"/>
          <w:szCs w:val="24"/>
        </w:rPr>
        <w:t>(программа), планов работы учителей - наставников.</w:t>
      </w:r>
    </w:p>
    <w:p w:rsidR="00F26C69" w:rsidRDefault="00F26C69">
      <w:pPr>
        <w:spacing w:line="200" w:lineRule="exact"/>
        <w:rPr>
          <w:sz w:val="20"/>
          <w:szCs w:val="20"/>
        </w:rPr>
      </w:pPr>
    </w:p>
    <w:p w:rsidR="00F26C69" w:rsidRDefault="00F26C69">
      <w:pPr>
        <w:spacing w:line="244" w:lineRule="exact"/>
        <w:rPr>
          <w:sz w:val="20"/>
          <w:szCs w:val="20"/>
        </w:rPr>
      </w:pPr>
    </w:p>
    <w:tbl>
      <w:tblPr>
        <w:tblW w:w="0" w:type="auto"/>
        <w:tblInd w:w="-284" w:type="dxa"/>
        <w:tblLayout w:type="fixed"/>
        <w:tblCellMar>
          <w:left w:w="0" w:type="dxa"/>
          <w:right w:w="0" w:type="dxa"/>
        </w:tblCellMar>
        <w:tblLook w:val="04A0"/>
      </w:tblPr>
      <w:tblGrid>
        <w:gridCol w:w="2054"/>
        <w:gridCol w:w="800"/>
        <w:gridCol w:w="320"/>
        <w:gridCol w:w="1420"/>
        <w:gridCol w:w="1540"/>
        <w:gridCol w:w="1100"/>
        <w:gridCol w:w="1460"/>
        <w:gridCol w:w="1260"/>
        <w:gridCol w:w="30"/>
      </w:tblGrid>
      <w:tr w:rsidR="00F26C69" w:rsidTr="00B26A5D">
        <w:trPr>
          <w:trHeight w:val="40"/>
        </w:trPr>
        <w:tc>
          <w:tcPr>
            <w:tcW w:w="2054" w:type="dxa"/>
            <w:tcBorders>
              <w:top w:val="single" w:sz="8" w:space="0" w:color="auto"/>
              <w:bottom w:val="single" w:sz="8" w:space="0" w:color="auto"/>
            </w:tcBorders>
            <w:vAlign w:val="bottom"/>
          </w:tcPr>
          <w:p w:rsidR="00F26C69" w:rsidRDefault="00F26C69">
            <w:pPr>
              <w:rPr>
                <w:sz w:val="3"/>
                <w:szCs w:val="3"/>
              </w:rPr>
            </w:pPr>
          </w:p>
        </w:tc>
        <w:tc>
          <w:tcPr>
            <w:tcW w:w="800" w:type="dxa"/>
            <w:tcBorders>
              <w:top w:val="single" w:sz="8" w:space="0" w:color="auto"/>
              <w:bottom w:val="single" w:sz="8" w:space="0" w:color="auto"/>
            </w:tcBorders>
            <w:vAlign w:val="bottom"/>
          </w:tcPr>
          <w:p w:rsidR="00F26C69" w:rsidRDefault="00F26C69">
            <w:pPr>
              <w:rPr>
                <w:sz w:val="3"/>
                <w:szCs w:val="3"/>
              </w:rPr>
            </w:pPr>
          </w:p>
        </w:tc>
        <w:tc>
          <w:tcPr>
            <w:tcW w:w="320" w:type="dxa"/>
            <w:tcBorders>
              <w:top w:val="single" w:sz="8" w:space="0" w:color="auto"/>
              <w:bottom w:val="single" w:sz="8" w:space="0" w:color="auto"/>
            </w:tcBorders>
            <w:vAlign w:val="bottom"/>
          </w:tcPr>
          <w:p w:rsidR="00F26C69" w:rsidRDefault="00F26C69">
            <w:pPr>
              <w:rPr>
                <w:sz w:val="3"/>
                <w:szCs w:val="3"/>
              </w:rPr>
            </w:pPr>
          </w:p>
        </w:tc>
        <w:tc>
          <w:tcPr>
            <w:tcW w:w="1420" w:type="dxa"/>
            <w:tcBorders>
              <w:top w:val="single" w:sz="8" w:space="0" w:color="auto"/>
              <w:bottom w:val="single" w:sz="8" w:space="0" w:color="auto"/>
            </w:tcBorders>
            <w:vAlign w:val="bottom"/>
          </w:tcPr>
          <w:p w:rsidR="00F26C69" w:rsidRDefault="00F26C69">
            <w:pPr>
              <w:rPr>
                <w:sz w:val="3"/>
                <w:szCs w:val="3"/>
              </w:rPr>
            </w:pPr>
          </w:p>
        </w:tc>
        <w:tc>
          <w:tcPr>
            <w:tcW w:w="1540" w:type="dxa"/>
            <w:tcBorders>
              <w:top w:val="single" w:sz="8" w:space="0" w:color="auto"/>
              <w:bottom w:val="single" w:sz="8" w:space="0" w:color="auto"/>
            </w:tcBorders>
            <w:vAlign w:val="bottom"/>
          </w:tcPr>
          <w:p w:rsidR="00F26C69" w:rsidRDefault="00F26C69">
            <w:pPr>
              <w:rPr>
                <w:sz w:val="3"/>
                <w:szCs w:val="3"/>
              </w:rPr>
            </w:pPr>
          </w:p>
        </w:tc>
        <w:tc>
          <w:tcPr>
            <w:tcW w:w="1100" w:type="dxa"/>
            <w:tcBorders>
              <w:top w:val="single" w:sz="8" w:space="0" w:color="auto"/>
              <w:bottom w:val="single" w:sz="8" w:space="0" w:color="auto"/>
            </w:tcBorders>
            <w:vAlign w:val="bottom"/>
          </w:tcPr>
          <w:p w:rsidR="00F26C69" w:rsidRDefault="00F26C69">
            <w:pPr>
              <w:rPr>
                <w:sz w:val="3"/>
                <w:szCs w:val="3"/>
              </w:rPr>
            </w:pPr>
          </w:p>
        </w:tc>
        <w:tc>
          <w:tcPr>
            <w:tcW w:w="1460" w:type="dxa"/>
            <w:tcBorders>
              <w:top w:val="single" w:sz="8" w:space="0" w:color="auto"/>
              <w:bottom w:val="single" w:sz="8" w:space="0" w:color="auto"/>
            </w:tcBorders>
            <w:vAlign w:val="bottom"/>
          </w:tcPr>
          <w:p w:rsidR="00F26C69" w:rsidRDefault="00F26C69">
            <w:pPr>
              <w:rPr>
                <w:sz w:val="3"/>
                <w:szCs w:val="3"/>
              </w:rPr>
            </w:pPr>
          </w:p>
        </w:tc>
        <w:tc>
          <w:tcPr>
            <w:tcW w:w="1260" w:type="dxa"/>
            <w:tcBorders>
              <w:top w:val="single" w:sz="8" w:space="0" w:color="auto"/>
              <w:bottom w:val="single" w:sz="8" w:space="0" w:color="auto"/>
              <w:right w:val="single" w:sz="8" w:space="0" w:color="auto"/>
            </w:tcBorders>
            <w:vAlign w:val="bottom"/>
          </w:tcPr>
          <w:p w:rsidR="00F26C69" w:rsidRDefault="00F26C69">
            <w:pPr>
              <w:rPr>
                <w:sz w:val="3"/>
                <w:szCs w:val="3"/>
              </w:rPr>
            </w:pPr>
          </w:p>
        </w:tc>
        <w:tc>
          <w:tcPr>
            <w:tcW w:w="30" w:type="dxa"/>
            <w:vAlign w:val="bottom"/>
          </w:tcPr>
          <w:p w:rsidR="00F26C69" w:rsidRDefault="00F26C69">
            <w:pPr>
              <w:rPr>
                <w:sz w:val="1"/>
                <w:szCs w:val="1"/>
              </w:rPr>
            </w:pPr>
          </w:p>
        </w:tc>
      </w:tr>
      <w:tr w:rsidR="00F26C69" w:rsidTr="00B26A5D">
        <w:trPr>
          <w:trHeight w:val="24"/>
        </w:trPr>
        <w:tc>
          <w:tcPr>
            <w:tcW w:w="2054" w:type="dxa"/>
            <w:tcBorders>
              <w:bottom w:val="single" w:sz="8" w:space="0" w:color="auto"/>
            </w:tcBorders>
            <w:vAlign w:val="bottom"/>
          </w:tcPr>
          <w:p w:rsidR="00F26C69" w:rsidRDefault="00F26C69">
            <w:pPr>
              <w:rPr>
                <w:sz w:val="2"/>
                <w:szCs w:val="2"/>
              </w:rPr>
            </w:pPr>
          </w:p>
        </w:tc>
        <w:tc>
          <w:tcPr>
            <w:tcW w:w="800" w:type="dxa"/>
            <w:tcBorders>
              <w:bottom w:val="single" w:sz="8" w:space="0" w:color="auto"/>
            </w:tcBorders>
            <w:vAlign w:val="bottom"/>
          </w:tcPr>
          <w:p w:rsidR="00F26C69" w:rsidRDefault="00F26C69">
            <w:pPr>
              <w:rPr>
                <w:sz w:val="2"/>
                <w:szCs w:val="2"/>
              </w:rPr>
            </w:pPr>
          </w:p>
        </w:tc>
        <w:tc>
          <w:tcPr>
            <w:tcW w:w="320" w:type="dxa"/>
            <w:tcBorders>
              <w:bottom w:val="single" w:sz="8" w:space="0" w:color="auto"/>
            </w:tcBorders>
            <w:vAlign w:val="bottom"/>
          </w:tcPr>
          <w:p w:rsidR="00F26C69" w:rsidRDefault="00F26C69">
            <w:pPr>
              <w:rPr>
                <w:sz w:val="2"/>
                <w:szCs w:val="2"/>
              </w:rPr>
            </w:pPr>
          </w:p>
        </w:tc>
        <w:tc>
          <w:tcPr>
            <w:tcW w:w="1420" w:type="dxa"/>
            <w:tcBorders>
              <w:bottom w:val="single" w:sz="8" w:space="0" w:color="auto"/>
            </w:tcBorders>
            <w:vAlign w:val="bottom"/>
          </w:tcPr>
          <w:p w:rsidR="00F26C69" w:rsidRDefault="00F26C69">
            <w:pPr>
              <w:rPr>
                <w:sz w:val="2"/>
                <w:szCs w:val="2"/>
              </w:rPr>
            </w:pPr>
          </w:p>
        </w:tc>
        <w:tc>
          <w:tcPr>
            <w:tcW w:w="1540" w:type="dxa"/>
            <w:tcBorders>
              <w:bottom w:val="single" w:sz="8" w:space="0" w:color="auto"/>
            </w:tcBorders>
            <w:vAlign w:val="bottom"/>
          </w:tcPr>
          <w:p w:rsidR="00F26C69" w:rsidRDefault="00F26C69">
            <w:pPr>
              <w:rPr>
                <w:sz w:val="2"/>
                <w:szCs w:val="2"/>
              </w:rPr>
            </w:pPr>
          </w:p>
        </w:tc>
        <w:tc>
          <w:tcPr>
            <w:tcW w:w="1100" w:type="dxa"/>
            <w:tcBorders>
              <w:bottom w:val="single" w:sz="8" w:space="0" w:color="auto"/>
            </w:tcBorders>
            <w:vAlign w:val="bottom"/>
          </w:tcPr>
          <w:p w:rsidR="00F26C69" w:rsidRDefault="00F26C69">
            <w:pPr>
              <w:rPr>
                <w:sz w:val="2"/>
                <w:szCs w:val="2"/>
              </w:rPr>
            </w:pPr>
          </w:p>
        </w:tc>
        <w:tc>
          <w:tcPr>
            <w:tcW w:w="1460" w:type="dxa"/>
            <w:tcBorders>
              <w:bottom w:val="single" w:sz="8" w:space="0" w:color="auto"/>
            </w:tcBorders>
            <w:vAlign w:val="bottom"/>
          </w:tcPr>
          <w:p w:rsidR="00F26C69" w:rsidRDefault="00F26C69">
            <w:pPr>
              <w:rPr>
                <w:sz w:val="2"/>
                <w:szCs w:val="2"/>
              </w:rPr>
            </w:pPr>
          </w:p>
        </w:tc>
        <w:tc>
          <w:tcPr>
            <w:tcW w:w="1260" w:type="dxa"/>
            <w:tcBorders>
              <w:bottom w:val="single" w:sz="8" w:space="0" w:color="auto"/>
              <w:right w:val="single" w:sz="8" w:space="0" w:color="auto"/>
            </w:tcBorders>
            <w:vAlign w:val="bottom"/>
          </w:tcPr>
          <w:p w:rsidR="00F26C69" w:rsidRDefault="00F26C69">
            <w:pPr>
              <w:rPr>
                <w:sz w:val="2"/>
                <w:szCs w:val="2"/>
              </w:rPr>
            </w:pPr>
          </w:p>
        </w:tc>
        <w:tc>
          <w:tcPr>
            <w:tcW w:w="30" w:type="dxa"/>
            <w:vAlign w:val="bottom"/>
          </w:tcPr>
          <w:p w:rsidR="00F26C69" w:rsidRDefault="00F26C69">
            <w:pPr>
              <w:rPr>
                <w:sz w:val="1"/>
                <w:szCs w:val="1"/>
              </w:rPr>
            </w:pPr>
          </w:p>
        </w:tc>
      </w:tr>
    </w:tbl>
    <w:p w:rsidR="00F26C69" w:rsidRDefault="00F26C69">
      <w:pPr>
        <w:spacing w:line="268" w:lineRule="exact"/>
        <w:rPr>
          <w:sz w:val="20"/>
          <w:szCs w:val="20"/>
        </w:rPr>
      </w:pPr>
    </w:p>
    <w:p w:rsidR="00F26C69" w:rsidRPr="00BF0B36" w:rsidRDefault="00A77014" w:rsidP="00B26A5D">
      <w:pPr>
        <w:pStyle w:val="a6"/>
        <w:ind w:left="-426" w:firstLine="710"/>
        <w:jc w:val="both"/>
        <w:rPr>
          <w:rFonts w:ascii="Times New Roman" w:hAnsi="Times New Roman" w:cs="Times New Roman"/>
          <w:sz w:val="24"/>
          <w:szCs w:val="24"/>
        </w:rPr>
      </w:pPr>
      <w:r w:rsidRPr="00BF0B36">
        <w:rPr>
          <w:rFonts w:ascii="Times New Roman" w:hAnsi="Times New Roman" w:cs="Times New Roman"/>
          <w:b/>
          <w:bCs/>
          <w:i/>
          <w:iCs/>
          <w:color w:val="943634"/>
          <w:sz w:val="24"/>
          <w:szCs w:val="24"/>
        </w:rPr>
        <w:t xml:space="preserve">Четвёртый </w:t>
      </w:r>
      <w:proofErr w:type="spellStart"/>
      <w:r w:rsidRPr="00BF0B36">
        <w:rPr>
          <w:rFonts w:ascii="Times New Roman" w:hAnsi="Times New Roman" w:cs="Times New Roman"/>
          <w:b/>
          <w:bCs/>
          <w:i/>
          <w:iCs/>
          <w:color w:val="943634"/>
          <w:sz w:val="24"/>
          <w:szCs w:val="24"/>
        </w:rPr>
        <w:t>этап</w:t>
      </w:r>
      <w:proofErr w:type="gramStart"/>
      <w:r w:rsidRPr="00BF0B36">
        <w:rPr>
          <w:rFonts w:ascii="Times New Roman" w:hAnsi="Times New Roman" w:cs="Times New Roman"/>
          <w:b/>
          <w:bCs/>
          <w:i/>
          <w:iCs/>
          <w:color w:val="943634"/>
          <w:sz w:val="24"/>
          <w:szCs w:val="24"/>
        </w:rPr>
        <w:t>:</w:t>
      </w:r>
      <w:r w:rsidRPr="00BF0B36">
        <w:rPr>
          <w:rFonts w:ascii="Times New Roman" w:hAnsi="Times New Roman" w:cs="Times New Roman"/>
          <w:sz w:val="24"/>
          <w:szCs w:val="24"/>
        </w:rPr>
        <w:t>о</w:t>
      </w:r>
      <w:proofErr w:type="gramEnd"/>
      <w:r w:rsidRPr="00BF0B36">
        <w:rPr>
          <w:rFonts w:ascii="Times New Roman" w:hAnsi="Times New Roman" w:cs="Times New Roman"/>
          <w:sz w:val="24"/>
          <w:szCs w:val="24"/>
        </w:rPr>
        <w:t>тслеживание</w:t>
      </w:r>
      <w:proofErr w:type="spellEnd"/>
      <w:r w:rsidRPr="00BF0B36">
        <w:rPr>
          <w:rFonts w:ascii="Times New Roman" w:hAnsi="Times New Roman" w:cs="Times New Roman"/>
          <w:sz w:val="24"/>
          <w:szCs w:val="24"/>
        </w:rPr>
        <w:t xml:space="preserve">  уровня профессиональной </w:t>
      </w:r>
      <w:proofErr w:type="spellStart"/>
      <w:r w:rsidRPr="00BF0B36">
        <w:rPr>
          <w:rFonts w:ascii="Times New Roman" w:hAnsi="Times New Roman" w:cs="Times New Roman"/>
          <w:sz w:val="24"/>
          <w:szCs w:val="24"/>
        </w:rPr>
        <w:t>компетентностимолодого</w:t>
      </w:r>
      <w:proofErr w:type="spellEnd"/>
      <w:r w:rsidRPr="00BF0B36">
        <w:rPr>
          <w:rFonts w:ascii="Times New Roman" w:hAnsi="Times New Roman" w:cs="Times New Roman"/>
          <w:sz w:val="24"/>
          <w:szCs w:val="24"/>
        </w:rPr>
        <w:t xml:space="preserve"> педагога, определение степени его готовности к выполнению своихфункциональных обязанностей.</w:t>
      </w:r>
    </w:p>
    <w:p w:rsidR="00F26C69" w:rsidRPr="00BF0B36" w:rsidRDefault="00BF0B36" w:rsidP="00B26A5D">
      <w:pPr>
        <w:pStyle w:val="a6"/>
        <w:ind w:left="-426" w:firstLine="710"/>
        <w:jc w:val="both"/>
        <w:rPr>
          <w:rFonts w:ascii="Times New Roman" w:hAnsi="Times New Roman" w:cs="Times New Roman"/>
          <w:sz w:val="24"/>
          <w:szCs w:val="24"/>
        </w:rPr>
      </w:pPr>
      <w:r>
        <w:rPr>
          <w:rFonts w:ascii="Times New Roman" w:hAnsi="Times New Roman" w:cs="Times New Roman"/>
          <w:sz w:val="24"/>
          <w:szCs w:val="24"/>
        </w:rPr>
        <w:t xml:space="preserve">В </w:t>
      </w:r>
      <w:r w:rsidR="00A77014" w:rsidRPr="00BF0B36">
        <w:rPr>
          <w:rFonts w:ascii="Times New Roman" w:hAnsi="Times New Roman" w:cs="Times New Roman"/>
          <w:sz w:val="24"/>
          <w:szCs w:val="24"/>
        </w:rPr>
        <w:t>целях обеспечения эффективного качественного решения задач по успешной адаптации молодых специалистов, росту профессиональногосамоопределения исамореализации, овладения современными образовательными технологиями целесообразно использовать следующие формы работы с моло</w:t>
      </w:r>
      <w:r w:rsidR="001F0EC4">
        <w:rPr>
          <w:rFonts w:ascii="Times New Roman" w:hAnsi="Times New Roman" w:cs="Times New Roman"/>
          <w:sz w:val="24"/>
          <w:szCs w:val="24"/>
        </w:rPr>
        <w:t>дыми специалистами (Приложение 3</w:t>
      </w:r>
      <w:r w:rsidR="00A77014" w:rsidRPr="00BF0B36">
        <w:rPr>
          <w:rFonts w:ascii="Times New Roman" w:hAnsi="Times New Roman" w:cs="Times New Roman"/>
          <w:sz w:val="24"/>
          <w:szCs w:val="24"/>
        </w:rPr>
        <w:t>.):</w:t>
      </w:r>
    </w:p>
    <w:p w:rsidR="00F26C69" w:rsidRPr="00BF0B36" w:rsidRDefault="00A77014" w:rsidP="00B26A5D">
      <w:pPr>
        <w:pStyle w:val="a6"/>
        <w:ind w:left="-426" w:firstLine="710"/>
        <w:jc w:val="both"/>
        <w:rPr>
          <w:rFonts w:ascii="Times New Roman" w:hAnsi="Times New Roman" w:cs="Times New Roman"/>
          <w:sz w:val="24"/>
          <w:szCs w:val="24"/>
        </w:rPr>
      </w:pPr>
      <w:r w:rsidRPr="00BF0B36">
        <w:rPr>
          <w:rFonts w:ascii="Times New Roman" w:hAnsi="Times New Roman" w:cs="Times New Roman"/>
          <w:sz w:val="24"/>
          <w:szCs w:val="24"/>
        </w:rPr>
        <w:t>1.</w:t>
      </w:r>
      <w:r w:rsidRPr="00BF0B36">
        <w:rPr>
          <w:rFonts w:ascii="Times New Roman" w:hAnsi="Times New Roman" w:cs="Times New Roman"/>
          <w:sz w:val="24"/>
          <w:szCs w:val="24"/>
        </w:rPr>
        <w:tab/>
      </w:r>
      <w:r w:rsidRPr="00BF0B36">
        <w:rPr>
          <w:rFonts w:ascii="Times New Roman" w:hAnsi="Times New Roman" w:cs="Times New Roman"/>
          <w:b/>
          <w:bCs/>
          <w:color w:val="943634"/>
          <w:sz w:val="24"/>
          <w:szCs w:val="24"/>
        </w:rPr>
        <w:t>Коллективная:</w:t>
      </w:r>
      <w:r w:rsidRPr="00BF0B36">
        <w:rPr>
          <w:rFonts w:ascii="Times New Roman" w:hAnsi="Times New Roman" w:cs="Times New Roman"/>
          <w:sz w:val="24"/>
          <w:szCs w:val="24"/>
        </w:rPr>
        <w:t>Педагогический</w:t>
      </w:r>
      <w:r w:rsidRPr="00BF0B36">
        <w:rPr>
          <w:rFonts w:ascii="Times New Roman" w:hAnsi="Times New Roman" w:cs="Times New Roman"/>
          <w:sz w:val="24"/>
          <w:szCs w:val="24"/>
        </w:rPr>
        <w:tab/>
        <w:t>совет,</w:t>
      </w:r>
      <w:r w:rsidRPr="00BF0B36">
        <w:rPr>
          <w:rFonts w:ascii="Times New Roman" w:hAnsi="Times New Roman" w:cs="Times New Roman"/>
          <w:sz w:val="24"/>
          <w:szCs w:val="24"/>
        </w:rPr>
        <w:tab/>
        <w:t>Методические</w:t>
      </w:r>
      <w:r w:rsidRPr="00BF0B36">
        <w:rPr>
          <w:rFonts w:ascii="Times New Roman" w:hAnsi="Times New Roman" w:cs="Times New Roman"/>
          <w:sz w:val="24"/>
          <w:szCs w:val="24"/>
        </w:rPr>
        <w:tab/>
      </w:r>
      <w:r w:rsidR="00BF0B36">
        <w:rPr>
          <w:rFonts w:ascii="Times New Roman" w:hAnsi="Times New Roman" w:cs="Times New Roman"/>
          <w:sz w:val="24"/>
          <w:szCs w:val="24"/>
        </w:rPr>
        <w:t>Совет</w:t>
      </w:r>
      <w:r w:rsidRPr="00BF0B36">
        <w:rPr>
          <w:rFonts w:ascii="Times New Roman" w:hAnsi="Times New Roman" w:cs="Times New Roman"/>
          <w:sz w:val="24"/>
          <w:szCs w:val="24"/>
        </w:rPr>
        <w:t>,</w:t>
      </w:r>
    </w:p>
    <w:p w:rsidR="00F26C69" w:rsidRPr="00BF0B36" w:rsidRDefault="00A77014" w:rsidP="00B26A5D">
      <w:pPr>
        <w:pStyle w:val="a6"/>
        <w:ind w:left="-426" w:firstLine="710"/>
        <w:jc w:val="both"/>
        <w:rPr>
          <w:rFonts w:ascii="Times New Roman" w:hAnsi="Times New Roman" w:cs="Times New Roman"/>
          <w:sz w:val="24"/>
          <w:szCs w:val="24"/>
        </w:rPr>
      </w:pPr>
      <w:r w:rsidRPr="00BF0B36">
        <w:rPr>
          <w:rFonts w:ascii="Times New Roman" w:hAnsi="Times New Roman" w:cs="Times New Roman"/>
          <w:sz w:val="24"/>
          <w:szCs w:val="24"/>
        </w:rPr>
        <w:t>Заседани</w:t>
      </w:r>
      <w:r w:rsidR="00BF0B36">
        <w:rPr>
          <w:rFonts w:ascii="Times New Roman" w:hAnsi="Times New Roman" w:cs="Times New Roman"/>
          <w:sz w:val="24"/>
          <w:szCs w:val="24"/>
        </w:rPr>
        <w:t xml:space="preserve">е </w:t>
      </w:r>
      <w:proofErr w:type="spellStart"/>
      <w:r w:rsidR="00BF0B36">
        <w:rPr>
          <w:rFonts w:ascii="Times New Roman" w:hAnsi="Times New Roman" w:cs="Times New Roman"/>
          <w:sz w:val="24"/>
          <w:szCs w:val="24"/>
        </w:rPr>
        <w:t>микрогруппы</w:t>
      </w:r>
      <w:proofErr w:type="spellEnd"/>
      <w:r w:rsidR="00BF0B36">
        <w:rPr>
          <w:rFonts w:ascii="Times New Roman" w:hAnsi="Times New Roman" w:cs="Times New Roman"/>
          <w:sz w:val="24"/>
          <w:szCs w:val="24"/>
        </w:rPr>
        <w:t>, «Круглый стол», п</w:t>
      </w:r>
      <w:r w:rsidRPr="00BF0B36">
        <w:rPr>
          <w:rFonts w:ascii="Times New Roman" w:hAnsi="Times New Roman" w:cs="Times New Roman"/>
          <w:sz w:val="24"/>
          <w:szCs w:val="24"/>
        </w:rPr>
        <w:t xml:space="preserve">едагогические мастерские, заседание </w:t>
      </w:r>
      <w:r w:rsidR="00BF0B36">
        <w:rPr>
          <w:rFonts w:ascii="Times New Roman" w:hAnsi="Times New Roman" w:cs="Times New Roman"/>
          <w:sz w:val="24"/>
          <w:szCs w:val="24"/>
        </w:rPr>
        <w:t>Методического Совета</w:t>
      </w:r>
      <w:r w:rsidRPr="00BF0B36">
        <w:rPr>
          <w:rFonts w:ascii="Times New Roman" w:hAnsi="Times New Roman" w:cs="Times New Roman"/>
          <w:sz w:val="24"/>
          <w:szCs w:val="24"/>
        </w:rPr>
        <w:t>, «День молодого учителя» (творческие отчёты).</w:t>
      </w:r>
    </w:p>
    <w:p w:rsidR="00F26C69" w:rsidRPr="00BF0B36" w:rsidRDefault="00A77014" w:rsidP="00B26A5D">
      <w:pPr>
        <w:pStyle w:val="a6"/>
        <w:ind w:left="-426" w:firstLine="710"/>
        <w:jc w:val="both"/>
        <w:rPr>
          <w:rFonts w:ascii="Times New Roman" w:hAnsi="Times New Roman" w:cs="Times New Roman"/>
          <w:sz w:val="24"/>
          <w:szCs w:val="24"/>
        </w:rPr>
      </w:pPr>
      <w:r w:rsidRPr="00BF0B36">
        <w:rPr>
          <w:rFonts w:ascii="Times New Roman" w:hAnsi="Times New Roman" w:cs="Times New Roman"/>
          <w:b/>
          <w:bCs/>
          <w:sz w:val="24"/>
          <w:szCs w:val="24"/>
        </w:rPr>
        <w:t xml:space="preserve">2. </w:t>
      </w:r>
      <w:r w:rsidRPr="00BF0B36">
        <w:rPr>
          <w:rFonts w:ascii="Times New Roman" w:hAnsi="Times New Roman" w:cs="Times New Roman"/>
          <w:b/>
          <w:bCs/>
          <w:color w:val="943634"/>
          <w:sz w:val="24"/>
          <w:szCs w:val="24"/>
        </w:rPr>
        <w:t>Групповая:</w:t>
      </w:r>
      <w:r w:rsidRPr="00BF0B36">
        <w:rPr>
          <w:rFonts w:ascii="Times New Roman" w:hAnsi="Times New Roman" w:cs="Times New Roman"/>
          <w:sz w:val="24"/>
          <w:szCs w:val="24"/>
        </w:rPr>
        <w:t>Групповое консультирование;</w:t>
      </w:r>
      <w:r w:rsidR="00BF0B36">
        <w:rPr>
          <w:rFonts w:ascii="Times New Roman" w:hAnsi="Times New Roman" w:cs="Times New Roman"/>
          <w:sz w:val="24"/>
          <w:szCs w:val="24"/>
        </w:rPr>
        <w:t>г</w:t>
      </w:r>
      <w:r w:rsidRPr="00BF0B36">
        <w:rPr>
          <w:rFonts w:ascii="Times New Roman" w:hAnsi="Times New Roman" w:cs="Times New Roman"/>
          <w:sz w:val="24"/>
          <w:szCs w:val="24"/>
        </w:rPr>
        <w:t>рупповые дискуссии;</w:t>
      </w:r>
      <w:r w:rsidR="00BF0B36">
        <w:rPr>
          <w:rFonts w:ascii="Times New Roman" w:hAnsi="Times New Roman" w:cs="Times New Roman"/>
          <w:sz w:val="24"/>
          <w:szCs w:val="24"/>
        </w:rPr>
        <w:t>о</w:t>
      </w:r>
      <w:r w:rsidRPr="00BF0B36">
        <w:rPr>
          <w:rFonts w:ascii="Times New Roman" w:hAnsi="Times New Roman" w:cs="Times New Roman"/>
          <w:sz w:val="24"/>
          <w:szCs w:val="24"/>
        </w:rPr>
        <w:t>бзор</w:t>
      </w:r>
      <w:r w:rsidR="00BF0B36">
        <w:rPr>
          <w:rFonts w:ascii="Times New Roman" w:hAnsi="Times New Roman" w:cs="Times New Roman"/>
          <w:sz w:val="24"/>
          <w:szCs w:val="24"/>
        </w:rPr>
        <w:t>педагогической литературы; проблемно - деловые игры; психологические тренинги; п</w:t>
      </w:r>
      <w:r w:rsidRPr="00BF0B36">
        <w:rPr>
          <w:rFonts w:ascii="Times New Roman" w:hAnsi="Times New Roman" w:cs="Times New Roman"/>
          <w:sz w:val="24"/>
          <w:szCs w:val="24"/>
        </w:rPr>
        <w:t>росмотр видеофильмов отснятых уроков.</w:t>
      </w:r>
    </w:p>
    <w:p w:rsidR="00F26C69" w:rsidRPr="00BF0B36" w:rsidRDefault="00BF0B36" w:rsidP="00B26A5D">
      <w:pPr>
        <w:pStyle w:val="a6"/>
        <w:ind w:left="-426" w:firstLine="710"/>
        <w:jc w:val="both"/>
        <w:rPr>
          <w:rFonts w:ascii="Times New Roman" w:hAnsi="Times New Roman" w:cs="Times New Roman"/>
          <w:b/>
          <w:bCs/>
          <w:sz w:val="24"/>
          <w:szCs w:val="24"/>
        </w:rPr>
      </w:pPr>
      <w:r>
        <w:rPr>
          <w:rFonts w:ascii="Times New Roman" w:hAnsi="Times New Roman" w:cs="Times New Roman"/>
          <w:b/>
          <w:bCs/>
          <w:color w:val="943634"/>
          <w:sz w:val="24"/>
          <w:szCs w:val="24"/>
        </w:rPr>
        <w:t xml:space="preserve">3. </w:t>
      </w:r>
      <w:r w:rsidR="00A77014" w:rsidRPr="00BF0B36">
        <w:rPr>
          <w:rFonts w:ascii="Times New Roman" w:hAnsi="Times New Roman" w:cs="Times New Roman"/>
          <w:b/>
          <w:bCs/>
          <w:color w:val="943634"/>
          <w:sz w:val="24"/>
          <w:szCs w:val="24"/>
        </w:rPr>
        <w:t xml:space="preserve">Индивидуальная: </w:t>
      </w:r>
      <w:r w:rsidR="00A77014" w:rsidRPr="00BF0B36">
        <w:rPr>
          <w:rFonts w:ascii="Times New Roman" w:hAnsi="Times New Roman" w:cs="Times New Roman"/>
          <w:sz w:val="24"/>
          <w:szCs w:val="24"/>
        </w:rPr>
        <w:t>Индивидуальные консультации</w:t>
      </w:r>
      <w:proofErr w:type="gramStart"/>
      <w:r w:rsidR="00A77014" w:rsidRPr="00BF0B36">
        <w:rPr>
          <w:rFonts w:ascii="Times New Roman" w:hAnsi="Times New Roman" w:cs="Times New Roman"/>
          <w:sz w:val="24"/>
          <w:szCs w:val="24"/>
        </w:rPr>
        <w:t>;</w:t>
      </w:r>
      <w:r>
        <w:rPr>
          <w:rFonts w:ascii="Times New Roman" w:hAnsi="Times New Roman" w:cs="Times New Roman"/>
          <w:sz w:val="24"/>
          <w:szCs w:val="24"/>
        </w:rPr>
        <w:t>п</w:t>
      </w:r>
      <w:proofErr w:type="gramEnd"/>
      <w:r w:rsidR="00A77014" w:rsidRPr="00BF0B36">
        <w:rPr>
          <w:rFonts w:ascii="Times New Roman" w:hAnsi="Times New Roman" w:cs="Times New Roman"/>
          <w:sz w:val="24"/>
          <w:szCs w:val="24"/>
        </w:rPr>
        <w:t>рактические занятия(мастер - классы, открытые уроки, посещение занятий, проведение фрагментов уроков и внеклассных мероприятий, проектирование этапов урока, составление планов - конспектов урока, классного часа, родительскогособрания, разработка рабочих программ и календарно - тематического планирования и др.).</w:t>
      </w:r>
    </w:p>
    <w:p w:rsidR="00F26C69" w:rsidRPr="00BF0B36" w:rsidRDefault="00F26C69" w:rsidP="00B26A5D">
      <w:pPr>
        <w:pStyle w:val="a6"/>
        <w:ind w:left="-426" w:firstLine="710"/>
        <w:jc w:val="both"/>
        <w:rPr>
          <w:rFonts w:ascii="Times New Roman" w:hAnsi="Times New Roman" w:cs="Times New Roman"/>
          <w:sz w:val="24"/>
          <w:szCs w:val="24"/>
        </w:rPr>
      </w:pPr>
    </w:p>
    <w:p w:rsidR="00F26C69" w:rsidRPr="00BF0B36" w:rsidRDefault="00A77014" w:rsidP="00B26A5D">
      <w:pPr>
        <w:pStyle w:val="a6"/>
        <w:ind w:left="-426" w:firstLine="710"/>
        <w:jc w:val="both"/>
        <w:rPr>
          <w:rFonts w:ascii="Times New Roman" w:hAnsi="Times New Roman" w:cs="Times New Roman"/>
          <w:sz w:val="24"/>
          <w:szCs w:val="24"/>
        </w:rPr>
      </w:pPr>
      <w:r w:rsidRPr="00BF0B36">
        <w:rPr>
          <w:rFonts w:ascii="Times New Roman" w:hAnsi="Times New Roman" w:cs="Times New Roman"/>
          <w:sz w:val="24"/>
          <w:szCs w:val="24"/>
        </w:rPr>
        <w:t>Совместная работа способствует поддержанию высокой степени мотивации, в группе молодой учитель обсуждает свои профессиональные проблемы и получает реальную помощь от коллег.</w:t>
      </w:r>
    </w:p>
    <w:p w:rsidR="00F26C69" w:rsidRPr="00BF0B36" w:rsidRDefault="00A77014" w:rsidP="00B26A5D">
      <w:pPr>
        <w:pStyle w:val="a6"/>
        <w:ind w:left="-426" w:firstLine="710"/>
        <w:jc w:val="both"/>
        <w:rPr>
          <w:rFonts w:ascii="Times New Roman" w:hAnsi="Times New Roman" w:cs="Times New Roman"/>
          <w:sz w:val="24"/>
          <w:szCs w:val="24"/>
        </w:rPr>
      </w:pPr>
      <w:r w:rsidRPr="00BF0B36">
        <w:rPr>
          <w:rFonts w:ascii="Times New Roman" w:hAnsi="Times New Roman" w:cs="Times New Roman"/>
          <w:sz w:val="24"/>
          <w:szCs w:val="24"/>
        </w:rPr>
        <w:t>Особенно важным в становлении молодого учителя как профессионала следует считать проведение открытых уроков, участие в методическихсеминарах</w:t>
      </w:r>
      <w:r w:rsidRPr="00BF0B36">
        <w:rPr>
          <w:rFonts w:ascii="Times New Roman" w:hAnsi="Times New Roman" w:cs="Times New Roman"/>
          <w:sz w:val="24"/>
          <w:szCs w:val="24"/>
        </w:rPr>
        <w:tab/>
        <w:t>в</w:t>
      </w:r>
      <w:r w:rsidRPr="00BF0B36">
        <w:rPr>
          <w:rFonts w:ascii="Times New Roman" w:hAnsi="Times New Roman" w:cs="Times New Roman"/>
          <w:sz w:val="24"/>
          <w:szCs w:val="24"/>
        </w:rPr>
        <w:tab/>
        <w:t>рамках</w:t>
      </w:r>
      <w:r w:rsidRPr="00BF0B36">
        <w:rPr>
          <w:rFonts w:ascii="Times New Roman" w:hAnsi="Times New Roman" w:cs="Times New Roman"/>
          <w:sz w:val="24"/>
          <w:szCs w:val="24"/>
        </w:rPr>
        <w:tab/>
        <w:t>методических</w:t>
      </w:r>
      <w:r w:rsidRPr="00BF0B36">
        <w:rPr>
          <w:rFonts w:ascii="Times New Roman" w:hAnsi="Times New Roman" w:cs="Times New Roman"/>
          <w:sz w:val="24"/>
          <w:szCs w:val="24"/>
        </w:rPr>
        <w:tab/>
        <w:t>предметных</w:t>
      </w:r>
      <w:r w:rsidRPr="00BF0B36">
        <w:rPr>
          <w:rFonts w:ascii="Times New Roman" w:hAnsi="Times New Roman" w:cs="Times New Roman"/>
          <w:sz w:val="24"/>
          <w:szCs w:val="24"/>
        </w:rPr>
        <w:tab/>
        <w:t>недель,</w:t>
      </w:r>
      <w:r w:rsidRPr="00BF0B36">
        <w:rPr>
          <w:rFonts w:ascii="Times New Roman" w:hAnsi="Times New Roman" w:cs="Times New Roman"/>
          <w:sz w:val="24"/>
          <w:szCs w:val="24"/>
        </w:rPr>
        <w:tab/>
        <w:t>городскихмероприятий.</w:t>
      </w:r>
    </w:p>
    <w:p w:rsidR="00F26C69" w:rsidRPr="00BF0B36" w:rsidRDefault="00A77014" w:rsidP="00B26A5D">
      <w:pPr>
        <w:pStyle w:val="a6"/>
        <w:ind w:left="-426" w:firstLine="710"/>
        <w:jc w:val="both"/>
        <w:rPr>
          <w:rFonts w:ascii="Times New Roman" w:hAnsi="Times New Roman" w:cs="Times New Roman"/>
          <w:sz w:val="24"/>
          <w:szCs w:val="24"/>
        </w:rPr>
      </w:pPr>
      <w:r w:rsidRPr="00BF0B36">
        <w:rPr>
          <w:rFonts w:ascii="Times New Roman" w:hAnsi="Times New Roman" w:cs="Times New Roman"/>
          <w:sz w:val="24"/>
          <w:szCs w:val="24"/>
        </w:rPr>
        <w:t>Наставничество</w:t>
      </w:r>
      <w:r w:rsidRPr="00BF0B36">
        <w:rPr>
          <w:rFonts w:ascii="Times New Roman" w:hAnsi="Times New Roman" w:cs="Times New Roman"/>
          <w:sz w:val="24"/>
          <w:szCs w:val="24"/>
        </w:rPr>
        <w:tab/>
        <w:t>стимулирует</w:t>
      </w:r>
      <w:r w:rsidRPr="00BF0B36">
        <w:rPr>
          <w:rFonts w:ascii="Times New Roman" w:hAnsi="Times New Roman" w:cs="Times New Roman"/>
          <w:sz w:val="24"/>
          <w:szCs w:val="24"/>
        </w:rPr>
        <w:tab/>
        <w:t>потребности</w:t>
      </w:r>
      <w:r w:rsidRPr="00BF0B36">
        <w:rPr>
          <w:rFonts w:ascii="Times New Roman" w:hAnsi="Times New Roman" w:cs="Times New Roman"/>
          <w:sz w:val="24"/>
          <w:szCs w:val="24"/>
        </w:rPr>
        <w:tab/>
        <w:t>молодого</w:t>
      </w:r>
      <w:r w:rsidRPr="00BF0B36">
        <w:rPr>
          <w:rFonts w:ascii="Times New Roman" w:hAnsi="Times New Roman" w:cs="Times New Roman"/>
          <w:sz w:val="24"/>
          <w:szCs w:val="24"/>
        </w:rPr>
        <w:tab/>
        <w:t>педагога</w:t>
      </w:r>
      <w:r w:rsidRPr="00BF0B36">
        <w:rPr>
          <w:rFonts w:ascii="Times New Roman" w:hAnsi="Times New Roman" w:cs="Times New Roman"/>
          <w:sz w:val="24"/>
          <w:szCs w:val="24"/>
        </w:rPr>
        <w:tab/>
        <w:t xml:space="preserve">всамосовершенствовании, способствовать его профессиональной и личностной самореализации. Всестороннее рассмотрение эффективности системы наставничества позволяет руководителям образовательных учреждений, педагогам-наставникам быстро и качественно решать задачи профессионального становления молодых учителей, включать их в проектирование </w:t>
      </w:r>
      <w:r w:rsidRPr="00BF0B36">
        <w:rPr>
          <w:rFonts w:ascii="Times New Roman" w:hAnsi="Times New Roman" w:cs="Times New Roman"/>
          <w:sz w:val="24"/>
          <w:szCs w:val="24"/>
        </w:rPr>
        <w:lastRenderedPageBreak/>
        <w:t>своего развития, оказывать им помощь в самоорганизации, самоанализе своего развития, повышать их профессиональную компетентность.</w:t>
      </w:r>
    </w:p>
    <w:p w:rsidR="00F26C69" w:rsidRPr="00BF0B36" w:rsidRDefault="00F26C69" w:rsidP="00BF0B36">
      <w:pPr>
        <w:pStyle w:val="a6"/>
        <w:jc w:val="both"/>
        <w:rPr>
          <w:rFonts w:ascii="Times New Roman" w:hAnsi="Times New Roman" w:cs="Times New Roman"/>
          <w:sz w:val="24"/>
          <w:szCs w:val="24"/>
        </w:rPr>
      </w:pPr>
    </w:p>
    <w:p w:rsidR="00F26C69" w:rsidRPr="00B26A5D" w:rsidRDefault="00A77014" w:rsidP="00BF0B36">
      <w:pPr>
        <w:pStyle w:val="a6"/>
        <w:jc w:val="both"/>
        <w:rPr>
          <w:rFonts w:ascii="Times New Roman" w:hAnsi="Times New Roman" w:cs="Times New Roman"/>
          <w:i/>
          <w:color w:val="000000" w:themeColor="text1"/>
          <w:sz w:val="24"/>
          <w:szCs w:val="24"/>
        </w:rPr>
      </w:pPr>
      <w:r w:rsidRPr="00B26A5D">
        <w:rPr>
          <w:rFonts w:ascii="Times New Roman" w:hAnsi="Times New Roman" w:cs="Times New Roman"/>
          <w:b/>
          <w:bCs/>
          <w:i/>
          <w:color w:val="000000" w:themeColor="text1"/>
          <w:sz w:val="24"/>
          <w:szCs w:val="24"/>
        </w:rPr>
        <w:t>Планируемые результаты реализации Программы:</w:t>
      </w:r>
    </w:p>
    <w:p w:rsidR="00F26C69" w:rsidRPr="00BF0B36" w:rsidRDefault="00A77014" w:rsidP="00B26A5D">
      <w:pPr>
        <w:pStyle w:val="a6"/>
        <w:numPr>
          <w:ilvl w:val="0"/>
          <w:numId w:val="42"/>
        </w:numPr>
        <w:ind w:left="-426" w:firstLine="0"/>
        <w:jc w:val="both"/>
        <w:rPr>
          <w:rFonts w:ascii="Times New Roman" w:hAnsi="Times New Roman" w:cs="Times New Roman"/>
          <w:b/>
          <w:bCs/>
          <w:sz w:val="24"/>
          <w:szCs w:val="24"/>
        </w:rPr>
      </w:pPr>
      <w:r w:rsidRPr="00BF0B36">
        <w:rPr>
          <w:rFonts w:ascii="Times New Roman" w:hAnsi="Times New Roman" w:cs="Times New Roman"/>
          <w:sz w:val="24"/>
          <w:szCs w:val="24"/>
        </w:rPr>
        <w:t>Адаптация и подготовка к профессиональной деятельности молодого специалиста.</w:t>
      </w:r>
    </w:p>
    <w:p w:rsidR="00F26C69" w:rsidRPr="00BF0B36" w:rsidRDefault="00A77014" w:rsidP="00B26A5D">
      <w:pPr>
        <w:pStyle w:val="a6"/>
        <w:numPr>
          <w:ilvl w:val="0"/>
          <w:numId w:val="42"/>
        </w:numPr>
        <w:ind w:left="-426" w:firstLine="0"/>
        <w:jc w:val="both"/>
        <w:rPr>
          <w:rFonts w:ascii="Times New Roman" w:hAnsi="Times New Roman" w:cs="Times New Roman"/>
          <w:b/>
          <w:bCs/>
          <w:sz w:val="24"/>
          <w:szCs w:val="24"/>
        </w:rPr>
      </w:pPr>
      <w:proofErr w:type="spellStart"/>
      <w:r w:rsidRPr="00BF0B36">
        <w:rPr>
          <w:rFonts w:ascii="Times New Roman" w:hAnsi="Times New Roman" w:cs="Times New Roman"/>
          <w:sz w:val="24"/>
          <w:szCs w:val="24"/>
        </w:rPr>
        <w:t>азвитие</w:t>
      </w:r>
      <w:proofErr w:type="spellEnd"/>
      <w:r w:rsidRPr="00BF0B36">
        <w:rPr>
          <w:rFonts w:ascii="Times New Roman" w:hAnsi="Times New Roman" w:cs="Times New Roman"/>
          <w:sz w:val="24"/>
          <w:szCs w:val="24"/>
        </w:rPr>
        <w:t xml:space="preserve">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F26C69" w:rsidRPr="00BF0B36" w:rsidRDefault="00A77014" w:rsidP="00B26A5D">
      <w:pPr>
        <w:pStyle w:val="a6"/>
        <w:numPr>
          <w:ilvl w:val="0"/>
          <w:numId w:val="42"/>
        </w:numPr>
        <w:ind w:left="-426" w:firstLine="0"/>
        <w:jc w:val="both"/>
        <w:rPr>
          <w:rFonts w:ascii="Times New Roman" w:hAnsi="Times New Roman" w:cs="Times New Roman"/>
          <w:b/>
          <w:bCs/>
          <w:sz w:val="24"/>
          <w:szCs w:val="24"/>
        </w:rPr>
      </w:pPr>
      <w:r w:rsidRPr="00BF0B36">
        <w:rPr>
          <w:rFonts w:ascii="Times New Roman" w:hAnsi="Times New Roman" w:cs="Times New Roman"/>
          <w:sz w:val="24"/>
          <w:szCs w:val="24"/>
        </w:rPr>
        <w:t>Сформированность профессиональных приоритетов и потребности в профессиональном развитии у молодых педагогов.</w:t>
      </w:r>
    </w:p>
    <w:p w:rsidR="00F26C69" w:rsidRPr="00BF0B36" w:rsidRDefault="00A77014" w:rsidP="00B26A5D">
      <w:pPr>
        <w:pStyle w:val="a6"/>
        <w:numPr>
          <w:ilvl w:val="0"/>
          <w:numId w:val="42"/>
        </w:numPr>
        <w:ind w:left="-426" w:firstLine="0"/>
        <w:jc w:val="both"/>
        <w:rPr>
          <w:rFonts w:ascii="Times New Roman" w:hAnsi="Times New Roman" w:cs="Times New Roman"/>
          <w:b/>
          <w:bCs/>
          <w:sz w:val="24"/>
          <w:szCs w:val="24"/>
        </w:rPr>
      </w:pPr>
      <w:r w:rsidRPr="00BF0B36">
        <w:rPr>
          <w:rFonts w:ascii="Times New Roman" w:hAnsi="Times New Roman" w:cs="Times New Roman"/>
          <w:sz w:val="24"/>
          <w:szCs w:val="24"/>
        </w:rPr>
        <w:t>Повышение уровня профессиональных компетенций начинающего педагога, повышение качества преподавания предмета.</w:t>
      </w:r>
    </w:p>
    <w:p w:rsidR="00F26C69" w:rsidRPr="00BF0B36" w:rsidRDefault="00F26C69" w:rsidP="00BF0B36">
      <w:pPr>
        <w:pStyle w:val="a6"/>
        <w:jc w:val="both"/>
        <w:rPr>
          <w:rFonts w:ascii="Times New Roman" w:hAnsi="Times New Roman" w:cs="Times New Roman"/>
          <w:sz w:val="24"/>
          <w:szCs w:val="24"/>
        </w:rPr>
      </w:pPr>
    </w:p>
    <w:p w:rsidR="00F26C69" w:rsidRPr="00B26A5D" w:rsidRDefault="00A77014" w:rsidP="00BF0B36">
      <w:pPr>
        <w:pStyle w:val="a6"/>
        <w:jc w:val="both"/>
        <w:rPr>
          <w:rFonts w:ascii="Times New Roman" w:hAnsi="Times New Roman" w:cs="Times New Roman"/>
          <w:color w:val="000000" w:themeColor="text1"/>
          <w:sz w:val="24"/>
          <w:szCs w:val="24"/>
        </w:rPr>
      </w:pPr>
      <w:r w:rsidRPr="00B26A5D">
        <w:rPr>
          <w:rFonts w:ascii="Times New Roman" w:hAnsi="Times New Roman" w:cs="Times New Roman"/>
          <w:b/>
          <w:bCs/>
          <w:color w:val="000000" w:themeColor="text1"/>
          <w:sz w:val="24"/>
          <w:szCs w:val="24"/>
        </w:rPr>
        <w:t>Индикативные показатели Программы:</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Умение планировать учебную деятельность, как собственную, так и ученическую, на основе творческого поиска через самообразование.</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Овладение методикой проведения уроков в соо</w:t>
      </w:r>
      <w:r w:rsidR="00BF0B36">
        <w:rPr>
          <w:rFonts w:ascii="Times New Roman" w:hAnsi="Times New Roman" w:cs="Times New Roman"/>
          <w:sz w:val="24"/>
          <w:szCs w:val="24"/>
        </w:rPr>
        <w:t>тветствии с требованиями ФГОС</w:t>
      </w:r>
      <w:r w:rsidRPr="00BF0B36">
        <w:rPr>
          <w:rFonts w:ascii="Times New Roman" w:hAnsi="Times New Roman" w:cs="Times New Roman"/>
          <w:sz w:val="24"/>
          <w:szCs w:val="24"/>
        </w:rPr>
        <w:t>.</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Умение работать с классом на основе изучения личности ребенка, проводить индивидуальную работу.</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Умение проектировать рабочую программу, воспитательную систему, урок.</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Умение индивидуально работать с детьми.</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 xml:space="preserve">Овладение системой контроля и оценки знаний предметных, метапредметных и личностных результатов освоения </w:t>
      </w:r>
      <w:r w:rsidR="00BF0B36">
        <w:rPr>
          <w:rFonts w:ascii="Times New Roman" w:hAnsi="Times New Roman" w:cs="Times New Roman"/>
          <w:sz w:val="24"/>
          <w:szCs w:val="24"/>
        </w:rPr>
        <w:t>ООП</w:t>
      </w:r>
      <w:r w:rsidRPr="00BF0B36">
        <w:rPr>
          <w:rFonts w:ascii="Times New Roman" w:hAnsi="Times New Roman" w:cs="Times New Roman"/>
          <w:sz w:val="24"/>
          <w:szCs w:val="24"/>
        </w:rPr>
        <w:t xml:space="preserve">, уровня </w:t>
      </w:r>
      <w:proofErr w:type="spellStart"/>
      <w:r w:rsidR="00BF0B36">
        <w:rPr>
          <w:rFonts w:ascii="Times New Roman" w:hAnsi="Times New Roman" w:cs="Times New Roman"/>
          <w:sz w:val="24"/>
          <w:szCs w:val="24"/>
        </w:rPr>
        <w:t>сформированности</w:t>
      </w:r>
      <w:proofErr w:type="spellEnd"/>
      <w:r w:rsidRPr="00BF0B36">
        <w:rPr>
          <w:rFonts w:ascii="Times New Roman" w:hAnsi="Times New Roman" w:cs="Times New Roman"/>
          <w:sz w:val="24"/>
          <w:szCs w:val="24"/>
        </w:rPr>
        <w:t xml:space="preserve"> УУД </w:t>
      </w:r>
      <w:r w:rsidR="00BF0B36">
        <w:rPr>
          <w:rFonts w:ascii="Times New Roman" w:hAnsi="Times New Roman" w:cs="Times New Roman"/>
          <w:sz w:val="24"/>
          <w:szCs w:val="24"/>
        </w:rPr>
        <w:t>об</w:t>
      </w:r>
      <w:r w:rsidRPr="00BF0B36">
        <w:rPr>
          <w:rFonts w:ascii="Times New Roman" w:hAnsi="Times New Roman" w:cs="Times New Roman"/>
          <w:sz w:val="24"/>
          <w:szCs w:val="24"/>
        </w:rPr>
        <w:t>уча</w:t>
      </w:r>
      <w:r w:rsidR="00BF0B36">
        <w:rPr>
          <w:rFonts w:ascii="Times New Roman" w:hAnsi="Times New Roman" w:cs="Times New Roman"/>
          <w:sz w:val="24"/>
          <w:szCs w:val="24"/>
        </w:rPr>
        <w:t>ю</w:t>
      </w:r>
      <w:r w:rsidRPr="00BF0B36">
        <w:rPr>
          <w:rFonts w:ascii="Times New Roman" w:hAnsi="Times New Roman" w:cs="Times New Roman"/>
          <w:sz w:val="24"/>
          <w:szCs w:val="24"/>
        </w:rPr>
        <w:t>щихся.</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Становление молодого учителя как учителя-профессионала.</w:t>
      </w:r>
    </w:p>
    <w:p w:rsidR="00F26C69" w:rsidRPr="00BF0B36" w:rsidRDefault="00A77014" w:rsidP="00B26A5D">
      <w:pPr>
        <w:pStyle w:val="a6"/>
        <w:numPr>
          <w:ilvl w:val="0"/>
          <w:numId w:val="43"/>
        </w:numPr>
        <w:ind w:left="-426" w:firstLine="0"/>
        <w:jc w:val="both"/>
        <w:rPr>
          <w:rFonts w:ascii="Times New Roman" w:hAnsi="Times New Roman" w:cs="Times New Roman"/>
          <w:sz w:val="24"/>
          <w:szCs w:val="24"/>
        </w:rPr>
      </w:pPr>
      <w:r w:rsidRPr="00BF0B36">
        <w:rPr>
          <w:rFonts w:ascii="Times New Roman" w:hAnsi="Times New Roman" w:cs="Times New Roman"/>
          <w:sz w:val="24"/>
          <w:szCs w:val="24"/>
        </w:rPr>
        <w:t>Повышение методической, интеллектуальной культуры учителя.</w:t>
      </w:r>
    </w:p>
    <w:p w:rsidR="00F26C69" w:rsidRPr="00BF0B36" w:rsidRDefault="00F26C69" w:rsidP="00B26A5D">
      <w:pPr>
        <w:pStyle w:val="a6"/>
        <w:ind w:left="-426"/>
        <w:jc w:val="both"/>
        <w:rPr>
          <w:rFonts w:ascii="Times New Roman" w:hAnsi="Times New Roman" w:cs="Times New Roman"/>
          <w:sz w:val="24"/>
          <w:szCs w:val="24"/>
        </w:rPr>
      </w:pPr>
    </w:p>
    <w:p w:rsidR="00F26C69" w:rsidRPr="00B26A5D" w:rsidRDefault="00A77014" w:rsidP="00BF0B36">
      <w:pPr>
        <w:pStyle w:val="a6"/>
        <w:jc w:val="both"/>
        <w:rPr>
          <w:rFonts w:ascii="Times New Roman" w:hAnsi="Times New Roman" w:cs="Times New Roman"/>
          <w:color w:val="000000" w:themeColor="text1"/>
          <w:sz w:val="24"/>
          <w:szCs w:val="24"/>
        </w:rPr>
      </w:pPr>
      <w:r w:rsidRPr="00B26A5D">
        <w:rPr>
          <w:rFonts w:ascii="Times New Roman" w:hAnsi="Times New Roman" w:cs="Times New Roman"/>
          <w:b/>
          <w:bCs/>
          <w:color w:val="000000" w:themeColor="text1"/>
          <w:sz w:val="24"/>
          <w:szCs w:val="24"/>
        </w:rPr>
        <w:t>Организация работы по программе:</w:t>
      </w:r>
    </w:p>
    <w:p w:rsidR="00F26C69" w:rsidRPr="00BF0B36" w:rsidRDefault="00A77014" w:rsidP="00BF0B36">
      <w:pPr>
        <w:pStyle w:val="a6"/>
        <w:jc w:val="both"/>
        <w:rPr>
          <w:rFonts w:ascii="Times New Roman" w:hAnsi="Times New Roman" w:cs="Times New Roman"/>
          <w:sz w:val="24"/>
          <w:szCs w:val="24"/>
        </w:rPr>
      </w:pPr>
      <w:r w:rsidRPr="00BF0B36">
        <w:rPr>
          <w:rFonts w:ascii="Times New Roman" w:hAnsi="Times New Roman" w:cs="Times New Roman"/>
          <w:sz w:val="24"/>
          <w:szCs w:val="24"/>
        </w:rPr>
        <w:t>Работа с молодыми специалистами ведется по плану, составленному к началу учебного года.</w:t>
      </w:r>
    </w:p>
    <w:p w:rsidR="00F26C69" w:rsidRPr="00BF0B36" w:rsidRDefault="00F26C69" w:rsidP="00BF0B36">
      <w:pPr>
        <w:pStyle w:val="a6"/>
        <w:jc w:val="both"/>
        <w:rPr>
          <w:rFonts w:ascii="Times New Roman" w:hAnsi="Times New Roman" w:cs="Times New Roman"/>
          <w:sz w:val="24"/>
          <w:szCs w:val="24"/>
        </w:rPr>
      </w:pPr>
    </w:p>
    <w:p w:rsidR="00F26C69" w:rsidRDefault="00F26C69">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F0B36" w:rsidRDefault="00BF0B36">
      <w:pPr>
        <w:spacing w:line="200" w:lineRule="exact"/>
        <w:rPr>
          <w:rFonts w:eastAsia="Times New Roman"/>
          <w:b/>
          <w:bCs/>
          <w:color w:val="1F497D"/>
          <w:sz w:val="28"/>
          <w:szCs w:val="28"/>
        </w:rPr>
      </w:pPr>
    </w:p>
    <w:p w:rsidR="00B26A5D" w:rsidRDefault="00B26A5D">
      <w:pPr>
        <w:spacing w:line="200" w:lineRule="exact"/>
        <w:rPr>
          <w:rFonts w:eastAsia="Times New Roman"/>
          <w:b/>
          <w:bCs/>
          <w:color w:val="1F497D"/>
          <w:sz w:val="28"/>
          <w:szCs w:val="28"/>
        </w:rPr>
      </w:pPr>
    </w:p>
    <w:p w:rsidR="00912DDE" w:rsidRDefault="00912DDE">
      <w:pPr>
        <w:spacing w:line="200" w:lineRule="exact"/>
        <w:rPr>
          <w:rFonts w:eastAsia="Times New Roman"/>
          <w:b/>
          <w:bCs/>
          <w:color w:val="1F497D"/>
          <w:sz w:val="28"/>
          <w:szCs w:val="28"/>
        </w:rPr>
      </w:pPr>
    </w:p>
    <w:p w:rsidR="00B26A5D" w:rsidRDefault="00B26A5D">
      <w:pPr>
        <w:spacing w:line="200" w:lineRule="exact"/>
        <w:rPr>
          <w:rFonts w:eastAsia="Times New Roman"/>
          <w:b/>
          <w:bCs/>
          <w:color w:val="1F497D"/>
          <w:sz w:val="28"/>
          <w:szCs w:val="28"/>
        </w:rPr>
      </w:pPr>
    </w:p>
    <w:p w:rsidR="00B26A5D" w:rsidRDefault="00B26A5D">
      <w:pPr>
        <w:spacing w:line="200" w:lineRule="exact"/>
        <w:rPr>
          <w:rFonts w:eastAsia="Times New Roman"/>
          <w:b/>
          <w:bCs/>
          <w:color w:val="1F497D"/>
          <w:sz w:val="28"/>
          <w:szCs w:val="28"/>
        </w:rPr>
      </w:pPr>
    </w:p>
    <w:p w:rsidR="00F26C69" w:rsidRDefault="00A77014" w:rsidP="001F0EC4">
      <w:pPr>
        <w:jc w:val="right"/>
        <w:rPr>
          <w:sz w:val="20"/>
          <w:szCs w:val="20"/>
        </w:rPr>
      </w:pPr>
      <w:r>
        <w:rPr>
          <w:rFonts w:eastAsia="Times New Roman"/>
          <w:b/>
          <w:bCs/>
          <w:sz w:val="28"/>
          <w:szCs w:val="28"/>
        </w:rPr>
        <w:t>Приложение 1.</w:t>
      </w:r>
    </w:p>
    <w:p w:rsidR="00F26C69" w:rsidRDefault="00F26C69">
      <w:pPr>
        <w:spacing w:line="200" w:lineRule="exact"/>
        <w:rPr>
          <w:sz w:val="20"/>
          <w:szCs w:val="20"/>
        </w:rPr>
      </w:pPr>
    </w:p>
    <w:p w:rsidR="00F26C69" w:rsidRDefault="00F26C69">
      <w:pPr>
        <w:spacing w:line="395" w:lineRule="exact"/>
        <w:rPr>
          <w:sz w:val="20"/>
          <w:szCs w:val="20"/>
        </w:rPr>
      </w:pPr>
    </w:p>
    <w:p w:rsidR="00F26C69" w:rsidRDefault="00A77014">
      <w:pPr>
        <w:ind w:right="-259"/>
        <w:jc w:val="center"/>
        <w:rPr>
          <w:sz w:val="20"/>
          <w:szCs w:val="20"/>
        </w:rPr>
      </w:pPr>
      <w:r>
        <w:rPr>
          <w:rFonts w:eastAsia="Times New Roman"/>
          <w:b/>
          <w:bCs/>
          <w:sz w:val="24"/>
          <w:szCs w:val="24"/>
        </w:rPr>
        <w:t>АНКЕТА</w:t>
      </w:r>
    </w:p>
    <w:p w:rsidR="00F26C69" w:rsidRDefault="00F26C69">
      <w:pPr>
        <w:spacing w:line="1" w:lineRule="exact"/>
        <w:rPr>
          <w:sz w:val="20"/>
          <w:szCs w:val="20"/>
        </w:rPr>
      </w:pPr>
    </w:p>
    <w:p w:rsidR="00F26C69" w:rsidRDefault="00A77014">
      <w:pPr>
        <w:ind w:right="-259"/>
        <w:jc w:val="center"/>
        <w:rPr>
          <w:sz w:val="20"/>
          <w:szCs w:val="20"/>
        </w:rPr>
      </w:pPr>
      <w:r>
        <w:rPr>
          <w:rFonts w:eastAsia="Times New Roman"/>
          <w:b/>
          <w:bCs/>
          <w:sz w:val="24"/>
          <w:szCs w:val="24"/>
        </w:rPr>
        <w:t>для молодых педагогов</w:t>
      </w:r>
    </w:p>
    <w:p w:rsidR="00F26C69" w:rsidRDefault="00A77014">
      <w:pPr>
        <w:ind w:right="-259"/>
        <w:jc w:val="center"/>
        <w:rPr>
          <w:sz w:val="20"/>
          <w:szCs w:val="20"/>
        </w:rPr>
      </w:pPr>
      <w:r>
        <w:rPr>
          <w:rFonts w:eastAsia="Times New Roman"/>
          <w:b/>
          <w:bCs/>
          <w:sz w:val="24"/>
          <w:szCs w:val="24"/>
        </w:rPr>
        <w:t>(итоги первого года работы)</w:t>
      </w:r>
    </w:p>
    <w:p w:rsidR="00F26C69" w:rsidRDefault="00F26C69">
      <w:pPr>
        <w:spacing w:line="288" w:lineRule="exact"/>
        <w:rPr>
          <w:sz w:val="20"/>
          <w:szCs w:val="20"/>
        </w:rPr>
      </w:pPr>
    </w:p>
    <w:p w:rsidR="00F26C69" w:rsidRDefault="00A77014" w:rsidP="00081FCA">
      <w:pPr>
        <w:numPr>
          <w:ilvl w:val="0"/>
          <w:numId w:val="5"/>
        </w:numPr>
        <w:tabs>
          <w:tab w:val="left" w:pos="500"/>
        </w:tabs>
        <w:spacing w:line="234" w:lineRule="auto"/>
        <w:ind w:left="260" w:right="860" w:firstLine="2"/>
        <w:rPr>
          <w:rFonts w:eastAsia="Times New Roman"/>
          <w:sz w:val="24"/>
          <w:szCs w:val="24"/>
        </w:rPr>
      </w:pPr>
      <w:r>
        <w:rPr>
          <w:rFonts w:eastAsia="Times New Roman"/>
          <w:sz w:val="24"/>
          <w:szCs w:val="24"/>
        </w:rPr>
        <w:t>Удовлетворяет ли вас уровень методического сопровождения, взаимодействия с наставником?</w:t>
      </w:r>
    </w:p>
    <w:p w:rsidR="00F26C69" w:rsidRDefault="00F26C69">
      <w:pPr>
        <w:spacing w:line="280" w:lineRule="exact"/>
        <w:rPr>
          <w:rFonts w:eastAsia="Times New Roman"/>
          <w:sz w:val="24"/>
          <w:szCs w:val="24"/>
        </w:rPr>
      </w:pPr>
    </w:p>
    <w:p w:rsidR="00F26C69" w:rsidRDefault="00A77014" w:rsidP="00081FCA">
      <w:pPr>
        <w:numPr>
          <w:ilvl w:val="1"/>
          <w:numId w:val="5"/>
        </w:numPr>
        <w:tabs>
          <w:tab w:val="left" w:pos="980"/>
        </w:tabs>
        <w:ind w:left="980" w:hanging="358"/>
        <w:rPr>
          <w:rFonts w:ascii="Symbol" w:eastAsia="Symbol" w:hAnsi="Symbol" w:cs="Symbol"/>
          <w:sz w:val="20"/>
          <w:szCs w:val="20"/>
        </w:rPr>
      </w:pPr>
      <w:r>
        <w:rPr>
          <w:rFonts w:eastAsia="Times New Roman"/>
          <w:sz w:val="24"/>
          <w:szCs w:val="24"/>
        </w:rPr>
        <w:t>Да</w:t>
      </w:r>
    </w:p>
    <w:p w:rsidR="00F26C69" w:rsidRDefault="00A77014" w:rsidP="00081FCA">
      <w:pPr>
        <w:numPr>
          <w:ilvl w:val="1"/>
          <w:numId w:val="5"/>
        </w:numPr>
        <w:tabs>
          <w:tab w:val="left" w:pos="980"/>
        </w:tabs>
        <w:ind w:left="980" w:hanging="358"/>
        <w:rPr>
          <w:rFonts w:ascii="Symbol" w:eastAsia="Symbol" w:hAnsi="Symbol" w:cs="Symbol"/>
          <w:sz w:val="20"/>
          <w:szCs w:val="20"/>
        </w:rPr>
      </w:pPr>
      <w:r>
        <w:rPr>
          <w:rFonts w:eastAsia="Times New Roman"/>
          <w:sz w:val="24"/>
          <w:szCs w:val="24"/>
        </w:rPr>
        <w:t>Нет</w:t>
      </w:r>
    </w:p>
    <w:p w:rsidR="00F26C69" w:rsidRDefault="00A77014" w:rsidP="00081FCA">
      <w:pPr>
        <w:numPr>
          <w:ilvl w:val="1"/>
          <w:numId w:val="5"/>
        </w:numPr>
        <w:tabs>
          <w:tab w:val="left" w:pos="980"/>
        </w:tabs>
        <w:ind w:left="980" w:hanging="358"/>
        <w:rPr>
          <w:rFonts w:ascii="Symbol" w:eastAsia="Symbol" w:hAnsi="Symbol" w:cs="Symbol"/>
          <w:sz w:val="20"/>
          <w:szCs w:val="20"/>
        </w:rPr>
      </w:pPr>
      <w:r>
        <w:rPr>
          <w:rFonts w:eastAsia="Times New Roman"/>
          <w:sz w:val="24"/>
          <w:szCs w:val="24"/>
        </w:rPr>
        <w:t>Частично</w:t>
      </w:r>
    </w:p>
    <w:p w:rsidR="00F26C69" w:rsidRDefault="00F26C69">
      <w:pPr>
        <w:spacing w:line="293" w:lineRule="exact"/>
        <w:rPr>
          <w:sz w:val="20"/>
          <w:szCs w:val="20"/>
        </w:rPr>
      </w:pPr>
    </w:p>
    <w:p w:rsidR="00F26C69" w:rsidRDefault="00A77014">
      <w:pPr>
        <w:spacing w:line="234" w:lineRule="auto"/>
        <w:ind w:left="260" w:right="160"/>
        <w:rPr>
          <w:sz w:val="20"/>
          <w:szCs w:val="20"/>
        </w:rPr>
      </w:pPr>
      <w:r>
        <w:rPr>
          <w:rFonts w:eastAsia="Times New Roman"/>
          <w:sz w:val="24"/>
          <w:szCs w:val="24"/>
        </w:rPr>
        <w:t>2.Каких знаний, умений, навыков или способностей вам не хватало в начальный период педагогической деятельности (допишите)?________________________________________</w:t>
      </w:r>
    </w:p>
    <w:p w:rsidR="00F26C69" w:rsidRDefault="00F26C69">
      <w:pPr>
        <w:spacing w:line="295" w:lineRule="exact"/>
        <w:rPr>
          <w:sz w:val="20"/>
          <w:szCs w:val="20"/>
        </w:rPr>
      </w:pPr>
    </w:p>
    <w:p w:rsidR="00F26C69" w:rsidRDefault="00A77014" w:rsidP="00081FCA">
      <w:pPr>
        <w:numPr>
          <w:ilvl w:val="0"/>
          <w:numId w:val="6"/>
        </w:numPr>
        <w:tabs>
          <w:tab w:val="left" w:pos="500"/>
        </w:tabs>
        <w:spacing w:line="234" w:lineRule="auto"/>
        <w:ind w:left="260" w:right="920" w:firstLine="2"/>
        <w:rPr>
          <w:rFonts w:eastAsia="Times New Roman"/>
          <w:sz w:val="24"/>
          <w:szCs w:val="24"/>
        </w:rPr>
      </w:pPr>
      <w:r>
        <w:rPr>
          <w:rFonts w:eastAsia="Times New Roman"/>
          <w:sz w:val="24"/>
          <w:szCs w:val="24"/>
        </w:rPr>
        <w:t>В каких направлениях организации образовательного процесса вы продолжаете испытывать трудности?</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в календарно-тематическом планировании</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проведении уроков</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проведении внеклассных мероприятий</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общении с коллегами, администрацией</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общении с учащимися, их родителями</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другое (допишите)</w:t>
      </w:r>
    </w:p>
    <w:p w:rsidR="00F26C69" w:rsidRDefault="00A77014">
      <w:pPr>
        <w:ind w:left="980"/>
        <w:rPr>
          <w:rFonts w:ascii="Symbol" w:eastAsia="Symbol" w:hAnsi="Symbol" w:cs="Symbol"/>
          <w:sz w:val="20"/>
          <w:szCs w:val="20"/>
        </w:rPr>
      </w:pPr>
      <w:r>
        <w:rPr>
          <w:rFonts w:eastAsia="Times New Roman"/>
          <w:sz w:val="24"/>
          <w:szCs w:val="24"/>
        </w:rPr>
        <w:t>_________________________________________________________</w:t>
      </w:r>
    </w:p>
    <w:p w:rsidR="00F26C69" w:rsidRDefault="00F26C69">
      <w:pPr>
        <w:spacing w:line="280" w:lineRule="exact"/>
        <w:rPr>
          <w:rFonts w:ascii="Symbol" w:eastAsia="Symbol" w:hAnsi="Symbol" w:cs="Symbol"/>
          <w:sz w:val="20"/>
          <w:szCs w:val="20"/>
        </w:rPr>
      </w:pPr>
    </w:p>
    <w:p w:rsidR="00F26C69" w:rsidRDefault="00A77014" w:rsidP="00081FCA">
      <w:pPr>
        <w:numPr>
          <w:ilvl w:val="0"/>
          <w:numId w:val="7"/>
        </w:numPr>
        <w:tabs>
          <w:tab w:val="left" w:pos="500"/>
        </w:tabs>
        <w:ind w:left="500" w:hanging="238"/>
        <w:rPr>
          <w:rFonts w:eastAsia="Times New Roman"/>
          <w:sz w:val="24"/>
          <w:szCs w:val="24"/>
        </w:rPr>
      </w:pPr>
      <w:r>
        <w:rPr>
          <w:rFonts w:eastAsia="Times New Roman"/>
          <w:sz w:val="24"/>
          <w:szCs w:val="24"/>
        </w:rPr>
        <w:t>Представляет ли для вас трудность:</w:t>
      </w:r>
    </w:p>
    <w:p w:rsidR="00F26C69" w:rsidRDefault="00F26C69">
      <w:pPr>
        <w:spacing w:line="280" w:lineRule="exact"/>
        <w:rPr>
          <w:rFonts w:eastAsia="Times New Roman"/>
          <w:sz w:val="24"/>
          <w:szCs w:val="24"/>
        </w:rPr>
      </w:pP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формулировать цели урока</w:t>
      </w:r>
    </w:p>
    <w:p w:rsidR="00F26C69" w:rsidRDefault="00F26C69">
      <w:pPr>
        <w:spacing w:line="12" w:lineRule="exact"/>
        <w:rPr>
          <w:rFonts w:ascii="Symbol" w:eastAsia="Symbol" w:hAnsi="Symbol" w:cs="Symbol"/>
          <w:sz w:val="20"/>
          <w:szCs w:val="20"/>
        </w:rPr>
      </w:pPr>
    </w:p>
    <w:p w:rsidR="00F26C69" w:rsidRDefault="00A77014" w:rsidP="00081FCA">
      <w:pPr>
        <w:numPr>
          <w:ilvl w:val="1"/>
          <w:numId w:val="7"/>
        </w:numPr>
        <w:tabs>
          <w:tab w:val="left" w:pos="980"/>
        </w:tabs>
        <w:spacing w:line="234" w:lineRule="auto"/>
        <w:ind w:left="980" w:right="40" w:hanging="358"/>
        <w:rPr>
          <w:rFonts w:ascii="Symbol" w:eastAsia="Symbol" w:hAnsi="Symbol" w:cs="Symbol"/>
          <w:sz w:val="20"/>
          <w:szCs w:val="20"/>
        </w:rPr>
      </w:pPr>
      <w:r>
        <w:rPr>
          <w:rFonts w:eastAsia="Times New Roman"/>
          <w:sz w:val="24"/>
          <w:szCs w:val="24"/>
        </w:rPr>
        <w:t>выбирать соответствующие методы и методические приемы для реализации целей урока</w:t>
      </w:r>
    </w:p>
    <w:p w:rsidR="00F26C69" w:rsidRDefault="00F26C69">
      <w:pPr>
        <w:spacing w:line="1" w:lineRule="exact"/>
        <w:rPr>
          <w:rFonts w:ascii="Symbol" w:eastAsia="Symbol" w:hAnsi="Symbol" w:cs="Symbol"/>
          <w:sz w:val="20"/>
          <w:szCs w:val="20"/>
        </w:rPr>
      </w:pP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мотивировать деятельность учащихся</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формулировать вопросы проблемного характера</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создавать проблемно-поисковые ситуации в обучении</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подготавливать для учащихся задания различной степени трудности</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активизировать учащихся в обучении</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организовывать сотрудничество между учащимися</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организовывать само и взаимоконтроль учащихся</w:t>
      </w:r>
    </w:p>
    <w:p w:rsidR="00F26C69" w:rsidRDefault="00F26C69">
      <w:pPr>
        <w:spacing w:line="12" w:lineRule="exact"/>
        <w:rPr>
          <w:rFonts w:ascii="Symbol" w:eastAsia="Symbol" w:hAnsi="Symbol" w:cs="Symbol"/>
          <w:sz w:val="20"/>
          <w:szCs w:val="20"/>
        </w:rPr>
      </w:pPr>
    </w:p>
    <w:p w:rsidR="00F26C69" w:rsidRDefault="00A77014" w:rsidP="00081FCA">
      <w:pPr>
        <w:numPr>
          <w:ilvl w:val="1"/>
          <w:numId w:val="7"/>
        </w:numPr>
        <w:tabs>
          <w:tab w:val="left" w:pos="980"/>
        </w:tabs>
        <w:spacing w:line="234" w:lineRule="auto"/>
        <w:ind w:left="980" w:right="1040" w:hanging="358"/>
        <w:rPr>
          <w:rFonts w:ascii="Symbol" w:eastAsia="Symbol" w:hAnsi="Symbol" w:cs="Symbol"/>
          <w:sz w:val="20"/>
          <w:szCs w:val="20"/>
        </w:rPr>
      </w:pPr>
      <w:r>
        <w:rPr>
          <w:rFonts w:eastAsia="Times New Roman"/>
          <w:sz w:val="24"/>
          <w:szCs w:val="24"/>
        </w:rPr>
        <w:t>организовывать своевременный контроль и коррекцию образовательных результатов учащихся</w:t>
      </w:r>
    </w:p>
    <w:p w:rsidR="00F26C69" w:rsidRDefault="00F26C69">
      <w:pPr>
        <w:spacing w:line="1" w:lineRule="exact"/>
        <w:rPr>
          <w:rFonts w:ascii="Symbol" w:eastAsia="Symbol" w:hAnsi="Symbol" w:cs="Symbol"/>
          <w:sz w:val="20"/>
          <w:szCs w:val="20"/>
        </w:rPr>
      </w:pP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развивать творческие способности учащихся</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другое</w:t>
      </w:r>
    </w:p>
    <w:p w:rsidR="00F26C69" w:rsidRDefault="00A77014">
      <w:pPr>
        <w:ind w:left="980"/>
        <w:rPr>
          <w:rFonts w:ascii="Symbol" w:eastAsia="Symbol" w:hAnsi="Symbol" w:cs="Symbol"/>
          <w:sz w:val="20"/>
          <w:szCs w:val="20"/>
        </w:rPr>
      </w:pPr>
      <w:r>
        <w:rPr>
          <w:rFonts w:eastAsia="Times New Roman"/>
          <w:sz w:val="24"/>
          <w:szCs w:val="24"/>
        </w:rPr>
        <w:t>(допишите)__________________________________________________________</w:t>
      </w:r>
    </w:p>
    <w:p w:rsidR="00F26C69" w:rsidRDefault="00F26C69">
      <w:pPr>
        <w:spacing w:line="291" w:lineRule="exact"/>
        <w:rPr>
          <w:rFonts w:ascii="Symbol" w:eastAsia="Symbol" w:hAnsi="Symbol" w:cs="Symbol"/>
          <w:sz w:val="20"/>
          <w:szCs w:val="20"/>
        </w:rPr>
      </w:pPr>
    </w:p>
    <w:p w:rsidR="00F26C69" w:rsidRDefault="00A77014" w:rsidP="00081FCA">
      <w:pPr>
        <w:numPr>
          <w:ilvl w:val="0"/>
          <w:numId w:val="7"/>
        </w:numPr>
        <w:tabs>
          <w:tab w:val="left" w:pos="500"/>
        </w:tabs>
        <w:spacing w:line="236" w:lineRule="auto"/>
        <w:ind w:left="260" w:right="340" w:firstLine="2"/>
        <w:jc w:val="both"/>
        <w:rPr>
          <w:rFonts w:eastAsia="Times New Roman"/>
          <w:sz w:val="24"/>
          <w:szCs w:val="24"/>
        </w:rPr>
      </w:pPr>
      <w:r>
        <w:rPr>
          <w:rFonts w:eastAsia="Times New Roman"/>
          <w:sz w:val="24"/>
          <w:szCs w:val="24"/>
        </w:rPr>
        <w:t>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F26C69" w:rsidRDefault="00F26C69">
      <w:pPr>
        <w:spacing w:line="282" w:lineRule="exact"/>
        <w:rPr>
          <w:rFonts w:eastAsia="Times New Roman"/>
          <w:sz w:val="24"/>
          <w:szCs w:val="24"/>
        </w:rPr>
      </w:pP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cамообразованию</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практико-ориентированному семинару</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курсам повышения квалификации</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мастер-классам</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творческим лабораториям</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индивидуальной помощи со стороны наставника</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методическим неделям уровней образования</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предметным МО</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школе наставничества</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другое</w:t>
      </w:r>
    </w:p>
    <w:p w:rsidR="00F26C69" w:rsidRDefault="00A77014">
      <w:pPr>
        <w:ind w:left="980"/>
        <w:rPr>
          <w:rFonts w:ascii="Symbol" w:eastAsia="Symbol" w:hAnsi="Symbol" w:cs="Symbol"/>
          <w:sz w:val="20"/>
          <w:szCs w:val="20"/>
        </w:rPr>
      </w:pPr>
      <w:r>
        <w:rPr>
          <w:rFonts w:eastAsia="Times New Roman"/>
          <w:sz w:val="24"/>
          <w:szCs w:val="24"/>
        </w:rPr>
        <w:t>(допишите)_________________________________________________________</w:t>
      </w:r>
    </w:p>
    <w:p w:rsidR="00F26C69" w:rsidRDefault="00F26C69">
      <w:pPr>
        <w:spacing w:line="290" w:lineRule="exact"/>
        <w:rPr>
          <w:rFonts w:ascii="Symbol" w:eastAsia="Symbol" w:hAnsi="Symbol" w:cs="Symbol"/>
          <w:sz w:val="20"/>
          <w:szCs w:val="20"/>
        </w:rPr>
      </w:pPr>
    </w:p>
    <w:p w:rsidR="00F26C69" w:rsidRDefault="00A77014" w:rsidP="00081FCA">
      <w:pPr>
        <w:numPr>
          <w:ilvl w:val="0"/>
          <w:numId w:val="7"/>
        </w:numPr>
        <w:tabs>
          <w:tab w:val="left" w:pos="500"/>
        </w:tabs>
        <w:spacing w:line="236" w:lineRule="auto"/>
        <w:ind w:left="260" w:firstLine="2"/>
        <w:rPr>
          <w:rFonts w:eastAsia="Times New Roman"/>
          <w:sz w:val="24"/>
          <w:szCs w:val="24"/>
        </w:rPr>
      </w:pPr>
      <w:r>
        <w:rPr>
          <w:rFonts w:eastAsia="Times New Roman"/>
          <w:sz w:val="24"/>
          <w:szCs w:val="24"/>
        </w:rPr>
        <w:t>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F26C69" w:rsidRDefault="00F26C69">
      <w:pPr>
        <w:spacing w:line="282" w:lineRule="exact"/>
        <w:rPr>
          <w:rFonts w:eastAsia="Times New Roman"/>
          <w:sz w:val="24"/>
          <w:szCs w:val="24"/>
        </w:rPr>
      </w:pP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типы уроков, методика их подготовки и проведения</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методы обучения и их эффективное использование в образовательном процессе</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методы формирования положительной мотивации к обучению</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lastRenderedPageBreak/>
        <w:t>учет и оценка знаний учащихся</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психолого-педагогические особенности учащихся разных возрастов</w:t>
      </w:r>
    </w:p>
    <w:p w:rsidR="00F26C69" w:rsidRDefault="00A77014" w:rsidP="00081FCA">
      <w:pPr>
        <w:numPr>
          <w:ilvl w:val="1"/>
          <w:numId w:val="7"/>
        </w:numPr>
        <w:tabs>
          <w:tab w:val="left" w:pos="980"/>
        </w:tabs>
        <w:ind w:left="980" w:hanging="358"/>
        <w:rPr>
          <w:rFonts w:ascii="Symbol" w:eastAsia="Symbol" w:hAnsi="Symbol" w:cs="Symbol"/>
          <w:sz w:val="20"/>
          <w:szCs w:val="20"/>
        </w:rPr>
      </w:pPr>
      <w:r>
        <w:rPr>
          <w:rFonts w:eastAsia="Times New Roman"/>
          <w:sz w:val="24"/>
          <w:szCs w:val="24"/>
        </w:rPr>
        <w:t>урегулирование конфликтных ситуаций</w:t>
      </w:r>
    </w:p>
    <w:p w:rsidR="00F26C69" w:rsidRDefault="00A77014" w:rsidP="00081FCA">
      <w:pPr>
        <w:numPr>
          <w:ilvl w:val="0"/>
          <w:numId w:val="8"/>
        </w:numPr>
        <w:tabs>
          <w:tab w:val="left" w:pos="980"/>
        </w:tabs>
        <w:ind w:left="980" w:hanging="358"/>
        <w:rPr>
          <w:rFonts w:ascii="Symbol" w:eastAsia="Symbol" w:hAnsi="Symbol" w:cs="Symbol"/>
          <w:sz w:val="20"/>
          <w:szCs w:val="20"/>
        </w:rPr>
      </w:pPr>
      <w:r>
        <w:rPr>
          <w:rFonts w:eastAsia="Times New Roman"/>
          <w:sz w:val="24"/>
          <w:szCs w:val="24"/>
        </w:rPr>
        <w:t>формы работы с родителями</w:t>
      </w:r>
    </w:p>
    <w:p w:rsidR="00F26C69" w:rsidRDefault="00A77014" w:rsidP="00081FCA">
      <w:pPr>
        <w:numPr>
          <w:ilvl w:val="0"/>
          <w:numId w:val="8"/>
        </w:numPr>
        <w:tabs>
          <w:tab w:val="left" w:pos="980"/>
        </w:tabs>
        <w:ind w:left="980" w:hanging="358"/>
        <w:rPr>
          <w:rFonts w:ascii="Symbol" w:eastAsia="Symbol" w:hAnsi="Symbol" w:cs="Symbol"/>
          <w:sz w:val="20"/>
          <w:szCs w:val="20"/>
        </w:rPr>
      </w:pPr>
      <w:r>
        <w:rPr>
          <w:rFonts w:eastAsia="Times New Roman"/>
          <w:sz w:val="24"/>
          <w:szCs w:val="24"/>
        </w:rPr>
        <w:t>формы и методы педагогического сотрудничества с учащимися</w:t>
      </w:r>
    </w:p>
    <w:p w:rsidR="00F26C69" w:rsidRDefault="00A77014" w:rsidP="00081FCA">
      <w:pPr>
        <w:numPr>
          <w:ilvl w:val="0"/>
          <w:numId w:val="8"/>
        </w:numPr>
        <w:tabs>
          <w:tab w:val="left" w:pos="980"/>
        </w:tabs>
        <w:ind w:left="980" w:hanging="358"/>
        <w:rPr>
          <w:rFonts w:ascii="Symbol" w:eastAsia="Symbol" w:hAnsi="Symbol" w:cs="Symbol"/>
          <w:sz w:val="20"/>
          <w:szCs w:val="20"/>
        </w:rPr>
      </w:pPr>
      <w:r>
        <w:rPr>
          <w:rFonts w:eastAsia="Times New Roman"/>
          <w:sz w:val="24"/>
          <w:szCs w:val="24"/>
        </w:rPr>
        <w:t>другое (допишите)</w:t>
      </w:r>
    </w:p>
    <w:p w:rsidR="00F26C69" w:rsidRDefault="00A77014">
      <w:pPr>
        <w:ind w:left="980"/>
        <w:rPr>
          <w:rFonts w:ascii="Symbol" w:eastAsia="Symbol" w:hAnsi="Symbol" w:cs="Symbol"/>
          <w:sz w:val="20"/>
          <w:szCs w:val="20"/>
        </w:rPr>
      </w:pPr>
      <w:r>
        <w:rPr>
          <w:rFonts w:eastAsia="Times New Roman"/>
          <w:sz w:val="24"/>
          <w:szCs w:val="24"/>
        </w:rPr>
        <w:t>________________________________________________________</w:t>
      </w:r>
    </w:p>
    <w:p w:rsidR="00F26C69" w:rsidRDefault="00F26C69">
      <w:pPr>
        <w:spacing w:line="286" w:lineRule="exact"/>
        <w:rPr>
          <w:sz w:val="20"/>
          <w:szCs w:val="20"/>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1F0EC4" w:rsidRDefault="001F0EC4">
      <w:pPr>
        <w:ind w:left="7540"/>
        <w:rPr>
          <w:rFonts w:eastAsia="Times New Roman"/>
          <w:b/>
          <w:bCs/>
          <w:sz w:val="24"/>
          <w:szCs w:val="24"/>
        </w:rPr>
      </w:pPr>
    </w:p>
    <w:p w:rsidR="00B26A5D" w:rsidRDefault="00B26A5D">
      <w:pPr>
        <w:ind w:left="7540"/>
        <w:rPr>
          <w:rFonts w:eastAsia="Times New Roman"/>
          <w:b/>
          <w:bCs/>
          <w:sz w:val="24"/>
          <w:szCs w:val="24"/>
        </w:rPr>
      </w:pPr>
    </w:p>
    <w:p w:rsidR="001F0EC4" w:rsidRDefault="001F0EC4">
      <w:pPr>
        <w:ind w:left="7540"/>
        <w:rPr>
          <w:rFonts w:eastAsia="Times New Roman"/>
          <w:b/>
          <w:bCs/>
          <w:sz w:val="24"/>
          <w:szCs w:val="24"/>
        </w:rPr>
      </w:pPr>
    </w:p>
    <w:p w:rsidR="00F26C69" w:rsidRDefault="00A77014">
      <w:pPr>
        <w:ind w:left="7540"/>
        <w:rPr>
          <w:sz w:val="20"/>
          <w:szCs w:val="20"/>
        </w:rPr>
      </w:pPr>
      <w:r>
        <w:rPr>
          <w:rFonts w:eastAsia="Times New Roman"/>
          <w:b/>
          <w:bCs/>
          <w:sz w:val="24"/>
          <w:szCs w:val="24"/>
        </w:rPr>
        <w:t>ПРИЛОЖЕНИЕ 2.</w:t>
      </w:r>
    </w:p>
    <w:p w:rsidR="00F26C69" w:rsidRDefault="00F26C69">
      <w:pPr>
        <w:spacing w:line="276" w:lineRule="exact"/>
        <w:rPr>
          <w:sz w:val="20"/>
          <w:szCs w:val="20"/>
        </w:rPr>
      </w:pPr>
    </w:p>
    <w:p w:rsidR="00F26C69" w:rsidRDefault="00A77014">
      <w:pPr>
        <w:ind w:right="-119"/>
        <w:jc w:val="center"/>
        <w:rPr>
          <w:sz w:val="20"/>
          <w:szCs w:val="20"/>
        </w:rPr>
      </w:pPr>
      <w:r>
        <w:rPr>
          <w:rFonts w:eastAsia="Times New Roman"/>
          <w:b/>
          <w:bCs/>
          <w:sz w:val="24"/>
          <w:szCs w:val="24"/>
        </w:rPr>
        <w:t>АНКЕТА</w:t>
      </w:r>
    </w:p>
    <w:p w:rsidR="00F26C69" w:rsidRDefault="00A77014">
      <w:pPr>
        <w:ind w:right="-119"/>
        <w:jc w:val="center"/>
        <w:rPr>
          <w:sz w:val="20"/>
          <w:szCs w:val="20"/>
        </w:rPr>
      </w:pPr>
      <w:r>
        <w:rPr>
          <w:rFonts w:eastAsia="Times New Roman"/>
          <w:b/>
          <w:bCs/>
          <w:sz w:val="24"/>
          <w:szCs w:val="24"/>
        </w:rPr>
        <w:t>для изучения трудностей в работе молодого специалиста</w:t>
      </w:r>
    </w:p>
    <w:p w:rsidR="00F26C69" w:rsidRDefault="00F26C69">
      <w:pPr>
        <w:spacing w:line="216" w:lineRule="exact"/>
        <w:rPr>
          <w:sz w:val="20"/>
          <w:szCs w:val="20"/>
        </w:rPr>
      </w:pPr>
    </w:p>
    <w:tbl>
      <w:tblPr>
        <w:tblW w:w="0" w:type="auto"/>
        <w:tblInd w:w="150" w:type="dxa"/>
        <w:tblLayout w:type="fixed"/>
        <w:tblCellMar>
          <w:left w:w="0" w:type="dxa"/>
          <w:right w:w="0" w:type="dxa"/>
        </w:tblCellMar>
        <w:tblLook w:val="04A0"/>
      </w:tblPr>
      <w:tblGrid>
        <w:gridCol w:w="840"/>
        <w:gridCol w:w="1080"/>
        <w:gridCol w:w="300"/>
        <w:gridCol w:w="280"/>
        <w:gridCol w:w="1400"/>
        <w:gridCol w:w="640"/>
        <w:gridCol w:w="1120"/>
        <w:gridCol w:w="1140"/>
        <w:gridCol w:w="1140"/>
        <w:gridCol w:w="1700"/>
        <w:gridCol w:w="30"/>
      </w:tblGrid>
      <w:tr w:rsidR="00F26C69">
        <w:trPr>
          <w:trHeight w:val="278"/>
        </w:trPr>
        <w:tc>
          <w:tcPr>
            <w:tcW w:w="840" w:type="dxa"/>
            <w:tcBorders>
              <w:top w:val="single" w:sz="8" w:space="0" w:color="auto"/>
              <w:left w:val="single" w:sz="8" w:space="0" w:color="auto"/>
              <w:right w:val="single" w:sz="8" w:space="0" w:color="auto"/>
            </w:tcBorders>
            <w:vAlign w:val="bottom"/>
          </w:tcPr>
          <w:p w:rsidR="00F26C69" w:rsidRDefault="00F26C69">
            <w:pPr>
              <w:rPr>
                <w:sz w:val="24"/>
                <w:szCs w:val="24"/>
              </w:rPr>
            </w:pPr>
          </w:p>
        </w:tc>
        <w:tc>
          <w:tcPr>
            <w:tcW w:w="3060" w:type="dxa"/>
            <w:gridSpan w:val="4"/>
            <w:vMerge w:val="restart"/>
            <w:tcBorders>
              <w:top w:val="single" w:sz="8" w:space="0" w:color="auto"/>
            </w:tcBorders>
            <w:vAlign w:val="bottom"/>
          </w:tcPr>
          <w:p w:rsidR="00F26C69" w:rsidRDefault="00A77014">
            <w:pPr>
              <w:ind w:left="480"/>
              <w:jc w:val="center"/>
              <w:rPr>
                <w:sz w:val="20"/>
                <w:szCs w:val="20"/>
              </w:rPr>
            </w:pPr>
            <w:r>
              <w:rPr>
                <w:rFonts w:eastAsia="Times New Roman"/>
                <w:w w:val="93"/>
                <w:sz w:val="24"/>
                <w:szCs w:val="24"/>
              </w:rPr>
              <w:t>Аспект педагогической</w:t>
            </w:r>
          </w:p>
        </w:tc>
        <w:tc>
          <w:tcPr>
            <w:tcW w:w="640" w:type="dxa"/>
            <w:tcBorders>
              <w:top w:val="single" w:sz="8" w:space="0" w:color="auto"/>
              <w:right w:val="single" w:sz="8" w:space="0" w:color="auto"/>
            </w:tcBorders>
            <w:vAlign w:val="bottom"/>
          </w:tcPr>
          <w:p w:rsidR="00F26C69" w:rsidRDefault="00F26C69">
            <w:pPr>
              <w:rPr>
                <w:sz w:val="24"/>
                <w:szCs w:val="24"/>
              </w:rPr>
            </w:pPr>
          </w:p>
        </w:tc>
        <w:tc>
          <w:tcPr>
            <w:tcW w:w="1120" w:type="dxa"/>
            <w:tcBorders>
              <w:top w:val="single" w:sz="8" w:space="0" w:color="auto"/>
            </w:tcBorders>
            <w:vAlign w:val="bottom"/>
          </w:tcPr>
          <w:p w:rsidR="00F26C69" w:rsidRDefault="00F26C69">
            <w:pPr>
              <w:rPr>
                <w:sz w:val="24"/>
                <w:szCs w:val="24"/>
              </w:rPr>
            </w:pPr>
          </w:p>
        </w:tc>
        <w:tc>
          <w:tcPr>
            <w:tcW w:w="3980" w:type="dxa"/>
            <w:gridSpan w:val="3"/>
            <w:tcBorders>
              <w:top w:val="single" w:sz="8" w:space="0" w:color="auto"/>
              <w:right w:val="single" w:sz="8" w:space="0" w:color="auto"/>
            </w:tcBorders>
            <w:vAlign w:val="bottom"/>
          </w:tcPr>
          <w:p w:rsidR="00F26C69" w:rsidRDefault="00A77014">
            <w:pPr>
              <w:ind w:left="320"/>
              <w:rPr>
                <w:sz w:val="20"/>
                <w:szCs w:val="20"/>
              </w:rPr>
            </w:pPr>
            <w:r>
              <w:rPr>
                <w:rFonts w:eastAsia="Times New Roman"/>
                <w:sz w:val="24"/>
                <w:szCs w:val="24"/>
              </w:rPr>
              <w:t>Степень затруднения</w:t>
            </w:r>
          </w:p>
        </w:tc>
        <w:tc>
          <w:tcPr>
            <w:tcW w:w="0" w:type="dxa"/>
            <w:vAlign w:val="bottom"/>
          </w:tcPr>
          <w:p w:rsidR="00F26C69" w:rsidRDefault="00F26C69">
            <w:pPr>
              <w:rPr>
                <w:sz w:val="1"/>
                <w:szCs w:val="1"/>
              </w:rPr>
            </w:pPr>
          </w:p>
        </w:tc>
      </w:tr>
      <w:tr w:rsidR="00F26C69">
        <w:trPr>
          <w:trHeight w:val="81"/>
        </w:trPr>
        <w:tc>
          <w:tcPr>
            <w:tcW w:w="840" w:type="dxa"/>
            <w:vMerge w:val="restart"/>
            <w:tcBorders>
              <w:left w:val="single" w:sz="8" w:space="0" w:color="auto"/>
              <w:right w:val="single" w:sz="8" w:space="0" w:color="auto"/>
            </w:tcBorders>
            <w:vAlign w:val="bottom"/>
          </w:tcPr>
          <w:p w:rsidR="00F26C69" w:rsidRDefault="00A77014">
            <w:pPr>
              <w:ind w:left="120"/>
              <w:rPr>
                <w:sz w:val="20"/>
                <w:szCs w:val="20"/>
              </w:rPr>
            </w:pPr>
            <w:r>
              <w:rPr>
                <w:rFonts w:eastAsia="Times New Roman"/>
                <w:sz w:val="24"/>
                <w:szCs w:val="24"/>
              </w:rPr>
              <w:t>№</w:t>
            </w:r>
          </w:p>
        </w:tc>
        <w:tc>
          <w:tcPr>
            <w:tcW w:w="3060" w:type="dxa"/>
            <w:gridSpan w:val="4"/>
            <w:vMerge/>
            <w:tcBorders>
              <w:bottom w:val="single" w:sz="8" w:space="0" w:color="auto"/>
            </w:tcBorders>
            <w:vAlign w:val="bottom"/>
          </w:tcPr>
          <w:p w:rsidR="00F26C69" w:rsidRDefault="00F26C69">
            <w:pPr>
              <w:rPr>
                <w:sz w:val="7"/>
                <w:szCs w:val="7"/>
              </w:rPr>
            </w:pPr>
          </w:p>
        </w:tc>
        <w:tc>
          <w:tcPr>
            <w:tcW w:w="640" w:type="dxa"/>
            <w:tcBorders>
              <w:right w:val="single" w:sz="8" w:space="0" w:color="auto"/>
            </w:tcBorders>
            <w:vAlign w:val="bottom"/>
          </w:tcPr>
          <w:p w:rsidR="00F26C69" w:rsidRDefault="00F26C69">
            <w:pPr>
              <w:rPr>
                <w:sz w:val="7"/>
                <w:szCs w:val="7"/>
              </w:rPr>
            </w:pPr>
          </w:p>
        </w:tc>
        <w:tc>
          <w:tcPr>
            <w:tcW w:w="1120" w:type="dxa"/>
            <w:tcBorders>
              <w:bottom w:val="single" w:sz="8" w:space="0" w:color="auto"/>
            </w:tcBorders>
            <w:vAlign w:val="bottom"/>
          </w:tcPr>
          <w:p w:rsidR="00F26C69" w:rsidRDefault="00F26C69">
            <w:pPr>
              <w:rPr>
                <w:sz w:val="7"/>
                <w:szCs w:val="7"/>
              </w:rPr>
            </w:pPr>
          </w:p>
        </w:tc>
        <w:tc>
          <w:tcPr>
            <w:tcW w:w="1140" w:type="dxa"/>
            <w:tcBorders>
              <w:bottom w:val="single" w:sz="8" w:space="0" w:color="auto"/>
            </w:tcBorders>
            <w:vAlign w:val="bottom"/>
          </w:tcPr>
          <w:p w:rsidR="00F26C69" w:rsidRDefault="00F26C69">
            <w:pPr>
              <w:rPr>
                <w:sz w:val="7"/>
                <w:szCs w:val="7"/>
              </w:rPr>
            </w:pPr>
          </w:p>
        </w:tc>
        <w:tc>
          <w:tcPr>
            <w:tcW w:w="1140" w:type="dxa"/>
            <w:tcBorders>
              <w:bottom w:val="single" w:sz="8" w:space="0" w:color="auto"/>
            </w:tcBorders>
            <w:vAlign w:val="bottom"/>
          </w:tcPr>
          <w:p w:rsidR="00F26C69" w:rsidRDefault="00F26C69">
            <w:pPr>
              <w:rPr>
                <w:sz w:val="7"/>
                <w:szCs w:val="7"/>
              </w:rPr>
            </w:pPr>
          </w:p>
        </w:tc>
        <w:tc>
          <w:tcPr>
            <w:tcW w:w="1700" w:type="dxa"/>
            <w:tcBorders>
              <w:bottom w:val="single" w:sz="8" w:space="0" w:color="auto"/>
              <w:right w:val="single" w:sz="8" w:space="0" w:color="auto"/>
            </w:tcBorders>
            <w:vAlign w:val="bottom"/>
          </w:tcPr>
          <w:p w:rsidR="00F26C69" w:rsidRDefault="00F26C69">
            <w:pPr>
              <w:rPr>
                <w:sz w:val="7"/>
                <w:szCs w:val="7"/>
              </w:rPr>
            </w:pPr>
          </w:p>
        </w:tc>
        <w:tc>
          <w:tcPr>
            <w:tcW w:w="0" w:type="dxa"/>
            <w:vAlign w:val="bottom"/>
          </w:tcPr>
          <w:p w:rsidR="00F26C69" w:rsidRDefault="00F26C69">
            <w:pPr>
              <w:rPr>
                <w:sz w:val="1"/>
                <w:szCs w:val="1"/>
              </w:rPr>
            </w:pPr>
          </w:p>
        </w:tc>
      </w:tr>
      <w:tr w:rsidR="00F26C69">
        <w:trPr>
          <w:trHeight w:val="261"/>
        </w:trPr>
        <w:tc>
          <w:tcPr>
            <w:tcW w:w="840" w:type="dxa"/>
            <w:vMerge/>
            <w:tcBorders>
              <w:left w:val="single" w:sz="8" w:space="0" w:color="auto"/>
              <w:right w:val="single" w:sz="8" w:space="0" w:color="auto"/>
            </w:tcBorders>
            <w:vAlign w:val="bottom"/>
          </w:tcPr>
          <w:p w:rsidR="00F26C69" w:rsidRDefault="00F26C69"/>
        </w:tc>
        <w:tc>
          <w:tcPr>
            <w:tcW w:w="1080" w:type="dxa"/>
            <w:vAlign w:val="bottom"/>
          </w:tcPr>
          <w:p w:rsidR="00F26C69" w:rsidRDefault="00F26C69"/>
        </w:tc>
        <w:tc>
          <w:tcPr>
            <w:tcW w:w="1980" w:type="dxa"/>
            <w:gridSpan w:val="3"/>
            <w:vAlign w:val="bottom"/>
          </w:tcPr>
          <w:p w:rsidR="00F26C69" w:rsidRDefault="00A77014">
            <w:pPr>
              <w:spacing w:line="262" w:lineRule="exact"/>
              <w:ind w:right="340"/>
              <w:jc w:val="center"/>
              <w:rPr>
                <w:sz w:val="20"/>
                <w:szCs w:val="20"/>
              </w:rPr>
            </w:pPr>
            <w:r>
              <w:rPr>
                <w:rFonts w:eastAsia="Times New Roman"/>
                <w:w w:val="93"/>
                <w:sz w:val="24"/>
                <w:szCs w:val="24"/>
              </w:rPr>
              <w:t>деятельности</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A77014">
            <w:pPr>
              <w:spacing w:line="230" w:lineRule="exact"/>
              <w:jc w:val="center"/>
              <w:rPr>
                <w:sz w:val="20"/>
                <w:szCs w:val="20"/>
              </w:rPr>
            </w:pPr>
            <w:r>
              <w:rPr>
                <w:rFonts w:eastAsia="Times New Roman"/>
                <w:sz w:val="24"/>
                <w:szCs w:val="24"/>
              </w:rPr>
              <w:t>Очень</w:t>
            </w:r>
          </w:p>
        </w:tc>
        <w:tc>
          <w:tcPr>
            <w:tcW w:w="1140" w:type="dxa"/>
            <w:tcBorders>
              <w:right w:val="single" w:sz="8" w:space="0" w:color="auto"/>
            </w:tcBorders>
            <w:vAlign w:val="bottom"/>
          </w:tcPr>
          <w:p w:rsidR="00F26C69" w:rsidRDefault="00A77014">
            <w:pPr>
              <w:spacing w:line="230" w:lineRule="exact"/>
              <w:jc w:val="center"/>
              <w:rPr>
                <w:sz w:val="20"/>
                <w:szCs w:val="20"/>
              </w:rPr>
            </w:pPr>
            <w:r>
              <w:rPr>
                <w:rFonts w:eastAsia="Times New Roman"/>
                <w:sz w:val="24"/>
                <w:szCs w:val="24"/>
              </w:rPr>
              <w:t>Сильна</w:t>
            </w:r>
          </w:p>
        </w:tc>
        <w:tc>
          <w:tcPr>
            <w:tcW w:w="1140" w:type="dxa"/>
            <w:tcBorders>
              <w:right w:val="single" w:sz="8" w:space="0" w:color="auto"/>
            </w:tcBorders>
            <w:vAlign w:val="bottom"/>
          </w:tcPr>
          <w:p w:rsidR="00F26C69" w:rsidRDefault="00A77014">
            <w:pPr>
              <w:spacing w:line="230" w:lineRule="exact"/>
              <w:jc w:val="center"/>
              <w:rPr>
                <w:sz w:val="20"/>
                <w:szCs w:val="20"/>
              </w:rPr>
            </w:pPr>
            <w:r>
              <w:rPr>
                <w:rFonts w:eastAsia="Times New Roman"/>
                <w:sz w:val="24"/>
                <w:szCs w:val="24"/>
              </w:rPr>
              <w:t>Средняя</w:t>
            </w:r>
          </w:p>
        </w:tc>
        <w:tc>
          <w:tcPr>
            <w:tcW w:w="1700" w:type="dxa"/>
            <w:tcBorders>
              <w:right w:val="single" w:sz="8" w:space="0" w:color="auto"/>
            </w:tcBorders>
            <w:vAlign w:val="bottom"/>
          </w:tcPr>
          <w:p w:rsidR="00F26C69" w:rsidRDefault="00A77014">
            <w:pPr>
              <w:spacing w:line="230" w:lineRule="exact"/>
              <w:jc w:val="center"/>
              <w:rPr>
                <w:sz w:val="20"/>
                <w:szCs w:val="20"/>
              </w:rPr>
            </w:pPr>
            <w:r>
              <w:rPr>
                <w:rFonts w:eastAsia="Times New Roman"/>
                <w:w w:val="98"/>
                <w:sz w:val="24"/>
                <w:szCs w:val="24"/>
              </w:rPr>
              <w:t>Нет</w:t>
            </w:r>
          </w:p>
        </w:tc>
        <w:tc>
          <w:tcPr>
            <w:tcW w:w="0" w:type="dxa"/>
            <w:vAlign w:val="bottom"/>
          </w:tcPr>
          <w:p w:rsidR="00F26C69" w:rsidRDefault="00F26C69">
            <w:pPr>
              <w:rPr>
                <w:sz w:val="1"/>
                <w:szCs w:val="1"/>
              </w:rPr>
            </w:pPr>
          </w:p>
        </w:tc>
      </w:tr>
      <w:tr w:rsidR="00F26C69">
        <w:trPr>
          <w:trHeight w:val="283"/>
        </w:trPr>
        <w:tc>
          <w:tcPr>
            <w:tcW w:w="840" w:type="dxa"/>
            <w:tcBorders>
              <w:left w:val="single" w:sz="8" w:space="0" w:color="auto"/>
              <w:right w:val="single" w:sz="8" w:space="0" w:color="auto"/>
            </w:tcBorders>
            <w:vAlign w:val="bottom"/>
          </w:tcPr>
          <w:p w:rsidR="00F26C69" w:rsidRDefault="00A77014">
            <w:pPr>
              <w:spacing w:line="264" w:lineRule="exact"/>
              <w:ind w:left="120"/>
              <w:rPr>
                <w:sz w:val="20"/>
                <w:szCs w:val="20"/>
              </w:rPr>
            </w:pPr>
            <w:r>
              <w:rPr>
                <w:rFonts w:eastAsia="Times New Roman"/>
                <w:sz w:val="24"/>
                <w:szCs w:val="24"/>
              </w:rPr>
              <w:t>п\п</w:t>
            </w:r>
          </w:p>
        </w:tc>
        <w:tc>
          <w:tcPr>
            <w:tcW w:w="1080" w:type="dxa"/>
            <w:vAlign w:val="bottom"/>
          </w:tcPr>
          <w:p w:rsidR="00F26C69" w:rsidRDefault="00F26C69">
            <w:pPr>
              <w:rPr>
                <w:sz w:val="24"/>
                <w:szCs w:val="24"/>
              </w:rPr>
            </w:pPr>
          </w:p>
        </w:tc>
        <w:tc>
          <w:tcPr>
            <w:tcW w:w="300" w:type="dxa"/>
            <w:vAlign w:val="bottom"/>
          </w:tcPr>
          <w:p w:rsidR="00F26C69" w:rsidRDefault="00F26C69">
            <w:pPr>
              <w:rPr>
                <w:sz w:val="24"/>
                <w:szCs w:val="24"/>
              </w:rPr>
            </w:pPr>
          </w:p>
        </w:tc>
        <w:tc>
          <w:tcPr>
            <w:tcW w:w="280" w:type="dxa"/>
            <w:vAlign w:val="bottom"/>
          </w:tcPr>
          <w:p w:rsidR="00F26C69" w:rsidRDefault="00F26C69">
            <w:pPr>
              <w:rPr>
                <w:sz w:val="24"/>
                <w:szCs w:val="24"/>
              </w:rPr>
            </w:pPr>
          </w:p>
        </w:tc>
        <w:tc>
          <w:tcPr>
            <w:tcW w:w="1400" w:type="dxa"/>
            <w:vAlign w:val="bottom"/>
          </w:tcPr>
          <w:p w:rsidR="00F26C69" w:rsidRDefault="00F26C69">
            <w:pPr>
              <w:rPr>
                <w:sz w:val="24"/>
                <w:szCs w:val="24"/>
              </w:rPr>
            </w:pP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A77014">
            <w:pPr>
              <w:jc w:val="center"/>
              <w:rPr>
                <w:sz w:val="20"/>
                <w:szCs w:val="20"/>
              </w:rPr>
            </w:pPr>
            <w:r>
              <w:rPr>
                <w:rFonts w:eastAsia="Times New Roman"/>
                <w:w w:val="98"/>
                <w:sz w:val="24"/>
                <w:szCs w:val="24"/>
              </w:rPr>
              <w:t>сильная</w:t>
            </w: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A77014">
            <w:pPr>
              <w:jc w:val="center"/>
              <w:rPr>
                <w:sz w:val="20"/>
                <w:szCs w:val="20"/>
              </w:rPr>
            </w:pPr>
            <w:r>
              <w:rPr>
                <w:rFonts w:eastAsia="Times New Roman"/>
                <w:sz w:val="24"/>
                <w:szCs w:val="24"/>
              </w:rPr>
              <w:t>затруднений</w:t>
            </w:r>
          </w:p>
        </w:tc>
        <w:tc>
          <w:tcPr>
            <w:tcW w:w="0" w:type="dxa"/>
            <w:vAlign w:val="bottom"/>
          </w:tcPr>
          <w:p w:rsidR="00F26C69" w:rsidRDefault="00F26C69">
            <w:pPr>
              <w:rPr>
                <w:sz w:val="1"/>
                <w:szCs w:val="1"/>
              </w:rPr>
            </w:pPr>
          </w:p>
        </w:tc>
      </w:tr>
      <w:tr w:rsidR="00F26C69">
        <w:trPr>
          <w:trHeight w:val="339"/>
        </w:trPr>
        <w:tc>
          <w:tcPr>
            <w:tcW w:w="840" w:type="dxa"/>
            <w:tcBorders>
              <w:left w:val="single" w:sz="8" w:space="0" w:color="auto"/>
              <w:bottom w:val="single" w:sz="8" w:space="0" w:color="auto"/>
              <w:right w:val="single" w:sz="8" w:space="0" w:color="auto"/>
            </w:tcBorders>
            <w:vAlign w:val="bottom"/>
          </w:tcPr>
          <w:p w:rsidR="00F26C69" w:rsidRDefault="00F26C69">
            <w:pPr>
              <w:rPr>
                <w:sz w:val="24"/>
                <w:szCs w:val="24"/>
              </w:rPr>
            </w:pPr>
          </w:p>
        </w:tc>
        <w:tc>
          <w:tcPr>
            <w:tcW w:w="1080" w:type="dxa"/>
            <w:tcBorders>
              <w:bottom w:val="single" w:sz="8" w:space="0" w:color="auto"/>
            </w:tcBorders>
            <w:vAlign w:val="bottom"/>
          </w:tcPr>
          <w:p w:rsidR="00F26C69" w:rsidRDefault="00F26C69">
            <w:pPr>
              <w:rPr>
                <w:sz w:val="24"/>
                <w:szCs w:val="24"/>
              </w:rPr>
            </w:pPr>
          </w:p>
        </w:tc>
        <w:tc>
          <w:tcPr>
            <w:tcW w:w="300" w:type="dxa"/>
            <w:tcBorders>
              <w:bottom w:val="single" w:sz="8" w:space="0" w:color="auto"/>
            </w:tcBorders>
            <w:vAlign w:val="bottom"/>
          </w:tcPr>
          <w:p w:rsidR="00F26C69" w:rsidRDefault="00F26C69">
            <w:pPr>
              <w:rPr>
                <w:sz w:val="24"/>
                <w:szCs w:val="24"/>
              </w:rPr>
            </w:pPr>
          </w:p>
        </w:tc>
        <w:tc>
          <w:tcPr>
            <w:tcW w:w="280" w:type="dxa"/>
            <w:tcBorders>
              <w:bottom w:val="single" w:sz="8" w:space="0" w:color="auto"/>
            </w:tcBorders>
            <w:vAlign w:val="bottom"/>
          </w:tcPr>
          <w:p w:rsidR="00F26C69" w:rsidRDefault="00F26C69">
            <w:pPr>
              <w:rPr>
                <w:sz w:val="24"/>
                <w:szCs w:val="24"/>
              </w:rPr>
            </w:pPr>
          </w:p>
        </w:tc>
        <w:tc>
          <w:tcPr>
            <w:tcW w:w="1400" w:type="dxa"/>
            <w:tcBorders>
              <w:bottom w:val="single" w:sz="8" w:space="0" w:color="auto"/>
            </w:tcBorders>
            <w:vAlign w:val="bottom"/>
          </w:tcPr>
          <w:p w:rsidR="00F26C69" w:rsidRDefault="00F26C69">
            <w:pPr>
              <w:rPr>
                <w:sz w:val="24"/>
                <w:szCs w:val="24"/>
              </w:rPr>
            </w:pPr>
          </w:p>
        </w:tc>
        <w:tc>
          <w:tcPr>
            <w:tcW w:w="640" w:type="dxa"/>
            <w:tcBorders>
              <w:bottom w:val="single" w:sz="8" w:space="0" w:color="auto"/>
              <w:right w:val="single" w:sz="8" w:space="0" w:color="auto"/>
            </w:tcBorders>
            <w:vAlign w:val="bottom"/>
          </w:tcPr>
          <w:p w:rsidR="00F26C69" w:rsidRDefault="00F26C69">
            <w:pPr>
              <w:rPr>
                <w:sz w:val="24"/>
                <w:szCs w:val="24"/>
              </w:rPr>
            </w:pPr>
          </w:p>
        </w:tc>
        <w:tc>
          <w:tcPr>
            <w:tcW w:w="1120" w:type="dxa"/>
            <w:tcBorders>
              <w:bottom w:val="single" w:sz="8" w:space="0" w:color="auto"/>
              <w:right w:val="single" w:sz="8" w:space="0" w:color="auto"/>
            </w:tcBorders>
            <w:vAlign w:val="bottom"/>
          </w:tcPr>
          <w:p w:rsidR="00F26C69" w:rsidRDefault="00F26C69">
            <w:pPr>
              <w:rPr>
                <w:sz w:val="24"/>
                <w:szCs w:val="24"/>
              </w:rPr>
            </w:pPr>
          </w:p>
        </w:tc>
        <w:tc>
          <w:tcPr>
            <w:tcW w:w="1140" w:type="dxa"/>
            <w:tcBorders>
              <w:bottom w:val="single" w:sz="8" w:space="0" w:color="auto"/>
              <w:right w:val="single" w:sz="8" w:space="0" w:color="auto"/>
            </w:tcBorders>
            <w:vAlign w:val="bottom"/>
          </w:tcPr>
          <w:p w:rsidR="00F26C69" w:rsidRDefault="00F26C69">
            <w:pPr>
              <w:rPr>
                <w:sz w:val="24"/>
                <w:szCs w:val="24"/>
              </w:rPr>
            </w:pPr>
          </w:p>
        </w:tc>
        <w:tc>
          <w:tcPr>
            <w:tcW w:w="1140" w:type="dxa"/>
            <w:tcBorders>
              <w:bottom w:val="single" w:sz="8" w:space="0" w:color="auto"/>
              <w:right w:val="single" w:sz="8" w:space="0" w:color="auto"/>
            </w:tcBorders>
            <w:vAlign w:val="bottom"/>
          </w:tcPr>
          <w:p w:rsidR="00F26C69" w:rsidRDefault="00F26C69">
            <w:pPr>
              <w:rPr>
                <w:sz w:val="24"/>
                <w:szCs w:val="24"/>
              </w:rPr>
            </w:pPr>
          </w:p>
        </w:tc>
        <w:tc>
          <w:tcPr>
            <w:tcW w:w="1700" w:type="dxa"/>
            <w:tcBorders>
              <w:bottom w:val="single" w:sz="8" w:space="0" w:color="auto"/>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360"/>
              <w:rPr>
                <w:sz w:val="20"/>
                <w:szCs w:val="20"/>
              </w:rPr>
            </w:pPr>
            <w:r>
              <w:rPr>
                <w:rFonts w:eastAsia="Times New Roman"/>
                <w:sz w:val="24"/>
                <w:szCs w:val="24"/>
              </w:rPr>
              <w:t>1</w:t>
            </w:r>
          </w:p>
        </w:tc>
        <w:tc>
          <w:tcPr>
            <w:tcW w:w="1080" w:type="dxa"/>
            <w:vAlign w:val="bottom"/>
          </w:tcPr>
          <w:p w:rsidR="00F26C69" w:rsidRDefault="00F26C69"/>
        </w:tc>
        <w:tc>
          <w:tcPr>
            <w:tcW w:w="300" w:type="dxa"/>
            <w:vAlign w:val="bottom"/>
          </w:tcPr>
          <w:p w:rsidR="00F26C69" w:rsidRDefault="00F26C69"/>
        </w:tc>
        <w:tc>
          <w:tcPr>
            <w:tcW w:w="280" w:type="dxa"/>
            <w:vAlign w:val="bottom"/>
          </w:tcPr>
          <w:p w:rsidR="00F26C69" w:rsidRDefault="00F26C69"/>
        </w:tc>
        <w:tc>
          <w:tcPr>
            <w:tcW w:w="1400" w:type="dxa"/>
            <w:vAlign w:val="bottom"/>
          </w:tcPr>
          <w:p w:rsidR="00F26C69" w:rsidRDefault="00A77014">
            <w:pPr>
              <w:spacing w:line="258" w:lineRule="exact"/>
              <w:ind w:right="920"/>
              <w:jc w:val="center"/>
              <w:rPr>
                <w:sz w:val="20"/>
                <w:szCs w:val="20"/>
              </w:rPr>
            </w:pPr>
            <w:r>
              <w:rPr>
                <w:rFonts w:eastAsia="Times New Roman"/>
                <w:w w:val="99"/>
                <w:sz w:val="24"/>
                <w:szCs w:val="24"/>
              </w:rPr>
              <w:t>2</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A77014">
            <w:pPr>
              <w:spacing w:line="258" w:lineRule="exact"/>
              <w:jc w:val="center"/>
              <w:rPr>
                <w:sz w:val="20"/>
                <w:szCs w:val="20"/>
              </w:rPr>
            </w:pPr>
            <w:r>
              <w:rPr>
                <w:rFonts w:eastAsia="Times New Roman"/>
                <w:w w:val="99"/>
                <w:sz w:val="24"/>
                <w:szCs w:val="24"/>
              </w:rPr>
              <w:t>3</w:t>
            </w:r>
          </w:p>
        </w:tc>
        <w:tc>
          <w:tcPr>
            <w:tcW w:w="1140" w:type="dxa"/>
            <w:tcBorders>
              <w:right w:val="single" w:sz="8" w:space="0" w:color="auto"/>
            </w:tcBorders>
            <w:vAlign w:val="bottom"/>
          </w:tcPr>
          <w:p w:rsidR="00F26C69" w:rsidRDefault="00A77014">
            <w:pPr>
              <w:spacing w:line="258" w:lineRule="exact"/>
              <w:ind w:right="400"/>
              <w:jc w:val="right"/>
              <w:rPr>
                <w:sz w:val="20"/>
                <w:szCs w:val="20"/>
              </w:rPr>
            </w:pPr>
            <w:r>
              <w:rPr>
                <w:rFonts w:eastAsia="Times New Roman"/>
                <w:sz w:val="24"/>
                <w:szCs w:val="24"/>
              </w:rPr>
              <w:t>4</w:t>
            </w:r>
          </w:p>
        </w:tc>
        <w:tc>
          <w:tcPr>
            <w:tcW w:w="1140" w:type="dxa"/>
            <w:tcBorders>
              <w:right w:val="single" w:sz="8" w:space="0" w:color="auto"/>
            </w:tcBorders>
            <w:vAlign w:val="bottom"/>
          </w:tcPr>
          <w:p w:rsidR="00F26C69" w:rsidRDefault="00A77014">
            <w:pPr>
              <w:spacing w:line="258" w:lineRule="exact"/>
              <w:ind w:right="400"/>
              <w:jc w:val="right"/>
              <w:rPr>
                <w:sz w:val="20"/>
                <w:szCs w:val="20"/>
              </w:rPr>
            </w:pPr>
            <w:r>
              <w:rPr>
                <w:rFonts w:eastAsia="Times New Roman"/>
                <w:sz w:val="24"/>
                <w:szCs w:val="24"/>
              </w:rPr>
              <w:t>5</w:t>
            </w:r>
          </w:p>
        </w:tc>
        <w:tc>
          <w:tcPr>
            <w:tcW w:w="1700" w:type="dxa"/>
            <w:tcBorders>
              <w:right w:val="single" w:sz="8" w:space="0" w:color="auto"/>
            </w:tcBorders>
            <w:vAlign w:val="bottom"/>
          </w:tcPr>
          <w:p w:rsidR="00F26C69" w:rsidRDefault="00A77014">
            <w:pPr>
              <w:spacing w:line="258" w:lineRule="exact"/>
              <w:jc w:val="center"/>
              <w:rPr>
                <w:sz w:val="20"/>
                <w:szCs w:val="20"/>
              </w:rPr>
            </w:pPr>
            <w:r>
              <w:rPr>
                <w:rFonts w:eastAsia="Times New Roman"/>
                <w:w w:val="99"/>
                <w:sz w:val="24"/>
                <w:szCs w:val="24"/>
              </w:rPr>
              <w:t>6</w:t>
            </w: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060" w:type="dxa"/>
            <w:gridSpan w:val="4"/>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60"/>
        </w:trPr>
        <w:tc>
          <w:tcPr>
            <w:tcW w:w="840" w:type="dxa"/>
            <w:tcBorders>
              <w:left w:val="single" w:sz="8" w:space="0" w:color="auto"/>
              <w:right w:val="single" w:sz="8" w:space="0" w:color="auto"/>
            </w:tcBorders>
            <w:vAlign w:val="bottom"/>
          </w:tcPr>
          <w:p w:rsidR="00F26C69" w:rsidRDefault="00A77014">
            <w:pPr>
              <w:spacing w:line="260" w:lineRule="exact"/>
              <w:ind w:left="480"/>
              <w:rPr>
                <w:sz w:val="20"/>
                <w:szCs w:val="20"/>
              </w:rPr>
            </w:pPr>
            <w:r>
              <w:rPr>
                <w:rFonts w:eastAsia="Times New Roman"/>
                <w:sz w:val="24"/>
                <w:szCs w:val="24"/>
              </w:rPr>
              <w:t>1.</w:t>
            </w:r>
          </w:p>
        </w:tc>
        <w:tc>
          <w:tcPr>
            <w:tcW w:w="3060" w:type="dxa"/>
            <w:gridSpan w:val="4"/>
            <w:vAlign w:val="bottom"/>
          </w:tcPr>
          <w:p w:rsidR="00F26C69" w:rsidRDefault="00A77014">
            <w:pPr>
              <w:spacing w:line="260" w:lineRule="exact"/>
              <w:ind w:left="100"/>
              <w:rPr>
                <w:sz w:val="20"/>
                <w:szCs w:val="20"/>
              </w:rPr>
            </w:pPr>
            <w:r>
              <w:rPr>
                <w:rFonts w:eastAsia="Times New Roman"/>
                <w:sz w:val="24"/>
                <w:szCs w:val="24"/>
              </w:rPr>
              <w:t>Тематическое планирование</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060" w:type="dxa"/>
            <w:gridSpan w:val="4"/>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2.</w:t>
            </w:r>
          </w:p>
        </w:tc>
        <w:tc>
          <w:tcPr>
            <w:tcW w:w="3060" w:type="dxa"/>
            <w:gridSpan w:val="4"/>
            <w:vAlign w:val="bottom"/>
          </w:tcPr>
          <w:p w:rsidR="00F26C69" w:rsidRDefault="00A77014">
            <w:pPr>
              <w:spacing w:line="258" w:lineRule="exact"/>
              <w:ind w:left="100"/>
              <w:rPr>
                <w:sz w:val="20"/>
                <w:szCs w:val="20"/>
              </w:rPr>
            </w:pPr>
            <w:r>
              <w:rPr>
                <w:rFonts w:eastAsia="Times New Roman"/>
                <w:sz w:val="24"/>
                <w:szCs w:val="24"/>
              </w:rPr>
              <w:t>Поурочное планирование</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380" w:type="dxa"/>
            <w:gridSpan w:val="2"/>
            <w:tcBorders>
              <w:bottom w:val="single" w:sz="8" w:space="0" w:color="auto"/>
            </w:tcBorders>
            <w:vAlign w:val="bottom"/>
          </w:tcPr>
          <w:p w:rsidR="00F26C69" w:rsidRDefault="00F26C69">
            <w:pPr>
              <w:rPr>
                <w:sz w:val="4"/>
                <w:szCs w:val="4"/>
              </w:rPr>
            </w:pPr>
          </w:p>
        </w:tc>
        <w:tc>
          <w:tcPr>
            <w:tcW w:w="1680" w:type="dxa"/>
            <w:gridSpan w:val="2"/>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3.</w:t>
            </w:r>
          </w:p>
        </w:tc>
        <w:tc>
          <w:tcPr>
            <w:tcW w:w="1380" w:type="dxa"/>
            <w:gridSpan w:val="2"/>
            <w:vAlign w:val="bottom"/>
          </w:tcPr>
          <w:p w:rsidR="00F26C69" w:rsidRDefault="00A77014">
            <w:pPr>
              <w:spacing w:line="258" w:lineRule="exact"/>
              <w:ind w:left="100"/>
              <w:rPr>
                <w:sz w:val="20"/>
                <w:szCs w:val="20"/>
              </w:rPr>
            </w:pPr>
            <w:r>
              <w:rPr>
                <w:rFonts w:eastAsia="Times New Roman"/>
                <w:sz w:val="24"/>
                <w:szCs w:val="24"/>
              </w:rPr>
              <w:t>Овладение</w:t>
            </w:r>
          </w:p>
        </w:tc>
        <w:tc>
          <w:tcPr>
            <w:tcW w:w="1680" w:type="dxa"/>
            <w:gridSpan w:val="2"/>
            <w:vAlign w:val="bottom"/>
          </w:tcPr>
          <w:p w:rsidR="00F26C69" w:rsidRDefault="00A77014">
            <w:pPr>
              <w:spacing w:line="258" w:lineRule="exact"/>
              <w:ind w:left="80"/>
              <w:rPr>
                <w:sz w:val="20"/>
                <w:szCs w:val="20"/>
              </w:rPr>
            </w:pPr>
            <w:r>
              <w:rPr>
                <w:rFonts w:eastAsia="Times New Roman"/>
                <w:sz w:val="24"/>
                <w:szCs w:val="24"/>
              </w:rPr>
              <w:t>содержанием</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9"/>
        </w:trPr>
        <w:tc>
          <w:tcPr>
            <w:tcW w:w="840" w:type="dxa"/>
            <w:tcBorders>
              <w:left w:val="single" w:sz="8" w:space="0" w:color="auto"/>
              <w:right w:val="single" w:sz="8" w:space="0" w:color="auto"/>
            </w:tcBorders>
            <w:vAlign w:val="bottom"/>
          </w:tcPr>
          <w:p w:rsidR="00F26C69" w:rsidRDefault="00F26C69">
            <w:pPr>
              <w:rPr>
                <w:sz w:val="24"/>
                <w:szCs w:val="24"/>
              </w:rPr>
            </w:pPr>
          </w:p>
        </w:tc>
        <w:tc>
          <w:tcPr>
            <w:tcW w:w="3700" w:type="dxa"/>
            <w:gridSpan w:val="5"/>
            <w:tcBorders>
              <w:right w:val="single" w:sz="8" w:space="0" w:color="auto"/>
            </w:tcBorders>
            <w:vAlign w:val="bottom"/>
          </w:tcPr>
          <w:p w:rsidR="00F26C69" w:rsidRDefault="00A77014">
            <w:pPr>
              <w:ind w:left="100"/>
              <w:rPr>
                <w:sz w:val="20"/>
                <w:szCs w:val="20"/>
              </w:rPr>
            </w:pPr>
            <w:r>
              <w:rPr>
                <w:rFonts w:eastAsia="Times New Roman"/>
                <w:sz w:val="24"/>
                <w:szCs w:val="24"/>
              </w:rPr>
              <w:t>новых программ и учебников</w:t>
            </w: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216"/>
        </w:trPr>
        <w:tc>
          <w:tcPr>
            <w:tcW w:w="840" w:type="dxa"/>
            <w:tcBorders>
              <w:left w:val="single" w:sz="8" w:space="0" w:color="auto"/>
              <w:bottom w:val="single" w:sz="8" w:space="0" w:color="auto"/>
              <w:right w:val="single" w:sz="8" w:space="0" w:color="auto"/>
            </w:tcBorders>
            <w:vAlign w:val="bottom"/>
          </w:tcPr>
          <w:p w:rsidR="00F26C69" w:rsidRDefault="00F26C69">
            <w:pPr>
              <w:rPr>
                <w:sz w:val="18"/>
                <w:szCs w:val="18"/>
              </w:rPr>
            </w:pPr>
          </w:p>
        </w:tc>
        <w:tc>
          <w:tcPr>
            <w:tcW w:w="3060" w:type="dxa"/>
            <w:gridSpan w:val="4"/>
            <w:tcBorders>
              <w:bottom w:val="single" w:sz="8" w:space="0" w:color="auto"/>
            </w:tcBorders>
            <w:vAlign w:val="bottom"/>
          </w:tcPr>
          <w:p w:rsidR="00F26C69" w:rsidRDefault="00F26C69">
            <w:pPr>
              <w:rPr>
                <w:sz w:val="18"/>
                <w:szCs w:val="18"/>
              </w:rPr>
            </w:pPr>
          </w:p>
        </w:tc>
        <w:tc>
          <w:tcPr>
            <w:tcW w:w="640" w:type="dxa"/>
            <w:tcBorders>
              <w:bottom w:val="single" w:sz="8" w:space="0" w:color="auto"/>
              <w:right w:val="single" w:sz="8" w:space="0" w:color="auto"/>
            </w:tcBorders>
            <w:vAlign w:val="bottom"/>
          </w:tcPr>
          <w:p w:rsidR="00F26C69" w:rsidRDefault="00F26C69">
            <w:pPr>
              <w:rPr>
                <w:sz w:val="18"/>
                <w:szCs w:val="18"/>
              </w:rPr>
            </w:pPr>
          </w:p>
        </w:tc>
        <w:tc>
          <w:tcPr>
            <w:tcW w:w="1120" w:type="dxa"/>
            <w:tcBorders>
              <w:bottom w:val="single" w:sz="8" w:space="0" w:color="auto"/>
              <w:right w:val="single" w:sz="8" w:space="0" w:color="auto"/>
            </w:tcBorders>
            <w:vAlign w:val="bottom"/>
          </w:tcPr>
          <w:p w:rsidR="00F26C69" w:rsidRDefault="00F26C69">
            <w:pPr>
              <w:rPr>
                <w:sz w:val="18"/>
                <w:szCs w:val="18"/>
              </w:rPr>
            </w:pPr>
          </w:p>
        </w:tc>
        <w:tc>
          <w:tcPr>
            <w:tcW w:w="1140" w:type="dxa"/>
            <w:tcBorders>
              <w:bottom w:val="single" w:sz="8" w:space="0" w:color="auto"/>
              <w:right w:val="single" w:sz="8" w:space="0" w:color="auto"/>
            </w:tcBorders>
            <w:vAlign w:val="bottom"/>
          </w:tcPr>
          <w:p w:rsidR="00F26C69" w:rsidRDefault="00F26C69">
            <w:pPr>
              <w:rPr>
                <w:sz w:val="18"/>
                <w:szCs w:val="18"/>
              </w:rPr>
            </w:pPr>
          </w:p>
        </w:tc>
        <w:tc>
          <w:tcPr>
            <w:tcW w:w="1140" w:type="dxa"/>
            <w:tcBorders>
              <w:bottom w:val="single" w:sz="8" w:space="0" w:color="auto"/>
              <w:right w:val="single" w:sz="8" w:space="0" w:color="auto"/>
            </w:tcBorders>
            <w:vAlign w:val="bottom"/>
          </w:tcPr>
          <w:p w:rsidR="00F26C69" w:rsidRDefault="00F26C69">
            <w:pPr>
              <w:rPr>
                <w:sz w:val="18"/>
                <w:szCs w:val="18"/>
              </w:rPr>
            </w:pPr>
          </w:p>
        </w:tc>
        <w:tc>
          <w:tcPr>
            <w:tcW w:w="1700" w:type="dxa"/>
            <w:tcBorders>
              <w:bottom w:val="single" w:sz="8" w:space="0" w:color="auto"/>
              <w:right w:val="single" w:sz="8" w:space="0" w:color="auto"/>
            </w:tcBorders>
            <w:vAlign w:val="bottom"/>
          </w:tcPr>
          <w:p w:rsidR="00F26C69" w:rsidRDefault="00F26C69">
            <w:pPr>
              <w:rPr>
                <w:sz w:val="18"/>
                <w:szCs w:val="18"/>
              </w:rPr>
            </w:pPr>
          </w:p>
        </w:tc>
        <w:tc>
          <w:tcPr>
            <w:tcW w:w="0" w:type="dxa"/>
            <w:vAlign w:val="bottom"/>
          </w:tcPr>
          <w:p w:rsidR="00F26C69" w:rsidRDefault="00F26C69">
            <w:pPr>
              <w:rPr>
                <w:sz w:val="1"/>
                <w:szCs w:val="1"/>
              </w:rPr>
            </w:pPr>
          </w:p>
        </w:tc>
      </w:tr>
      <w:tr w:rsidR="00F26C69">
        <w:trPr>
          <w:trHeight w:val="260"/>
        </w:trPr>
        <w:tc>
          <w:tcPr>
            <w:tcW w:w="840" w:type="dxa"/>
            <w:tcBorders>
              <w:left w:val="single" w:sz="8" w:space="0" w:color="auto"/>
              <w:right w:val="single" w:sz="8" w:space="0" w:color="auto"/>
            </w:tcBorders>
            <w:vAlign w:val="bottom"/>
          </w:tcPr>
          <w:p w:rsidR="00F26C69" w:rsidRDefault="00A77014">
            <w:pPr>
              <w:spacing w:line="260" w:lineRule="exact"/>
              <w:ind w:left="480"/>
              <w:rPr>
                <w:sz w:val="20"/>
                <w:szCs w:val="20"/>
              </w:rPr>
            </w:pPr>
            <w:r>
              <w:rPr>
                <w:rFonts w:eastAsia="Times New Roman"/>
                <w:sz w:val="24"/>
                <w:szCs w:val="24"/>
              </w:rPr>
              <w:t>4.</w:t>
            </w:r>
          </w:p>
        </w:tc>
        <w:tc>
          <w:tcPr>
            <w:tcW w:w="3060" w:type="dxa"/>
            <w:gridSpan w:val="4"/>
            <w:vAlign w:val="bottom"/>
          </w:tcPr>
          <w:p w:rsidR="00F26C69" w:rsidRDefault="00A77014">
            <w:pPr>
              <w:spacing w:line="260" w:lineRule="exact"/>
              <w:ind w:left="100"/>
              <w:rPr>
                <w:sz w:val="20"/>
                <w:szCs w:val="20"/>
              </w:rPr>
            </w:pPr>
            <w:r>
              <w:rPr>
                <w:rFonts w:eastAsia="Times New Roman"/>
                <w:w w:val="96"/>
                <w:sz w:val="24"/>
                <w:szCs w:val="24"/>
              </w:rPr>
              <w:t>Умение поставить цели урока</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700" w:type="dxa"/>
            <w:gridSpan w:val="5"/>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5.</w:t>
            </w:r>
          </w:p>
        </w:tc>
        <w:tc>
          <w:tcPr>
            <w:tcW w:w="3700" w:type="dxa"/>
            <w:gridSpan w:val="5"/>
            <w:tcBorders>
              <w:right w:val="single" w:sz="8" w:space="0" w:color="auto"/>
            </w:tcBorders>
            <w:vAlign w:val="bottom"/>
          </w:tcPr>
          <w:p w:rsidR="00F26C69" w:rsidRDefault="00A77014">
            <w:pPr>
              <w:spacing w:line="258" w:lineRule="exact"/>
              <w:ind w:left="100"/>
              <w:rPr>
                <w:sz w:val="20"/>
                <w:szCs w:val="20"/>
              </w:rPr>
            </w:pPr>
            <w:r>
              <w:rPr>
                <w:rFonts w:eastAsia="Times New Roman"/>
                <w:w w:val="98"/>
                <w:sz w:val="24"/>
                <w:szCs w:val="24"/>
              </w:rPr>
              <w:t>Умение отобрать материал к уроку</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3700" w:type="dxa"/>
            <w:gridSpan w:val="5"/>
            <w:tcBorders>
              <w:right w:val="single" w:sz="8" w:space="0" w:color="auto"/>
            </w:tcBorders>
            <w:vAlign w:val="bottom"/>
          </w:tcPr>
          <w:p w:rsidR="00F26C69" w:rsidRDefault="00A77014">
            <w:pPr>
              <w:ind w:left="100"/>
              <w:rPr>
                <w:sz w:val="20"/>
                <w:szCs w:val="20"/>
              </w:rPr>
            </w:pPr>
            <w:r>
              <w:rPr>
                <w:rFonts w:eastAsia="Times New Roman"/>
                <w:sz w:val="24"/>
                <w:szCs w:val="24"/>
              </w:rPr>
              <w:t>в  соответствии с поставленной</w:t>
            </w: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1080" w:type="dxa"/>
            <w:vAlign w:val="bottom"/>
          </w:tcPr>
          <w:p w:rsidR="00F26C69" w:rsidRDefault="00A77014">
            <w:pPr>
              <w:ind w:left="100"/>
              <w:rPr>
                <w:sz w:val="20"/>
                <w:szCs w:val="20"/>
              </w:rPr>
            </w:pPr>
            <w:r>
              <w:rPr>
                <w:rFonts w:eastAsia="Times New Roman"/>
                <w:sz w:val="24"/>
                <w:szCs w:val="24"/>
              </w:rPr>
              <w:t>целью.</w:t>
            </w:r>
          </w:p>
        </w:tc>
        <w:tc>
          <w:tcPr>
            <w:tcW w:w="300" w:type="dxa"/>
            <w:vAlign w:val="bottom"/>
          </w:tcPr>
          <w:p w:rsidR="00F26C69" w:rsidRDefault="00F26C69">
            <w:pPr>
              <w:rPr>
                <w:sz w:val="24"/>
                <w:szCs w:val="24"/>
              </w:rPr>
            </w:pPr>
          </w:p>
        </w:tc>
        <w:tc>
          <w:tcPr>
            <w:tcW w:w="280" w:type="dxa"/>
            <w:vAlign w:val="bottom"/>
          </w:tcPr>
          <w:p w:rsidR="00F26C69" w:rsidRDefault="00F26C69">
            <w:pPr>
              <w:rPr>
                <w:sz w:val="24"/>
                <w:szCs w:val="24"/>
              </w:rPr>
            </w:pPr>
          </w:p>
        </w:tc>
        <w:tc>
          <w:tcPr>
            <w:tcW w:w="1400" w:type="dxa"/>
            <w:vAlign w:val="bottom"/>
          </w:tcPr>
          <w:p w:rsidR="00F26C69" w:rsidRDefault="00F26C69">
            <w:pPr>
              <w:rPr>
                <w:sz w:val="24"/>
                <w:szCs w:val="24"/>
              </w:rPr>
            </w:pP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51"/>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660" w:type="dxa"/>
            <w:gridSpan w:val="3"/>
            <w:tcBorders>
              <w:bottom w:val="single" w:sz="8" w:space="0" w:color="auto"/>
            </w:tcBorders>
            <w:vAlign w:val="bottom"/>
          </w:tcPr>
          <w:p w:rsidR="00F26C69" w:rsidRDefault="00F26C69">
            <w:pPr>
              <w:rPr>
                <w:sz w:val="4"/>
                <w:szCs w:val="4"/>
              </w:rPr>
            </w:pPr>
          </w:p>
        </w:tc>
        <w:tc>
          <w:tcPr>
            <w:tcW w:w="2040" w:type="dxa"/>
            <w:gridSpan w:val="2"/>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6.</w:t>
            </w:r>
          </w:p>
        </w:tc>
        <w:tc>
          <w:tcPr>
            <w:tcW w:w="1660" w:type="dxa"/>
            <w:gridSpan w:val="3"/>
            <w:vAlign w:val="bottom"/>
          </w:tcPr>
          <w:p w:rsidR="00F26C69" w:rsidRDefault="00A77014">
            <w:pPr>
              <w:spacing w:line="258" w:lineRule="exact"/>
              <w:ind w:left="100"/>
              <w:rPr>
                <w:sz w:val="20"/>
                <w:szCs w:val="20"/>
              </w:rPr>
            </w:pPr>
            <w:r>
              <w:rPr>
                <w:rFonts w:eastAsia="Times New Roman"/>
                <w:w w:val="98"/>
                <w:sz w:val="24"/>
                <w:szCs w:val="24"/>
              </w:rPr>
              <w:t>Использование</w:t>
            </w:r>
          </w:p>
        </w:tc>
        <w:tc>
          <w:tcPr>
            <w:tcW w:w="2040" w:type="dxa"/>
            <w:gridSpan w:val="2"/>
            <w:tcBorders>
              <w:right w:val="single" w:sz="8" w:space="0" w:color="auto"/>
            </w:tcBorders>
            <w:vAlign w:val="bottom"/>
          </w:tcPr>
          <w:p w:rsidR="00F26C69" w:rsidRDefault="00A77014">
            <w:pPr>
              <w:spacing w:line="258" w:lineRule="exact"/>
              <w:ind w:right="260"/>
              <w:jc w:val="right"/>
              <w:rPr>
                <w:sz w:val="20"/>
                <w:szCs w:val="20"/>
              </w:rPr>
            </w:pPr>
            <w:r>
              <w:rPr>
                <w:rFonts w:eastAsia="Times New Roman"/>
                <w:sz w:val="24"/>
                <w:szCs w:val="24"/>
              </w:rPr>
              <w:t>разнообразных</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3060" w:type="dxa"/>
            <w:gridSpan w:val="4"/>
            <w:vAlign w:val="bottom"/>
          </w:tcPr>
          <w:p w:rsidR="00F26C69" w:rsidRDefault="00A77014">
            <w:pPr>
              <w:ind w:left="100"/>
              <w:rPr>
                <w:sz w:val="20"/>
                <w:szCs w:val="20"/>
              </w:rPr>
            </w:pPr>
            <w:r>
              <w:rPr>
                <w:rFonts w:eastAsia="Times New Roman"/>
                <w:w w:val="97"/>
                <w:sz w:val="24"/>
                <w:szCs w:val="24"/>
              </w:rPr>
              <w:t>эффективных форм обучения</w:t>
            </w: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660" w:type="dxa"/>
            <w:gridSpan w:val="3"/>
            <w:tcBorders>
              <w:bottom w:val="single" w:sz="8" w:space="0" w:color="auto"/>
            </w:tcBorders>
            <w:vAlign w:val="bottom"/>
          </w:tcPr>
          <w:p w:rsidR="00F26C69" w:rsidRDefault="00F26C69">
            <w:pPr>
              <w:rPr>
                <w:sz w:val="4"/>
                <w:szCs w:val="4"/>
              </w:rPr>
            </w:pPr>
          </w:p>
        </w:tc>
        <w:tc>
          <w:tcPr>
            <w:tcW w:w="1400" w:type="dxa"/>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60"/>
        </w:trPr>
        <w:tc>
          <w:tcPr>
            <w:tcW w:w="840" w:type="dxa"/>
            <w:tcBorders>
              <w:left w:val="single" w:sz="8" w:space="0" w:color="auto"/>
              <w:right w:val="single" w:sz="8" w:space="0" w:color="auto"/>
            </w:tcBorders>
            <w:vAlign w:val="bottom"/>
          </w:tcPr>
          <w:p w:rsidR="00F26C69" w:rsidRDefault="00A77014">
            <w:pPr>
              <w:spacing w:line="260" w:lineRule="exact"/>
              <w:ind w:left="480"/>
              <w:rPr>
                <w:sz w:val="20"/>
                <w:szCs w:val="20"/>
              </w:rPr>
            </w:pPr>
            <w:r>
              <w:rPr>
                <w:rFonts w:eastAsia="Times New Roman"/>
                <w:sz w:val="24"/>
                <w:szCs w:val="24"/>
              </w:rPr>
              <w:t>7.</w:t>
            </w:r>
          </w:p>
        </w:tc>
        <w:tc>
          <w:tcPr>
            <w:tcW w:w="1660" w:type="dxa"/>
            <w:gridSpan w:val="3"/>
            <w:vAlign w:val="bottom"/>
          </w:tcPr>
          <w:p w:rsidR="00F26C69" w:rsidRDefault="00A77014">
            <w:pPr>
              <w:spacing w:line="260" w:lineRule="exact"/>
              <w:ind w:left="100"/>
              <w:rPr>
                <w:sz w:val="20"/>
                <w:szCs w:val="20"/>
              </w:rPr>
            </w:pPr>
            <w:r>
              <w:rPr>
                <w:rFonts w:eastAsia="Times New Roman"/>
                <w:w w:val="98"/>
                <w:sz w:val="24"/>
                <w:szCs w:val="24"/>
              </w:rPr>
              <w:t>Использование</w:t>
            </w:r>
          </w:p>
        </w:tc>
        <w:tc>
          <w:tcPr>
            <w:tcW w:w="1400" w:type="dxa"/>
            <w:vAlign w:val="bottom"/>
          </w:tcPr>
          <w:p w:rsidR="00F26C69" w:rsidRDefault="00A77014">
            <w:pPr>
              <w:spacing w:line="260" w:lineRule="exact"/>
              <w:ind w:left="60"/>
              <w:rPr>
                <w:sz w:val="20"/>
                <w:szCs w:val="20"/>
              </w:rPr>
            </w:pPr>
            <w:r>
              <w:rPr>
                <w:rFonts w:eastAsia="Times New Roman"/>
                <w:sz w:val="24"/>
                <w:szCs w:val="24"/>
              </w:rPr>
              <w:t>элементов</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3060" w:type="dxa"/>
            <w:gridSpan w:val="4"/>
            <w:vAlign w:val="bottom"/>
          </w:tcPr>
          <w:p w:rsidR="00F26C69" w:rsidRDefault="00A77014">
            <w:pPr>
              <w:ind w:left="100"/>
              <w:rPr>
                <w:sz w:val="20"/>
                <w:szCs w:val="20"/>
              </w:rPr>
            </w:pPr>
            <w:r>
              <w:rPr>
                <w:rFonts w:eastAsia="Times New Roman"/>
                <w:w w:val="96"/>
                <w:sz w:val="24"/>
                <w:szCs w:val="24"/>
              </w:rPr>
              <w:t>современных педагогических</w:t>
            </w: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1380" w:type="dxa"/>
            <w:gridSpan w:val="2"/>
            <w:vAlign w:val="bottom"/>
          </w:tcPr>
          <w:p w:rsidR="00F26C69" w:rsidRDefault="00A77014">
            <w:pPr>
              <w:ind w:left="100"/>
              <w:rPr>
                <w:sz w:val="20"/>
                <w:szCs w:val="20"/>
              </w:rPr>
            </w:pPr>
            <w:r>
              <w:rPr>
                <w:rFonts w:eastAsia="Times New Roman"/>
                <w:sz w:val="24"/>
                <w:szCs w:val="24"/>
              </w:rPr>
              <w:t>технологий</w:t>
            </w:r>
          </w:p>
        </w:tc>
        <w:tc>
          <w:tcPr>
            <w:tcW w:w="280" w:type="dxa"/>
            <w:vAlign w:val="bottom"/>
          </w:tcPr>
          <w:p w:rsidR="00F26C69" w:rsidRDefault="00F26C69">
            <w:pPr>
              <w:rPr>
                <w:sz w:val="24"/>
                <w:szCs w:val="24"/>
              </w:rPr>
            </w:pPr>
          </w:p>
        </w:tc>
        <w:tc>
          <w:tcPr>
            <w:tcW w:w="1400" w:type="dxa"/>
            <w:vAlign w:val="bottom"/>
          </w:tcPr>
          <w:p w:rsidR="00F26C69" w:rsidRDefault="00F26C69">
            <w:pPr>
              <w:rPr>
                <w:sz w:val="24"/>
                <w:szCs w:val="24"/>
              </w:rPr>
            </w:pP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380" w:type="dxa"/>
            <w:gridSpan w:val="2"/>
            <w:tcBorders>
              <w:bottom w:val="single" w:sz="8" w:space="0" w:color="auto"/>
            </w:tcBorders>
            <w:vAlign w:val="bottom"/>
          </w:tcPr>
          <w:p w:rsidR="00F26C69" w:rsidRDefault="00F26C69">
            <w:pPr>
              <w:rPr>
                <w:sz w:val="4"/>
                <w:szCs w:val="4"/>
              </w:rPr>
            </w:pPr>
          </w:p>
        </w:tc>
        <w:tc>
          <w:tcPr>
            <w:tcW w:w="2320" w:type="dxa"/>
            <w:gridSpan w:val="3"/>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8.</w:t>
            </w:r>
          </w:p>
        </w:tc>
        <w:tc>
          <w:tcPr>
            <w:tcW w:w="1380" w:type="dxa"/>
            <w:gridSpan w:val="2"/>
            <w:vAlign w:val="bottom"/>
          </w:tcPr>
          <w:p w:rsidR="00F26C69" w:rsidRDefault="00A77014">
            <w:pPr>
              <w:spacing w:line="258" w:lineRule="exact"/>
              <w:ind w:left="100"/>
              <w:rPr>
                <w:sz w:val="20"/>
                <w:szCs w:val="20"/>
              </w:rPr>
            </w:pPr>
            <w:r>
              <w:rPr>
                <w:rFonts w:eastAsia="Times New Roman"/>
                <w:sz w:val="24"/>
                <w:szCs w:val="24"/>
              </w:rPr>
              <w:t>Проведение</w:t>
            </w:r>
          </w:p>
        </w:tc>
        <w:tc>
          <w:tcPr>
            <w:tcW w:w="2320" w:type="dxa"/>
            <w:gridSpan w:val="3"/>
            <w:tcBorders>
              <w:right w:val="single" w:sz="8" w:space="0" w:color="auto"/>
            </w:tcBorders>
            <w:vAlign w:val="bottom"/>
          </w:tcPr>
          <w:p w:rsidR="00F26C69" w:rsidRDefault="00A77014">
            <w:pPr>
              <w:spacing w:line="258" w:lineRule="exact"/>
              <w:ind w:right="40"/>
              <w:jc w:val="right"/>
              <w:rPr>
                <w:sz w:val="20"/>
                <w:szCs w:val="20"/>
              </w:rPr>
            </w:pPr>
            <w:r>
              <w:rPr>
                <w:rFonts w:eastAsia="Times New Roman"/>
                <w:i/>
                <w:iCs/>
                <w:w w:val="96"/>
                <w:sz w:val="24"/>
                <w:szCs w:val="24"/>
              </w:rPr>
              <w:t>практических работ</w:t>
            </w:r>
            <w:r>
              <w:rPr>
                <w:rFonts w:eastAsia="Times New Roman"/>
                <w:w w:val="96"/>
                <w:sz w:val="24"/>
                <w:szCs w:val="24"/>
              </w:rPr>
              <w:t>,</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9"/>
        </w:trPr>
        <w:tc>
          <w:tcPr>
            <w:tcW w:w="840" w:type="dxa"/>
            <w:tcBorders>
              <w:left w:val="single" w:sz="8" w:space="0" w:color="auto"/>
              <w:right w:val="single" w:sz="8" w:space="0" w:color="auto"/>
            </w:tcBorders>
            <w:vAlign w:val="bottom"/>
          </w:tcPr>
          <w:p w:rsidR="00F26C69" w:rsidRDefault="00F26C69">
            <w:pPr>
              <w:rPr>
                <w:sz w:val="24"/>
                <w:szCs w:val="24"/>
              </w:rPr>
            </w:pPr>
          </w:p>
        </w:tc>
        <w:tc>
          <w:tcPr>
            <w:tcW w:w="3700" w:type="dxa"/>
            <w:gridSpan w:val="5"/>
            <w:tcBorders>
              <w:right w:val="single" w:sz="8" w:space="0" w:color="auto"/>
            </w:tcBorders>
            <w:vAlign w:val="bottom"/>
          </w:tcPr>
          <w:p w:rsidR="00F26C69" w:rsidRDefault="00A77014">
            <w:pPr>
              <w:ind w:left="100"/>
              <w:rPr>
                <w:sz w:val="20"/>
                <w:szCs w:val="20"/>
              </w:rPr>
            </w:pPr>
            <w:r>
              <w:rPr>
                <w:rFonts w:eastAsia="Times New Roman"/>
                <w:sz w:val="24"/>
                <w:szCs w:val="24"/>
              </w:rPr>
              <w:t>предусмотренных программой</w:t>
            </w: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700" w:type="dxa"/>
            <w:gridSpan w:val="5"/>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9.</w:t>
            </w:r>
          </w:p>
        </w:tc>
        <w:tc>
          <w:tcPr>
            <w:tcW w:w="3700" w:type="dxa"/>
            <w:gridSpan w:val="5"/>
            <w:tcBorders>
              <w:right w:val="single" w:sz="8" w:space="0" w:color="auto"/>
            </w:tcBorders>
            <w:vAlign w:val="bottom"/>
          </w:tcPr>
          <w:p w:rsidR="00F26C69" w:rsidRDefault="00A77014">
            <w:pPr>
              <w:spacing w:line="258" w:lineRule="exact"/>
              <w:ind w:left="100"/>
              <w:rPr>
                <w:sz w:val="20"/>
                <w:szCs w:val="20"/>
              </w:rPr>
            </w:pPr>
            <w:r>
              <w:rPr>
                <w:rFonts w:eastAsia="Times New Roman"/>
                <w:sz w:val="24"/>
                <w:szCs w:val="24"/>
              </w:rPr>
              <w:t>Выявление типичных ошибок и</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3700" w:type="dxa"/>
            <w:gridSpan w:val="5"/>
            <w:tcBorders>
              <w:right w:val="single" w:sz="8" w:space="0" w:color="auto"/>
            </w:tcBorders>
            <w:vAlign w:val="bottom"/>
          </w:tcPr>
          <w:p w:rsidR="00F26C69" w:rsidRDefault="00A77014">
            <w:pPr>
              <w:ind w:left="100"/>
              <w:rPr>
                <w:sz w:val="20"/>
                <w:szCs w:val="20"/>
              </w:rPr>
            </w:pPr>
            <w:r>
              <w:rPr>
                <w:rFonts w:eastAsia="Times New Roman"/>
                <w:w w:val="99"/>
                <w:sz w:val="24"/>
                <w:szCs w:val="24"/>
              </w:rPr>
              <w:t>затруднений школьников в учении</w:t>
            </w: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51"/>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380" w:type="dxa"/>
            <w:gridSpan w:val="2"/>
            <w:tcBorders>
              <w:bottom w:val="single" w:sz="8" w:space="0" w:color="auto"/>
            </w:tcBorders>
            <w:vAlign w:val="bottom"/>
          </w:tcPr>
          <w:p w:rsidR="00F26C69" w:rsidRDefault="00F26C69">
            <w:pPr>
              <w:rPr>
                <w:sz w:val="4"/>
                <w:szCs w:val="4"/>
              </w:rPr>
            </w:pPr>
          </w:p>
        </w:tc>
        <w:tc>
          <w:tcPr>
            <w:tcW w:w="1680" w:type="dxa"/>
            <w:gridSpan w:val="2"/>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10.</w:t>
            </w:r>
          </w:p>
        </w:tc>
        <w:tc>
          <w:tcPr>
            <w:tcW w:w="1380" w:type="dxa"/>
            <w:gridSpan w:val="2"/>
            <w:vAlign w:val="bottom"/>
          </w:tcPr>
          <w:p w:rsidR="00F26C69" w:rsidRDefault="00A77014">
            <w:pPr>
              <w:spacing w:line="258" w:lineRule="exact"/>
              <w:ind w:left="100"/>
              <w:rPr>
                <w:sz w:val="20"/>
                <w:szCs w:val="20"/>
              </w:rPr>
            </w:pPr>
            <w:r>
              <w:rPr>
                <w:rFonts w:eastAsia="Times New Roman"/>
                <w:w w:val="95"/>
                <w:sz w:val="24"/>
                <w:szCs w:val="24"/>
              </w:rPr>
              <w:t>Организация</w:t>
            </w:r>
          </w:p>
        </w:tc>
        <w:tc>
          <w:tcPr>
            <w:tcW w:w="1680" w:type="dxa"/>
            <w:gridSpan w:val="2"/>
            <w:vAlign w:val="bottom"/>
          </w:tcPr>
          <w:p w:rsidR="00F26C69" w:rsidRDefault="00A77014">
            <w:pPr>
              <w:spacing w:line="258" w:lineRule="exact"/>
              <w:ind w:left="120"/>
              <w:rPr>
                <w:sz w:val="20"/>
                <w:szCs w:val="20"/>
              </w:rPr>
            </w:pPr>
            <w:r>
              <w:rPr>
                <w:rFonts w:eastAsia="Times New Roman"/>
                <w:w w:val="93"/>
                <w:sz w:val="24"/>
                <w:szCs w:val="24"/>
              </w:rPr>
              <w:t>разноуровневой</w:t>
            </w:r>
          </w:p>
        </w:tc>
        <w:tc>
          <w:tcPr>
            <w:tcW w:w="640" w:type="dxa"/>
            <w:tcBorders>
              <w:right w:val="single" w:sz="8" w:space="0" w:color="auto"/>
            </w:tcBorders>
            <w:vAlign w:val="bottom"/>
          </w:tcPr>
          <w:p w:rsidR="00F26C69" w:rsidRDefault="00A77014">
            <w:pPr>
              <w:spacing w:line="258" w:lineRule="exact"/>
              <w:ind w:right="200"/>
              <w:jc w:val="right"/>
              <w:rPr>
                <w:sz w:val="20"/>
                <w:szCs w:val="20"/>
              </w:rPr>
            </w:pPr>
            <w:r>
              <w:rPr>
                <w:rFonts w:eastAsia="Times New Roman"/>
                <w:sz w:val="24"/>
                <w:szCs w:val="24"/>
              </w:rPr>
              <w:t>и</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3060" w:type="dxa"/>
            <w:gridSpan w:val="4"/>
            <w:vAlign w:val="bottom"/>
          </w:tcPr>
          <w:p w:rsidR="00F26C69" w:rsidRDefault="00A77014">
            <w:pPr>
              <w:ind w:left="100"/>
              <w:rPr>
                <w:sz w:val="20"/>
                <w:szCs w:val="20"/>
              </w:rPr>
            </w:pPr>
            <w:r>
              <w:rPr>
                <w:rFonts w:eastAsia="Times New Roman"/>
                <w:sz w:val="24"/>
                <w:szCs w:val="24"/>
              </w:rPr>
              <w:t>индивидуальной работы с</w:t>
            </w: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1380" w:type="dxa"/>
            <w:gridSpan w:val="2"/>
            <w:vAlign w:val="bottom"/>
          </w:tcPr>
          <w:p w:rsidR="00F26C69" w:rsidRDefault="00A77014">
            <w:pPr>
              <w:ind w:left="100"/>
              <w:rPr>
                <w:sz w:val="20"/>
                <w:szCs w:val="20"/>
              </w:rPr>
            </w:pPr>
            <w:r>
              <w:rPr>
                <w:rFonts w:eastAsia="Times New Roman"/>
                <w:sz w:val="24"/>
                <w:szCs w:val="24"/>
              </w:rPr>
              <w:t>учащимися</w:t>
            </w:r>
          </w:p>
        </w:tc>
        <w:tc>
          <w:tcPr>
            <w:tcW w:w="280" w:type="dxa"/>
            <w:vAlign w:val="bottom"/>
          </w:tcPr>
          <w:p w:rsidR="00F26C69" w:rsidRDefault="00F26C69">
            <w:pPr>
              <w:rPr>
                <w:sz w:val="24"/>
                <w:szCs w:val="24"/>
              </w:rPr>
            </w:pPr>
          </w:p>
        </w:tc>
        <w:tc>
          <w:tcPr>
            <w:tcW w:w="1400" w:type="dxa"/>
            <w:vAlign w:val="bottom"/>
          </w:tcPr>
          <w:p w:rsidR="00F26C69" w:rsidRDefault="00F26C69">
            <w:pPr>
              <w:rPr>
                <w:sz w:val="24"/>
                <w:szCs w:val="24"/>
              </w:rPr>
            </w:pP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660" w:type="dxa"/>
            <w:gridSpan w:val="3"/>
            <w:tcBorders>
              <w:bottom w:val="single" w:sz="8" w:space="0" w:color="auto"/>
            </w:tcBorders>
            <w:vAlign w:val="bottom"/>
          </w:tcPr>
          <w:p w:rsidR="00F26C69" w:rsidRDefault="00F26C69">
            <w:pPr>
              <w:rPr>
                <w:sz w:val="4"/>
                <w:szCs w:val="4"/>
              </w:rPr>
            </w:pPr>
          </w:p>
        </w:tc>
        <w:tc>
          <w:tcPr>
            <w:tcW w:w="2040" w:type="dxa"/>
            <w:gridSpan w:val="2"/>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60"/>
        </w:trPr>
        <w:tc>
          <w:tcPr>
            <w:tcW w:w="840" w:type="dxa"/>
            <w:tcBorders>
              <w:left w:val="single" w:sz="8" w:space="0" w:color="auto"/>
              <w:right w:val="single" w:sz="8" w:space="0" w:color="auto"/>
            </w:tcBorders>
            <w:vAlign w:val="bottom"/>
          </w:tcPr>
          <w:p w:rsidR="00F26C69" w:rsidRDefault="00A77014">
            <w:pPr>
              <w:spacing w:line="260" w:lineRule="exact"/>
              <w:ind w:left="480"/>
              <w:rPr>
                <w:sz w:val="20"/>
                <w:szCs w:val="20"/>
              </w:rPr>
            </w:pPr>
            <w:r>
              <w:rPr>
                <w:rFonts w:eastAsia="Times New Roman"/>
                <w:sz w:val="24"/>
                <w:szCs w:val="24"/>
              </w:rPr>
              <w:t>11.</w:t>
            </w:r>
          </w:p>
        </w:tc>
        <w:tc>
          <w:tcPr>
            <w:tcW w:w="1660" w:type="dxa"/>
            <w:gridSpan w:val="3"/>
            <w:vAlign w:val="bottom"/>
          </w:tcPr>
          <w:p w:rsidR="00F26C69" w:rsidRDefault="00A77014">
            <w:pPr>
              <w:spacing w:line="260" w:lineRule="exact"/>
              <w:ind w:left="100"/>
              <w:rPr>
                <w:sz w:val="20"/>
                <w:szCs w:val="20"/>
              </w:rPr>
            </w:pPr>
            <w:r>
              <w:rPr>
                <w:rFonts w:eastAsia="Times New Roman"/>
                <w:w w:val="98"/>
                <w:sz w:val="24"/>
                <w:szCs w:val="24"/>
              </w:rPr>
              <w:t>Использование</w:t>
            </w:r>
          </w:p>
        </w:tc>
        <w:tc>
          <w:tcPr>
            <w:tcW w:w="2040" w:type="dxa"/>
            <w:gridSpan w:val="2"/>
            <w:tcBorders>
              <w:right w:val="single" w:sz="8" w:space="0" w:color="auto"/>
            </w:tcBorders>
            <w:vAlign w:val="bottom"/>
          </w:tcPr>
          <w:p w:rsidR="00F26C69" w:rsidRDefault="00A77014">
            <w:pPr>
              <w:spacing w:line="260" w:lineRule="exact"/>
              <w:ind w:right="120"/>
              <w:jc w:val="right"/>
              <w:rPr>
                <w:sz w:val="20"/>
                <w:szCs w:val="20"/>
              </w:rPr>
            </w:pPr>
            <w:r>
              <w:rPr>
                <w:rFonts w:eastAsia="Times New Roman"/>
                <w:sz w:val="24"/>
                <w:szCs w:val="24"/>
              </w:rPr>
              <w:t>межпредметных</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1080" w:type="dxa"/>
            <w:vAlign w:val="bottom"/>
          </w:tcPr>
          <w:p w:rsidR="00F26C69" w:rsidRDefault="00A77014">
            <w:pPr>
              <w:ind w:left="100"/>
              <w:rPr>
                <w:sz w:val="20"/>
                <w:szCs w:val="20"/>
              </w:rPr>
            </w:pPr>
            <w:r>
              <w:rPr>
                <w:rFonts w:eastAsia="Times New Roman"/>
                <w:sz w:val="24"/>
                <w:szCs w:val="24"/>
              </w:rPr>
              <w:t>связей</w:t>
            </w:r>
          </w:p>
        </w:tc>
        <w:tc>
          <w:tcPr>
            <w:tcW w:w="300" w:type="dxa"/>
            <w:vAlign w:val="bottom"/>
          </w:tcPr>
          <w:p w:rsidR="00F26C69" w:rsidRDefault="00F26C69">
            <w:pPr>
              <w:rPr>
                <w:sz w:val="24"/>
                <w:szCs w:val="24"/>
              </w:rPr>
            </w:pPr>
          </w:p>
        </w:tc>
        <w:tc>
          <w:tcPr>
            <w:tcW w:w="280" w:type="dxa"/>
            <w:vAlign w:val="bottom"/>
          </w:tcPr>
          <w:p w:rsidR="00F26C69" w:rsidRDefault="00F26C69">
            <w:pPr>
              <w:rPr>
                <w:sz w:val="24"/>
                <w:szCs w:val="24"/>
              </w:rPr>
            </w:pPr>
          </w:p>
        </w:tc>
        <w:tc>
          <w:tcPr>
            <w:tcW w:w="1400" w:type="dxa"/>
            <w:vAlign w:val="bottom"/>
          </w:tcPr>
          <w:p w:rsidR="00F26C69" w:rsidRDefault="00F26C69">
            <w:pPr>
              <w:rPr>
                <w:sz w:val="24"/>
                <w:szCs w:val="24"/>
              </w:rPr>
            </w:pP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080" w:type="dxa"/>
            <w:tcBorders>
              <w:bottom w:val="single" w:sz="8" w:space="0" w:color="auto"/>
            </w:tcBorders>
            <w:vAlign w:val="bottom"/>
          </w:tcPr>
          <w:p w:rsidR="00F26C69" w:rsidRDefault="00F26C69">
            <w:pPr>
              <w:rPr>
                <w:sz w:val="4"/>
                <w:szCs w:val="4"/>
              </w:rPr>
            </w:pPr>
          </w:p>
        </w:tc>
        <w:tc>
          <w:tcPr>
            <w:tcW w:w="1980" w:type="dxa"/>
            <w:gridSpan w:val="3"/>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12.</w:t>
            </w:r>
          </w:p>
        </w:tc>
        <w:tc>
          <w:tcPr>
            <w:tcW w:w="1080" w:type="dxa"/>
            <w:vAlign w:val="bottom"/>
          </w:tcPr>
          <w:p w:rsidR="00F26C69" w:rsidRDefault="00A77014">
            <w:pPr>
              <w:spacing w:line="258" w:lineRule="exact"/>
              <w:ind w:left="100"/>
              <w:rPr>
                <w:sz w:val="20"/>
                <w:szCs w:val="20"/>
              </w:rPr>
            </w:pPr>
            <w:r>
              <w:rPr>
                <w:rFonts w:eastAsia="Times New Roman"/>
                <w:w w:val="98"/>
                <w:sz w:val="24"/>
                <w:szCs w:val="24"/>
              </w:rPr>
              <w:t>Владение</w:t>
            </w:r>
          </w:p>
        </w:tc>
        <w:tc>
          <w:tcPr>
            <w:tcW w:w="1980" w:type="dxa"/>
            <w:gridSpan w:val="3"/>
            <w:vAlign w:val="bottom"/>
          </w:tcPr>
          <w:p w:rsidR="00F26C69" w:rsidRDefault="00A77014">
            <w:pPr>
              <w:spacing w:line="258" w:lineRule="exact"/>
              <w:ind w:left="80"/>
              <w:rPr>
                <w:sz w:val="20"/>
                <w:szCs w:val="20"/>
              </w:rPr>
            </w:pPr>
            <w:r>
              <w:rPr>
                <w:rFonts w:eastAsia="Times New Roman"/>
                <w:w w:val="98"/>
                <w:sz w:val="24"/>
                <w:szCs w:val="24"/>
              </w:rPr>
              <w:t>диагностическими</w:t>
            </w:r>
          </w:p>
        </w:tc>
        <w:tc>
          <w:tcPr>
            <w:tcW w:w="640" w:type="dxa"/>
            <w:tcBorders>
              <w:right w:val="single" w:sz="8" w:space="0" w:color="auto"/>
            </w:tcBorders>
            <w:vAlign w:val="bottom"/>
          </w:tcPr>
          <w:p w:rsidR="00F26C69" w:rsidRDefault="00A77014">
            <w:pPr>
              <w:spacing w:line="258" w:lineRule="exact"/>
              <w:ind w:right="200"/>
              <w:jc w:val="right"/>
              <w:rPr>
                <w:sz w:val="20"/>
                <w:szCs w:val="20"/>
              </w:rPr>
            </w:pPr>
            <w:r>
              <w:rPr>
                <w:rFonts w:eastAsia="Times New Roman"/>
                <w:w w:val="88"/>
                <w:sz w:val="24"/>
                <w:szCs w:val="24"/>
              </w:rPr>
              <w:t>ме-</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3060" w:type="dxa"/>
            <w:gridSpan w:val="4"/>
            <w:vAlign w:val="bottom"/>
          </w:tcPr>
          <w:p w:rsidR="00F26C69" w:rsidRDefault="00A77014">
            <w:pPr>
              <w:ind w:left="100"/>
              <w:rPr>
                <w:sz w:val="20"/>
                <w:szCs w:val="20"/>
              </w:rPr>
            </w:pPr>
            <w:r>
              <w:rPr>
                <w:rFonts w:eastAsia="Times New Roman"/>
                <w:sz w:val="24"/>
                <w:szCs w:val="24"/>
              </w:rPr>
              <w:t>тодами и инструментарием</w:t>
            </w: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51"/>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060" w:type="dxa"/>
            <w:gridSpan w:val="4"/>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13.</w:t>
            </w:r>
          </w:p>
        </w:tc>
        <w:tc>
          <w:tcPr>
            <w:tcW w:w="3060" w:type="dxa"/>
            <w:gridSpan w:val="4"/>
            <w:vAlign w:val="bottom"/>
          </w:tcPr>
          <w:p w:rsidR="00F26C69" w:rsidRDefault="00A77014">
            <w:pPr>
              <w:spacing w:line="258" w:lineRule="exact"/>
              <w:ind w:left="100"/>
              <w:rPr>
                <w:sz w:val="20"/>
                <w:szCs w:val="20"/>
              </w:rPr>
            </w:pPr>
            <w:r>
              <w:rPr>
                <w:rFonts w:eastAsia="Times New Roman"/>
                <w:sz w:val="24"/>
                <w:szCs w:val="24"/>
              </w:rPr>
              <w:t>Учет и оценка учебных</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17"/>
        </w:trPr>
        <w:tc>
          <w:tcPr>
            <w:tcW w:w="840" w:type="dxa"/>
            <w:tcBorders>
              <w:left w:val="single" w:sz="8" w:space="0" w:color="auto"/>
              <w:right w:val="single" w:sz="8" w:space="0" w:color="auto"/>
            </w:tcBorders>
            <w:vAlign w:val="bottom"/>
          </w:tcPr>
          <w:p w:rsidR="00F26C69" w:rsidRDefault="00F26C69">
            <w:pPr>
              <w:rPr>
                <w:sz w:val="24"/>
                <w:szCs w:val="24"/>
              </w:rPr>
            </w:pPr>
          </w:p>
        </w:tc>
        <w:tc>
          <w:tcPr>
            <w:tcW w:w="1380" w:type="dxa"/>
            <w:gridSpan w:val="2"/>
            <w:vAlign w:val="bottom"/>
          </w:tcPr>
          <w:p w:rsidR="00F26C69" w:rsidRDefault="00A77014">
            <w:pPr>
              <w:ind w:left="100"/>
              <w:rPr>
                <w:sz w:val="20"/>
                <w:szCs w:val="20"/>
              </w:rPr>
            </w:pPr>
            <w:r>
              <w:rPr>
                <w:rFonts w:eastAsia="Times New Roman"/>
                <w:sz w:val="24"/>
                <w:szCs w:val="24"/>
              </w:rPr>
              <w:t>достижений</w:t>
            </w:r>
          </w:p>
        </w:tc>
        <w:tc>
          <w:tcPr>
            <w:tcW w:w="280" w:type="dxa"/>
            <w:vAlign w:val="bottom"/>
          </w:tcPr>
          <w:p w:rsidR="00F26C69" w:rsidRDefault="00F26C69">
            <w:pPr>
              <w:rPr>
                <w:sz w:val="24"/>
                <w:szCs w:val="24"/>
              </w:rPr>
            </w:pPr>
          </w:p>
        </w:tc>
        <w:tc>
          <w:tcPr>
            <w:tcW w:w="1400" w:type="dxa"/>
            <w:vAlign w:val="bottom"/>
          </w:tcPr>
          <w:p w:rsidR="00F26C69" w:rsidRDefault="00F26C69">
            <w:pPr>
              <w:rPr>
                <w:sz w:val="24"/>
                <w:szCs w:val="24"/>
              </w:rPr>
            </w:pP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060" w:type="dxa"/>
            <w:gridSpan w:val="4"/>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60"/>
        </w:trPr>
        <w:tc>
          <w:tcPr>
            <w:tcW w:w="840" w:type="dxa"/>
            <w:tcBorders>
              <w:left w:val="single" w:sz="8" w:space="0" w:color="auto"/>
              <w:right w:val="single" w:sz="8" w:space="0" w:color="auto"/>
            </w:tcBorders>
            <w:vAlign w:val="bottom"/>
          </w:tcPr>
          <w:p w:rsidR="00F26C69" w:rsidRDefault="00A77014">
            <w:pPr>
              <w:spacing w:line="260" w:lineRule="exact"/>
              <w:ind w:left="480"/>
              <w:rPr>
                <w:sz w:val="20"/>
                <w:szCs w:val="20"/>
              </w:rPr>
            </w:pPr>
            <w:r>
              <w:rPr>
                <w:rFonts w:eastAsia="Times New Roman"/>
                <w:sz w:val="24"/>
                <w:szCs w:val="24"/>
              </w:rPr>
              <w:t>14.</w:t>
            </w:r>
          </w:p>
        </w:tc>
        <w:tc>
          <w:tcPr>
            <w:tcW w:w="3060" w:type="dxa"/>
            <w:gridSpan w:val="4"/>
            <w:vAlign w:val="bottom"/>
          </w:tcPr>
          <w:p w:rsidR="00F26C69" w:rsidRDefault="00A77014">
            <w:pPr>
              <w:spacing w:line="260" w:lineRule="exact"/>
              <w:ind w:left="100"/>
              <w:rPr>
                <w:sz w:val="20"/>
                <w:szCs w:val="20"/>
              </w:rPr>
            </w:pPr>
            <w:r>
              <w:rPr>
                <w:rFonts w:eastAsia="Times New Roman"/>
                <w:w w:val="98"/>
                <w:sz w:val="24"/>
                <w:szCs w:val="24"/>
              </w:rPr>
              <w:t>Работа с одаренными детьми</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060" w:type="dxa"/>
            <w:gridSpan w:val="4"/>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15.</w:t>
            </w:r>
          </w:p>
        </w:tc>
        <w:tc>
          <w:tcPr>
            <w:tcW w:w="3060" w:type="dxa"/>
            <w:gridSpan w:val="4"/>
            <w:vAlign w:val="bottom"/>
          </w:tcPr>
          <w:p w:rsidR="00F26C69" w:rsidRDefault="00A77014">
            <w:pPr>
              <w:spacing w:line="258" w:lineRule="exact"/>
              <w:ind w:left="100"/>
              <w:rPr>
                <w:sz w:val="20"/>
                <w:szCs w:val="20"/>
              </w:rPr>
            </w:pPr>
            <w:r>
              <w:rPr>
                <w:rFonts w:eastAsia="Times New Roman"/>
                <w:sz w:val="24"/>
                <w:szCs w:val="24"/>
              </w:rPr>
              <w:t xml:space="preserve">Работа </w:t>
            </w:r>
            <w:r>
              <w:rPr>
                <w:rFonts w:eastAsia="Times New Roman"/>
                <w:i/>
                <w:iCs/>
                <w:sz w:val="24"/>
                <w:szCs w:val="24"/>
              </w:rPr>
              <w:t>с</w:t>
            </w:r>
            <w:r>
              <w:rPr>
                <w:rFonts w:eastAsia="Times New Roman"/>
                <w:sz w:val="24"/>
                <w:szCs w:val="24"/>
              </w:rPr>
              <w:t xml:space="preserve"> неуспевающими</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3060" w:type="dxa"/>
            <w:gridSpan w:val="4"/>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16.</w:t>
            </w:r>
          </w:p>
        </w:tc>
        <w:tc>
          <w:tcPr>
            <w:tcW w:w="3060" w:type="dxa"/>
            <w:gridSpan w:val="4"/>
            <w:vAlign w:val="bottom"/>
          </w:tcPr>
          <w:p w:rsidR="00F26C69" w:rsidRDefault="00A77014">
            <w:pPr>
              <w:spacing w:line="258" w:lineRule="exact"/>
              <w:ind w:left="100"/>
              <w:rPr>
                <w:sz w:val="20"/>
                <w:szCs w:val="20"/>
              </w:rPr>
            </w:pPr>
            <w:r>
              <w:rPr>
                <w:rFonts w:eastAsia="Times New Roman"/>
                <w:sz w:val="24"/>
                <w:szCs w:val="24"/>
              </w:rPr>
              <w:t>Обеспечение дисциплины  и</w:t>
            </w:r>
          </w:p>
        </w:tc>
        <w:tc>
          <w:tcPr>
            <w:tcW w:w="640" w:type="dxa"/>
            <w:tcBorders>
              <w:right w:val="single" w:sz="8" w:space="0" w:color="auto"/>
            </w:tcBorders>
            <w:vAlign w:val="bottom"/>
          </w:tcPr>
          <w:p w:rsidR="00F26C69" w:rsidRDefault="00F26C69"/>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320"/>
        </w:trPr>
        <w:tc>
          <w:tcPr>
            <w:tcW w:w="840" w:type="dxa"/>
            <w:tcBorders>
              <w:left w:val="single" w:sz="8" w:space="0" w:color="auto"/>
              <w:right w:val="single" w:sz="8" w:space="0" w:color="auto"/>
            </w:tcBorders>
            <w:vAlign w:val="bottom"/>
          </w:tcPr>
          <w:p w:rsidR="00F26C69" w:rsidRDefault="00F26C69">
            <w:pPr>
              <w:rPr>
                <w:sz w:val="24"/>
                <w:szCs w:val="24"/>
              </w:rPr>
            </w:pPr>
          </w:p>
        </w:tc>
        <w:tc>
          <w:tcPr>
            <w:tcW w:w="3060" w:type="dxa"/>
            <w:gridSpan w:val="4"/>
            <w:vAlign w:val="bottom"/>
          </w:tcPr>
          <w:p w:rsidR="00F26C69" w:rsidRDefault="00A77014">
            <w:pPr>
              <w:ind w:left="100"/>
              <w:rPr>
                <w:sz w:val="20"/>
                <w:szCs w:val="20"/>
              </w:rPr>
            </w:pPr>
            <w:r>
              <w:rPr>
                <w:rFonts w:eastAsia="Times New Roman"/>
                <w:w w:val="96"/>
                <w:sz w:val="24"/>
                <w:szCs w:val="24"/>
              </w:rPr>
              <w:t>активного внимания на уроке</w:t>
            </w:r>
          </w:p>
        </w:tc>
        <w:tc>
          <w:tcPr>
            <w:tcW w:w="640" w:type="dxa"/>
            <w:tcBorders>
              <w:right w:val="single" w:sz="8" w:space="0" w:color="auto"/>
            </w:tcBorders>
            <w:vAlign w:val="bottom"/>
          </w:tcPr>
          <w:p w:rsidR="00F26C69" w:rsidRDefault="00F26C69">
            <w:pPr>
              <w:rPr>
                <w:sz w:val="24"/>
                <w:szCs w:val="24"/>
              </w:rPr>
            </w:pPr>
          </w:p>
        </w:tc>
        <w:tc>
          <w:tcPr>
            <w:tcW w:w="112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140" w:type="dxa"/>
            <w:tcBorders>
              <w:right w:val="single" w:sz="8" w:space="0" w:color="auto"/>
            </w:tcBorders>
            <w:vAlign w:val="bottom"/>
          </w:tcPr>
          <w:p w:rsidR="00F26C69" w:rsidRDefault="00F26C69">
            <w:pPr>
              <w:rPr>
                <w:sz w:val="24"/>
                <w:szCs w:val="24"/>
              </w:rPr>
            </w:pPr>
          </w:p>
        </w:tc>
        <w:tc>
          <w:tcPr>
            <w:tcW w:w="1700" w:type="dxa"/>
            <w:tcBorders>
              <w:right w:val="single" w:sz="8" w:space="0" w:color="auto"/>
            </w:tcBorders>
            <w:vAlign w:val="bottom"/>
          </w:tcPr>
          <w:p w:rsidR="00F26C69" w:rsidRDefault="00F26C69">
            <w:pPr>
              <w:rPr>
                <w:sz w:val="24"/>
                <w:szCs w:val="24"/>
              </w:rPr>
            </w:pPr>
          </w:p>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080" w:type="dxa"/>
            <w:tcBorders>
              <w:bottom w:val="single" w:sz="8" w:space="0" w:color="auto"/>
            </w:tcBorders>
            <w:vAlign w:val="bottom"/>
          </w:tcPr>
          <w:p w:rsidR="00F26C69" w:rsidRDefault="00F26C69">
            <w:pPr>
              <w:rPr>
                <w:sz w:val="4"/>
                <w:szCs w:val="4"/>
              </w:rPr>
            </w:pPr>
          </w:p>
        </w:tc>
        <w:tc>
          <w:tcPr>
            <w:tcW w:w="2620" w:type="dxa"/>
            <w:gridSpan w:val="4"/>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r w:rsidR="00F26C69">
        <w:trPr>
          <w:trHeight w:val="258"/>
        </w:trPr>
        <w:tc>
          <w:tcPr>
            <w:tcW w:w="840" w:type="dxa"/>
            <w:tcBorders>
              <w:left w:val="single" w:sz="8" w:space="0" w:color="auto"/>
              <w:right w:val="single" w:sz="8" w:space="0" w:color="auto"/>
            </w:tcBorders>
            <w:vAlign w:val="bottom"/>
          </w:tcPr>
          <w:p w:rsidR="00F26C69" w:rsidRDefault="00A77014">
            <w:pPr>
              <w:spacing w:line="258" w:lineRule="exact"/>
              <w:ind w:left="480"/>
              <w:rPr>
                <w:sz w:val="20"/>
                <w:szCs w:val="20"/>
              </w:rPr>
            </w:pPr>
            <w:r>
              <w:rPr>
                <w:rFonts w:eastAsia="Times New Roman"/>
                <w:sz w:val="24"/>
                <w:szCs w:val="24"/>
              </w:rPr>
              <w:t>17.</w:t>
            </w:r>
          </w:p>
        </w:tc>
        <w:tc>
          <w:tcPr>
            <w:tcW w:w="1080" w:type="dxa"/>
            <w:vAlign w:val="bottom"/>
          </w:tcPr>
          <w:p w:rsidR="00F26C69" w:rsidRDefault="00A77014">
            <w:pPr>
              <w:spacing w:line="258" w:lineRule="exact"/>
              <w:ind w:left="100"/>
              <w:rPr>
                <w:sz w:val="20"/>
                <w:szCs w:val="20"/>
              </w:rPr>
            </w:pPr>
            <w:r>
              <w:rPr>
                <w:rFonts w:eastAsia="Times New Roman"/>
                <w:sz w:val="24"/>
                <w:szCs w:val="24"/>
              </w:rPr>
              <w:t>Умение</w:t>
            </w:r>
          </w:p>
        </w:tc>
        <w:tc>
          <w:tcPr>
            <w:tcW w:w="2620" w:type="dxa"/>
            <w:gridSpan w:val="4"/>
            <w:tcBorders>
              <w:right w:val="single" w:sz="8" w:space="0" w:color="auto"/>
            </w:tcBorders>
            <w:vAlign w:val="bottom"/>
          </w:tcPr>
          <w:p w:rsidR="00F26C69" w:rsidRDefault="00A77014">
            <w:pPr>
              <w:spacing w:line="258" w:lineRule="exact"/>
              <w:ind w:left="80"/>
              <w:rPr>
                <w:sz w:val="20"/>
                <w:szCs w:val="20"/>
              </w:rPr>
            </w:pPr>
            <w:r>
              <w:rPr>
                <w:rFonts w:eastAsia="Times New Roman"/>
                <w:sz w:val="24"/>
                <w:szCs w:val="24"/>
              </w:rPr>
              <w:t>провести   самоанализ</w:t>
            </w:r>
          </w:p>
        </w:tc>
        <w:tc>
          <w:tcPr>
            <w:tcW w:w="112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140" w:type="dxa"/>
            <w:tcBorders>
              <w:right w:val="single" w:sz="8" w:space="0" w:color="auto"/>
            </w:tcBorders>
            <w:vAlign w:val="bottom"/>
          </w:tcPr>
          <w:p w:rsidR="00F26C69" w:rsidRDefault="00F26C69"/>
        </w:tc>
        <w:tc>
          <w:tcPr>
            <w:tcW w:w="1700" w:type="dxa"/>
            <w:tcBorders>
              <w:right w:val="single" w:sz="8" w:space="0" w:color="auto"/>
            </w:tcBorders>
            <w:vAlign w:val="bottom"/>
          </w:tcPr>
          <w:p w:rsidR="00F26C69" w:rsidRDefault="00F26C69"/>
        </w:tc>
        <w:tc>
          <w:tcPr>
            <w:tcW w:w="0" w:type="dxa"/>
            <w:vAlign w:val="bottom"/>
          </w:tcPr>
          <w:p w:rsidR="00F26C69" w:rsidRDefault="00F26C69">
            <w:pPr>
              <w:rPr>
                <w:sz w:val="1"/>
                <w:szCs w:val="1"/>
              </w:rPr>
            </w:pPr>
          </w:p>
        </w:tc>
      </w:tr>
      <w:tr w:rsidR="00F26C69">
        <w:trPr>
          <w:trHeight w:val="48"/>
        </w:trPr>
        <w:tc>
          <w:tcPr>
            <w:tcW w:w="840" w:type="dxa"/>
            <w:tcBorders>
              <w:left w:val="single" w:sz="8" w:space="0" w:color="auto"/>
              <w:bottom w:val="single" w:sz="8" w:space="0" w:color="auto"/>
              <w:right w:val="single" w:sz="8" w:space="0" w:color="auto"/>
            </w:tcBorders>
            <w:vAlign w:val="bottom"/>
          </w:tcPr>
          <w:p w:rsidR="00F26C69" w:rsidRDefault="00F26C69">
            <w:pPr>
              <w:rPr>
                <w:sz w:val="4"/>
                <w:szCs w:val="4"/>
              </w:rPr>
            </w:pPr>
          </w:p>
        </w:tc>
        <w:tc>
          <w:tcPr>
            <w:tcW w:w="1080" w:type="dxa"/>
            <w:tcBorders>
              <w:bottom w:val="single" w:sz="8" w:space="0" w:color="auto"/>
            </w:tcBorders>
            <w:vAlign w:val="bottom"/>
          </w:tcPr>
          <w:p w:rsidR="00F26C69" w:rsidRDefault="00F26C69">
            <w:pPr>
              <w:rPr>
                <w:sz w:val="4"/>
                <w:szCs w:val="4"/>
              </w:rPr>
            </w:pPr>
          </w:p>
        </w:tc>
        <w:tc>
          <w:tcPr>
            <w:tcW w:w="300" w:type="dxa"/>
            <w:tcBorders>
              <w:bottom w:val="single" w:sz="8" w:space="0" w:color="auto"/>
            </w:tcBorders>
            <w:vAlign w:val="bottom"/>
          </w:tcPr>
          <w:p w:rsidR="00F26C69" w:rsidRDefault="00F26C69">
            <w:pPr>
              <w:rPr>
                <w:sz w:val="4"/>
                <w:szCs w:val="4"/>
              </w:rPr>
            </w:pPr>
          </w:p>
        </w:tc>
        <w:tc>
          <w:tcPr>
            <w:tcW w:w="280" w:type="dxa"/>
            <w:tcBorders>
              <w:bottom w:val="single" w:sz="8" w:space="0" w:color="auto"/>
            </w:tcBorders>
            <w:vAlign w:val="bottom"/>
          </w:tcPr>
          <w:p w:rsidR="00F26C69" w:rsidRDefault="00F26C69">
            <w:pPr>
              <w:rPr>
                <w:sz w:val="4"/>
                <w:szCs w:val="4"/>
              </w:rPr>
            </w:pPr>
          </w:p>
        </w:tc>
        <w:tc>
          <w:tcPr>
            <w:tcW w:w="1400" w:type="dxa"/>
            <w:tcBorders>
              <w:bottom w:val="single" w:sz="8" w:space="0" w:color="auto"/>
            </w:tcBorders>
            <w:vAlign w:val="bottom"/>
          </w:tcPr>
          <w:p w:rsidR="00F26C69" w:rsidRDefault="00F26C69">
            <w:pPr>
              <w:rPr>
                <w:sz w:val="4"/>
                <w:szCs w:val="4"/>
              </w:rPr>
            </w:pPr>
          </w:p>
        </w:tc>
        <w:tc>
          <w:tcPr>
            <w:tcW w:w="640" w:type="dxa"/>
            <w:tcBorders>
              <w:bottom w:val="single" w:sz="8" w:space="0" w:color="auto"/>
              <w:right w:val="single" w:sz="8" w:space="0" w:color="auto"/>
            </w:tcBorders>
            <w:vAlign w:val="bottom"/>
          </w:tcPr>
          <w:p w:rsidR="00F26C69" w:rsidRDefault="00F26C69">
            <w:pPr>
              <w:rPr>
                <w:sz w:val="4"/>
                <w:szCs w:val="4"/>
              </w:rPr>
            </w:pPr>
          </w:p>
        </w:tc>
        <w:tc>
          <w:tcPr>
            <w:tcW w:w="112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140" w:type="dxa"/>
            <w:tcBorders>
              <w:bottom w:val="single" w:sz="8" w:space="0" w:color="auto"/>
              <w:right w:val="single" w:sz="8" w:space="0" w:color="auto"/>
            </w:tcBorders>
            <w:vAlign w:val="bottom"/>
          </w:tcPr>
          <w:p w:rsidR="00F26C69" w:rsidRDefault="00F26C69">
            <w:pPr>
              <w:rPr>
                <w:sz w:val="4"/>
                <w:szCs w:val="4"/>
              </w:rPr>
            </w:pPr>
          </w:p>
        </w:tc>
        <w:tc>
          <w:tcPr>
            <w:tcW w:w="1700" w:type="dxa"/>
            <w:tcBorders>
              <w:bottom w:val="single" w:sz="8" w:space="0" w:color="auto"/>
              <w:right w:val="single" w:sz="8" w:space="0" w:color="auto"/>
            </w:tcBorders>
            <w:vAlign w:val="bottom"/>
          </w:tcPr>
          <w:p w:rsidR="00F26C69" w:rsidRDefault="00F26C69">
            <w:pPr>
              <w:rPr>
                <w:sz w:val="4"/>
                <w:szCs w:val="4"/>
              </w:rPr>
            </w:pPr>
          </w:p>
        </w:tc>
        <w:tc>
          <w:tcPr>
            <w:tcW w:w="0" w:type="dxa"/>
            <w:vAlign w:val="bottom"/>
          </w:tcPr>
          <w:p w:rsidR="00F26C69" w:rsidRDefault="00F26C69">
            <w:pPr>
              <w:rPr>
                <w:sz w:val="1"/>
                <w:szCs w:val="1"/>
              </w:rPr>
            </w:pPr>
          </w:p>
        </w:tc>
      </w:tr>
    </w:tbl>
    <w:p w:rsidR="00F26C69" w:rsidRDefault="00F26C69">
      <w:pPr>
        <w:sectPr w:rsidR="00F26C69" w:rsidSect="00785E82">
          <w:pgSz w:w="11900" w:h="16838"/>
          <w:pgMar w:top="851" w:right="706" w:bottom="643" w:left="1440" w:header="0" w:footer="0" w:gutter="0"/>
          <w:cols w:space="720" w:equalWidth="0">
            <w:col w:w="9760"/>
          </w:cols>
        </w:sectPr>
      </w:pPr>
    </w:p>
    <w:p w:rsidR="00F26C69" w:rsidRDefault="0083647D">
      <w:pPr>
        <w:ind w:left="1080"/>
        <w:rPr>
          <w:sz w:val="20"/>
          <w:szCs w:val="20"/>
        </w:rPr>
      </w:pPr>
      <w:r w:rsidRPr="0083647D">
        <w:rPr>
          <w:rFonts w:eastAsia="Times New Roman"/>
          <w:sz w:val="24"/>
          <w:szCs w:val="24"/>
        </w:rPr>
        <w:lastRenderedPageBreak/>
        <w:pict>
          <v:line id="Shape 130" o:spid="_x0000_s1155" style="position:absolute;left:0;text-align:left;z-index:251677696;visibility:visible;mso-wrap-style:square;mso-wrap-distance-left:0;mso-wrap-distance-top:0;mso-wrap-distance-right:0;mso-wrap-distance-bottom:0;mso-position-horizontal:absolute;mso-position-horizontal-relative:page;mso-position-vertical:absolute;mso-position-vertical-relative:page" from="79.45pt,56.85pt" to="560.4pt,56.85pt" o:allowincell="f" strokeweight=".48pt">
            <w10:wrap anchorx="page" anchory="page"/>
          </v:line>
        </w:pict>
      </w:r>
      <w:r w:rsidRPr="0083647D">
        <w:rPr>
          <w:rFonts w:eastAsia="Times New Roman"/>
          <w:sz w:val="24"/>
          <w:szCs w:val="24"/>
        </w:rPr>
        <w:pict>
          <v:line id="Shape 131" o:spid="_x0000_s1156" style="position:absolute;left:0;text-align:left;z-index:251678720;visibility:visible;mso-wrap-style:square;mso-wrap-distance-left:0;mso-wrap-distance-top:0;mso-wrap-distance-right:0;mso-wrap-distance-bottom:0;mso-position-horizontal:absolute;mso-position-horizontal-relative:page;mso-position-vertical:absolute;mso-position-vertical-relative:page" from="79.45pt,73.3pt" to="560.4pt,73.3pt" o:allowincell="f" strokeweight=".48pt">
            <w10:wrap anchorx="page" anchory="page"/>
          </v:line>
        </w:pict>
      </w:r>
      <w:r w:rsidRPr="0083647D">
        <w:rPr>
          <w:rFonts w:eastAsia="Times New Roman"/>
          <w:sz w:val="24"/>
          <w:szCs w:val="24"/>
        </w:rPr>
        <w:pict>
          <v:line id="Shape 132" o:spid="_x0000_s1157" style="position:absolute;left:0;text-align:left;z-index:251679744;visibility:visible;mso-wrap-style:square;mso-wrap-distance-left:0;mso-wrap-distance-top:0;mso-wrap-distance-right:0;mso-wrap-distance-bottom:0;mso-position-horizontal:absolute;mso-position-horizontal-relative:page;mso-position-vertical:absolute;mso-position-vertical-relative:page" from="79.45pt,105.6pt" to="560.4pt,105.6pt" o:allowincell="f" strokeweight=".16931mm">
            <w10:wrap anchorx="page" anchory="page"/>
          </v:line>
        </w:pict>
      </w:r>
      <w:r w:rsidRPr="0083647D">
        <w:rPr>
          <w:rFonts w:eastAsia="Times New Roman"/>
          <w:sz w:val="24"/>
          <w:szCs w:val="24"/>
        </w:rPr>
        <w:pict>
          <v:line id="Shape 133" o:spid="_x0000_s1158" style="position:absolute;left:0;text-align:left;z-index:251680768;visibility:visible;mso-wrap-style:square;mso-wrap-distance-left:0;mso-wrap-distance-top:0;mso-wrap-distance-right:0;mso-wrap-distance-bottom:0;mso-position-horizontal:absolute;mso-position-horizontal-relative:page;mso-position-vertical:absolute;mso-position-vertical-relative:page" from="79.45pt,137.75pt" to="560.4pt,137.75pt" o:allowincell="f" strokeweight=".16931mm">
            <w10:wrap anchorx="page" anchory="page"/>
          </v:line>
        </w:pict>
      </w:r>
      <w:r w:rsidRPr="0083647D">
        <w:rPr>
          <w:rFonts w:eastAsia="Times New Roman"/>
          <w:sz w:val="24"/>
          <w:szCs w:val="24"/>
        </w:rPr>
        <w:pict>
          <v:line id="Shape 134" o:spid="_x0000_s1159" style="position:absolute;left:0;text-align:left;z-index:251681792;visibility:visible;mso-wrap-style:square;mso-wrap-distance-left:0;mso-wrap-distance-top:0;mso-wrap-distance-right:0;mso-wrap-distance-bottom:0;mso-position-horizontal:absolute;mso-position-horizontal-relative:page;mso-position-vertical:absolute;mso-position-vertical-relative:page" from="79.45pt,170.05pt" to="560.4pt,170.05pt" o:allowincell="f" strokeweight=".16931mm">
            <w10:wrap anchorx="page" anchory="page"/>
          </v:line>
        </w:pict>
      </w:r>
      <w:r w:rsidRPr="0083647D">
        <w:rPr>
          <w:rFonts w:eastAsia="Times New Roman"/>
          <w:sz w:val="24"/>
          <w:szCs w:val="24"/>
        </w:rPr>
        <w:pict>
          <v:line id="Shape 135" o:spid="_x0000_s1160" style="position:absolute;left:0;text-align:left;z-index:251682816;visibility:visible;mso-wrap-style:square;mso-wrap-distance-left:0;mso-wrap-distance-top:0;mso-wrap-distance-right:0;mso-wrap-distance-bottom:0;mso-position-horizontal:absolute;mso-position-horizontal-relative:page;mso-position-vertical:absolute;mso-position-vertical-relative:page" from="79.45pt,218.15pt" to="560.4pt,218.15pt" o:allowincell="f" strokeweight=".16931mm">
            <w10:wrap anchorx="page" anchory="page"/>
          </v:line>
        </w:pict>
      </w:r>
      <w:r w:rsidRPr="0083647D">
        <w:rPr>
          <w:rFonts w:eastAsia="Times New Roman"/>
          <w:sz w:val="24"/>
          <w:szCs w:val="24"/>
        </w:rPr>
        <w:pict>
          <v:line id="Shape 136" o:spid="_x0000_s1161" style="position:absolute;left:0;text-align:left;z-index:251683840;visibility:visible;mso-wrap-style:square;mso-wrap-distance-left:0;mso-wrap-distance-top:0;mso-wrap-distance-right:0;mso-wrap-distance-bottom:0;mso-position-horizontal:absolute;mso-position-horizontal-relative:page;mso-position-vertical:absolute;mso-position-vertical-relative:page" from="79.7pt,56.6pt" to="79.7pt,250.7pt" o:allowincell="f" strokeweight=".48pt">
            <w10:wrap anchorx="page" anchory="page"/>
          </v:line>
        </w:pict>
      </w:r>
      <w:r w:rsidRPr="0083647D">
        <w:rPr>
          <w:rFonts w:eastAsia="Times New Roman"/>
          <w:sz w:val="24"/>
          <w:szCs w:val="24"/>
        </w:rPr>
        <w:pict>
          <v:line id="Shape 137" o:spid="_x0000_s1162" style="position:absolute;left:0;text-align:left;z-index:251684864;visibility:visible;mso-wrap-style:square;mso-wrap-distance-left:0;mso-wrap-distance-top:0;mso-wrap-distance-right:0;mso-wrap-distance-bottom:0;mso-position-horizontal:absolute;mso-position-horizontal-relative:page;mso-position-vertical:absolute;mso-position-vertical-relative:page" from="120.5pt,56.6pt" to="120.5pt,250.7pt" o:allowincell="f" strokeweight=".16931mm">
            <w10:wrap anchorx="page" anchory="page"/>
          </v:line>
        </w:pict>
      </w:r>
      <w:r w:rsidRPr="0083647D">
        <w:rPr>
          <w:rFonts w:eastAsia="Times New Roman"/>
          <w:sz w:val="24"/>
          <w:szCs w:val="24"/>
        </w:rPr>
        <w:pict>
          <v:line id="Shape 138" o:spid="_x0000_s1163" style="position:absolute;left:0;text-align:left;z-index:251685888;visibility:visible;mso-wrap-style:square;mso-wrap-distance-left:0;mso-wrap-distance-top:0;mso-wrap-distance-right:0;mso-wrap-distance-bottom:0;mso-position-horizontal:absolute;mso-position-horizontal-relative:page;mso-position-vertical:absolute;mso-position-vertical-relative:page" from="304.85pt,56.6pt" to="304.85pt,250.7pt" o:allowincell="f" strokeweight=".48pt">
            <w10:wrap anchorx="page" anchory="page"/>
          </v:line>
        </w:pict>
      </w:r>
      <w:r w:rsidRPr="0083647D">
        <w:rPr>
          <w:rFonts w:eastAsia="Times New Roman"/>
          <w:sz w:val="24"/>
          <w:szCs w:val="24"/>
        </w:rPr>
        <w:pict>
          <v:line id="Shape 139" o:spid="_x0000_s1164" style="position:absolute;left:0;text-align:left;z-index:251686912;visibility:visible;mso-wrap-style:square;mso-wrap-distance-left:0;mso-wrap-distance-top:0;mso-wrap-distance-right:0;mso-wrap-distance-bottom:0;mso-position-horizontal:absolute;mso-position-horizontal-relative:page;mso-position-vertical:absolute;mso-position-vertical-relative:page" from="361.6pt,56.6pt" to="361.6pt,250.7pt" o:allowincell="f" strokeweight=".16931mm">
            <w10:wrap anchorx="page" anchory="page"/>
          </v:line>
        </w:pict>
      </w:r>
      <w:r w:rsidRPr="0083647D">
        <w:rPr>
          <w:rFonts w:eastAsia="Times New Roman"/>
          <w:sz w:val="24"/>
          <w:szCs w:val="24"/>
        </w:rPr>
        <w:pict>
          <v:line id="Shape 140" o:spid="_x0000_s1165" style="position:absolute;left:0;text-align:left;z-index:251687936;visibility:visible;mso-wrap-style:square;mso-wrap-distance-left:0;mso-wrap-distance-top:0;mso-wrap-distance-right:0;mso-wrap-distance-bottom:0;mso-position-horizontal:absolute;mso-position-horizontal-relative:page;mso-position-vertical:absolute;mso-position-vertical-relative:page" from="418.25pt,56.6pt" to="418.25pt,250.7pt" o:allowincell="f" strokeweight=".16931mm">
            <w10:wrap anchorx="page" anchory="page"/>
          </v:line>
        </w:pict>
      </w:r>
      <w:r w:rsidRPr="0083647D">
        <w:rPr>
          <w:rFonts w:eastAsia="Times New Roman"/>
          <w:sz w:val="24"/>
          <w:szCs w:val="24"/>
        </w:rPr>
        <w:pict>
          <v:line id="Shape 141" o:spid="_x0000_s1166" style="position:absolute;left:0;text-align:left;z-index:251688960;visibility:visible;mso-wrap-style:square;mso-wrap-distance-left:0;mso-wrap-distance-top:0;mso-wrap-distance-right:0;mso-wrap-distance-bottom:0;mso-position-horizontal:absolute;mso-position-horizontal-relative:page;mso-position-vertical:absolute;mso-position-vertical-relative:page" from="475.05pt,56.6pt" to="475.05pt,250.7pt" o:allowincell="f" strokeweight=".16931mm">
            <w10:wrap anchorx="page" anchory="page"/>
          </v:line>
        </w:pict>
      </w:r>
      <w:r w:rsidRPr="0083647D">
        <w:rPr>
          <w:rFonts w:eastAsia="Times New Roman"/>
          <w:sz w:val="24"/>
          <w:szCs w:val="24"/>
        </w:rPr>
        <w:pict>
          <v:line id="Shape 142" o:spid="_x0000_s1167" style="position:absolute;left:0;text-align:left;z-index:251689984;visibility:visible;mso-wrap-style:square;mso-wrap-distance-left:0;mso-wrap-distance-top:0;mso-wrap-distance-right:0;mso-wrap-distance-bottom:0;mso-position-horizontal:absolute;mso-position-horizontal-relative:page;mso-position-vertical:absolute;mso-position-vertical-relative:page" from="560.15pt,56.6pt" to="560.15pt,250.7pt" o:allowincell="f" strokeweight=".48pt">
            <w10:wrap anchorx="page" anchory="page"/>
          </v:line>
        </w:pict>
      </w:r>
      <w:r w:rsidR="00A77014">
        <w:rPr>
          <w:rFonts w:eastAsia="Times New Roman"/>
          <w:sz w:val="24"/>
          <w:szCs w:val="24"/>
        </w:rPr>
        <w:t>урока</w:t>
      </w:r>
    </w:p>
    <w:p w:rsidR="00F26C69" w:rsidRDefault="00F26C69">
      <w:pPr>
        <w:spacing w:line="63" w:lineRule="exact"/>
        <w:rPr>
          <w:sz w:val="20"/>
          <w:szCs w:val="20"/>
        </w:rPr>
      </w:pPr>
    </w:p>
    <w:p w:rsidR="00F26C69" w:rsidRDefault="00A77014" w:rsidP="00081FCA">
      <w:pPr>
        <w:numPr>
          <w:ilvl w:val="0"/>
          <w:numId w:val="9"/>
        </w:numPr>
        <w:tabs>
          <w:tab w:val="left" w:pos="1080"/>
        </w:tabs>
        <w:spacing w:line="264" w:lineRule="auto"/>
        <w:ind w:left="1080" w:right="5380" w:hanging="458"/>
        <w:rPr>
          <w:rFonts w:eastAsia="Times New Roman"/>
          <w:sz w:val="24"/>
          <w:szCs w:val="24"/>
        </w:rPr>
      </w:pPr>
      <w:r>
        <w:rPr>
          <w:rFonts w:eastAsia="Times New Roman"/>
          <w:sz w:val="24"/>
          <w:szCs w:val="24"/>
        </w:rPr>
        <w:t>Умение провести анализ урока другого учителя</w:t>
      </w:r>
    </w:p>
    <w:p w:rsidR="00F26C69" w:rsidRDefault="00F26C69">
      <w:pPr>
        <w:spacing w:line="38" w:lineRule="exact"/>
        <w:rPr>
          <w:rFonts w:eastAsia="Times New Roman"/>
          <w:sz w:val="24"/>
          <w:szCs w:val="24"/>
        </w:rPr>
      </w:pPr>
    </w:p>
    <w:p w:rsidR="00F26C69" w:rsidRDefault="00A77014" w:rsidP="00081FCA">
      <w:pPr>
        <w:numPr>
          <w:ilvl w:val="0"/>
          <w:numId w:val="9"/>
        </w:numPr>
        <w:tabs>
          <w:tab w:val="left" w:pos="1080"/>
        </w:tabs>
        <w:spacing w:line="264" w:lineRule="auto"/>
        <w:ind w:left="1080" w:right="5260" w:hanging="458"/>
        <w:rPr>
          <w:rFonts w:eastAsia="Times New Roman"/>
          <w:sz w:val="24"/>
          <w:szCs w:val="24"/>
        </w:rPr>
      </w:pPr>
      <w:r>
        <w:rPr>
          <w:rFonts w:eastAsia="Times New Roman"/>
          <w:sz w:val="24"/>
          <w:szCs w:val="24"/>
        </w:rPr>
        <w:t>Организация внеклассной работы по предмету</w:t>
      </w:r>
    </w:p>
    <w:p w:rsidR="00F26C69" w:rsidRDefault="00F26C69">
      <w:pPr>
        <w:spacing w:line="36" w:lineRule="exact"/>
        <w:rPr>
          <w:rFonts w:eastAsia="Times New Roman"/>
          <w:sz w:val="24"/>
          <w:szCs w:val="24"/>
        </w:rPr>
      </w:pPr>
    </w:p>
    <w:p w:rsidR="00F26C69" w:rsidRDefault="00A77014" w:rsidP="00081FCA">
      <w:pPr>
        <w:numPr>
          <w:ilvl w:val="0"/>
          <w:numId w:val="9"/>
        </w:numPr>
        <w:tabs>
          <w:tab w:val="left" w:pos="1080"/>
        </w:tabs>
        <w:spacing w:line="320" w:lineRule="auto"/>
        <w:ind w:left="1080" w:right="5680" w:hanging="458"/>
        <w:rPr>
          <w:rFonts w:eastAsia="Times New Roman"/>
          <w:sz w:val="21"/>
          <w:szCs w:val="21"/>
        </w:rPr>
      </w:pPr>
      <w:r>
        <w:rPr>
          <w:rFonts w:eastAsia="Times New Roman"/>
          <w:sz w:val="21"/>
          <w:szCs w:val="21"/>
        </w:rPr>
        <w:t>Развитие интереса к предмету, потребностей к знаниям</w:t>
      </w:r>
    </w:p>
    <w:p w:rsidR="00F26C69" w:rsidRDefault="00F26C69">
      <w:pPr>
        <w:spacing w:line="1" w:lineRule="exact"/>
        <w:rPr>
          <w:rFonts w:eastAsia="Times New Roman"/>
          <w:sz w:val="21"/>
          <w:szCs w:val="21"/>
        </w:rPr>
      </w:pPr>
    </w:p>
    <w:p w:rsidR="00F26C69" w:rsidRDefault="00A77014" w:rsidP="00081FCA">
      <w:pPr>
        <w:numPr>
          <w:ilvl w:val="0"/>
          <w:numId w:val="9"/>
        </w:numPr>
        <w:tabs>
          <w:tab w:val="left" w:pos="1080"/>
        </w:tabs>
        <w:spacing w:line="270" w:lineRule="auto"/>
        <w:ind w:left="1080" w:right="5200" w:hanging="458"/>
        <w:rPr>
          <w:rFonts w:eastAsia="Times New Roman"/>
          <w:sz w:val="24"/>
          <w:szCs w:val="24"/>
        </w:rPr>
      </w:pPr>
      <w:r>
        <w:rPr>
          <w:rFonts w:eastAsia="Times New Roman"/>
          <w:sz w:val="24"/>
          <w:szCs w:val="24"/>
        </w:rPr>
        <w:t>Планирование самообразования и повышение педагогического мастерства</w:t>
      </w:r>
    </w:p>
    <w:p w:rsidR="00F26C69" w:rsidRDefault="00F26C69">
      <w:pPr>
        <w:spacing w:line="30" w:lineRule="exact"/>
        <w:rPr>
          <w:rFonts w:eastAsia="Times New Roman"/>
          <w:sz w:val="24"/>
          <w:szCs w:val="24"/>
        </w:rPr>
      </w:pPr>
    </w:p>
    <w:p w:rsidR="00F26C69" w:rsidRDefault="00A77014" w:rsidP="00081FCA">
      <w:pPr>
        <w:numPr>
          <w:ilvl w:val="0"/>
          <w:numId w:val="9"/>
        </w:numPr>
        <w:tabs>
          <w:tab w:val="left" w:pos="1080"/>
        </w:tabs>
        <w:spacing w:line="264" w:lineRule="auto"/>
        <w:ind w:left="1080" w:right="5400" w:hanging="458"/>
        <w:rPr>
          <w:rFonts w:eastAsia="Times New Roman"/>
          <w:sz w:val="24"/>
          <w:szCs w:val="24"/>
        </w:rPr>
      </w:pPr>
      <w:r>
        <w:rPr>
          <w:rFonts w:eastAsia="Times New Roman"/>
          <w:sz w:val="24"/>
          <w:szCs w:val="24"/>
        </w:rPr>
        <w:t>Описание собственного опыта работы</w:t>
      </w:r>
    </w:p>
    <w:p w:rsidR="00F26C69" w:rsidRDefault="0083647D">
      <w:pPr>
        <w:spacing w:line="20" w:lineRule="exact"/>
        <w:rPr>
          <w:sz w:val="20"/>
          <w:szCs w:val="20"/>
        </w:rPr>
      </w:pPr>
      <w:r>
        <w:rPr>
          <w:sz w:val="20"/>
          <w:szCs w:val="20"/>
        </w:rPr>
        <w:pict>
          <v:line id="Shape 143" o:spid="_x0000_s1168" style="position:absolute;z-index:251691008;visibility:visible;mso-wrap-style:square;mso-wrap-distance-left:0;mso-wrap-distance-top:0;mso-wrap-distance-right:0;mso-wrap-distance-bottom:0;mso-position-horizontal:absolute;mso-position-horizontal-relative:text;mso-position-vertical:absolute;mso-position-vertical-relative:text" from="7.45pt,1.45pt" to="488.4pt,1.45pt" o:allowincell="f" strokeweight=".16931mm"/>
        </w:pict>
      </w:r>
    </w:p>
    <w:p w:rsidR="00F26C69" w:rsidRDefault="00F26C69">
      <w:pPr>
        <w:spacing w:line="200" w:lineRule="exact"/>
        <w:rPr>
          <w:sz w:val="20"/>
          <w:szCs w:val="20"/>
        </w:rPr>
      </w:pPr>
    </w:p>
    <w:p w:rsidR="00F26C69" w:rsidRDefault="00F26C69">
      <w:pPr>
        <w:spacing w:line="200" w:lineRule="exact"/>
        <w:rPr>
          <w:sz w:val="20"/>
          <w:szCs w:val="20"/>
        </w:rPr>
      </w:pPr>
    </w:p>
    <w:p w:rsidR="00F26C69" w:rsidRDefault="00F26C69">
      <w:pPr>
        <w:spacing w:line="392" w:lineRule="exact"/>
        <w:rPr>
          <w:sz w:val="20"/>
          <w:szCs w:val="20"/>
        </w:rPr>
      </w:pPr>
    </w:p>
    <w:p w:rsidR="00F26C69" w:rsidRDefault="00F26C69">
      <w:pPr>
        <w:spacing w:line="200" w:lineRule="exact"/>
        <w:rPr>
          <w:sz w:val="20"/>
          <w:szCs w:val="20"/>
        </w:rPr>
      </w:pPr>
    </w:p>
    <w:p w:rsidR="00F26C69" w:rsidRDefault="00F26C69">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1F0EC4" w:rsidRDefault="001F0EC4">
      <w:pPr>
        <w:spacing w:line="200" w:lineRule="exact"/>
        <w:rPr>
          <w:sz w:val="20"/>
          <w:szCs w:val="20"/>
        </w:rPr>
      </w:pPr>
    </w:p>
    <w:p w:rsidR="00F26C69" w:rsidRDefault="00F26C69">
      <w:pPr>
        <w:spacing w:line="202" w:lineRule="exact"/>
        <w:rPr>
          <w:sz w:val="20"/>
          <w:szCs w:val="20"/>
        </w:rPr>
      </w:pPr>
    </w:p>
    <w:p w:rsidR="00F26C69" w:rsidRPr="00B9616A" w:rsidRDefault="001F0EC4">
      <w:pPr>
        <w:ind w:left="7400"/>
        <w:rPr>
          <w:sz w:val="24"/>
          <w:szCs w:val="24"/>
        </w:rPr>
      </w:pPr>
      <w:r w:rsidRPr="00B9616A">
        <w:rPr>
          <w:rFonts w:eastAsia="Times New Roman"/>
          <w:b/>
          <w:bCs/>
          <w:sz w:val="24"/>
          <w:szCs w:val="24"/>
        </w:rPr>
        <w:lastRenderedPageBreak/>
        <w:t>ПРИЛОЖЕНИЕ 3</w:t>
      </w:r>
      <w:r w:rsidR="00A77014" w:rsidRPr="00B9616A">
        <w:rPr>
          <w:rFonts w:eastAsia="Times New Roman"/>
          <w:b/>
          <w:bCs/>
          <w:sz w:val="24"/>
          <w:szCs w:val="24"/>
        </w:rPr>
        <w:t>.</w:t>
      </w:r>
    </w:p>
    <w:p w:rsidR="00F26C69" w:rsidRPr="00B9616A" w:rsidRDefault="00F26C69">
      <w:pPr>
        <w:spacing w:line="276" w:lineRule="exact"/>
        <w:rPr>
          <w:sz w:val="24"/>
          <w:szCs w:val="24"/>
        </w:rPr>
      </w:pPr>
    </w:p>
    <w:p w:rsidR="00F26C69" w:rsidRPr="00B9616A" w:rsidRDefault="00A77014">
      <w:pPr>
        <w:ind w:left="1660"/>
        <w:rPr>
          <w:sz w:val="24"/>
          <w:szCs w:val="24"/>
        </w:rPr>
      </w:pPr>
      <w:r w:rsidRPr="00B9616A">
        <w:rPr>
          <w:rFonts w:eastAsia="Times New Roman"/>
          <w:b/>
          <w:bCs/>
          <w:sz w:val="24"/>
          <w:szCs w:val="24"/>
        </w:rPr>
        <w:t>ФОРМЫ РАБОТЫ С МОЛОДЫМИ СПЕЦИАЛИСТАМИ</w:t>
      </w:r>
    </w:p>
    <w:p w:rsidR="00F26C69" w:rsidRPr="00B9616A" w:rsidRDefault="00F26C69">
      <w:pPr>
        <w:spacing w:line="287"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Желательно, чтобы в профессиональном становлении молодых учителей принимал участие вес</w:t>
      </w:r>
      <w:r w:rsidR="00B9616A">
        <w:rPr>
          <w:rFonts w:eastAsia="Times New Roman"/>
          <w:sz w:val="24"/>
          <w:szCs w:val="24"/>
        </w:rPr>
        <w:t>ь педагогический коллектив ОО</w:t>
      </w:r>
      <w:r w:rsidRPr="00B9616A">
        <w:rPr>
          <w:rFonts w:eastAsia="Times New Roman"/>
          <w:sz w:val="24"/>
          <w:szCs w:val="24"/>
        </w:rPr>
        <w:t>, а не только закрепленные за ними учителя-наставники. Для этого необходимо использовать все многообразие форм организации учебной деятельности. Рассмотрим некоторые из них.</w:t>
      </w:r>
    </w:p>
    <w:p w:rsidR="00F26C69" w:rsidRPr="00B9616A" w:rsidRDefault="00F26C69">
      <w:pPr>
        <w:spacing w:line="219" w:lineRule="exact"/>
        <w:rPr>
          <w:sz w:val="24"/>
          <w:szCs w:val="24"/>
        </w:rPr>
      </w:pPr>
    </w:p>
    <w:p w:rsidR="00F26C69" w:rsidRPr="00B9616A" w:rsidRDefault="00A77014" w:rsidP="00081FCA">
      <w:pPr>
        <w:numPr>
          <w:ilvl w:val="0"/>
          <w:numId w:val="10"/>
        </w:numPr>
        <w:tabs>
          <w:tab w:val="left" w:pos="1120"/>
        </w:tabs>
        <w:ind w:left="1120" w:hanging="287"/>
        <w:rPr>
          <w:rFonts w:eastAsia="Times New Roman"/>
          <w:b/>
          <w:bCs/>
          <w:sz w:val="24"/>
          <w:szCs w:val="24"/>
        </w:rPr>
      </w:pPr>
      <w:r w:rsidRPr="00B9616A">
        <w:rPr>
          <w:rFonts w:eastAsia="Times New Roman"/>
          <w:b/>
          <w:bCs/>
          <w:sz w:val="24"/>
          <w:szCs w:val="24"/>
        </w:rPr>
        <w:t>КОЛЛЕКТИВНАЯ РАБОТА</w:t>
      </w:r>
    </w:p>
    <w:p w:rsidR="00F26C69" w:rsidRPr="00B9616A" w:rsidRDefault="00F26C69">
      <w:pPr>
        <w:spacing w:line="21" w:lineRule="exact"/>
        <w:rPr>
          <w:sz w:val="24"/>
          <w:szCs w:val="24"/>
        </w:rPr>
      </w:pPr>
    </w:p>
    <w:p w:rsidR="00F26C69" w:rsidRPr="00B9616A" w:rsidRDefault="00A77014">
      <w:pPr>
        <w:spacing w:line="237" w:lineRule="auto"/>
        <w:ind w:left="260" w:firstLine="571"/>
        <w:jc w:val="both"/>
        <w:rPr>
          <w:sz w:val="24"/>
          <w:szCs w:val="24"/>
        </w:rPr>
      </w:pPr>
      <w:r w:rsidRPr="00B9616A">
        <w:rPr>
          <w:rFonts w:eastAsia="Times New Roman"/>
          <w:sz w:val="24"/>
          <w:szCs w:val="24"/>
        </w:rPr>
        <w:t>Коллективная работа, направленная на оказание педагогической помощи молодым специалистам, к сожалению, редко используется в практике образовательных учреждений. Считается, что реально помочь молодому учителю можно только в индивидуальной работе с ним, не афишируя его профессиональные трудности.</w:t>
      </w:r>
    </w:p>
    <w:p w:rsidR="00F26C69" w:rsidRPr="00B9616A" w:rsidRDefault="00F26C69">
      <w:pPr>
        <w:spacing w:line="18"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w:t>
      </w:r>
    </w:p>
    <w:p w:rsidR="00F26C69" w:rsidRPr="00B9616A" w:rsidRDefault="00F26C69">
      <w:pPr>
        <w:spacing w:line="325" w:lineRule="exact"/>
        <w:rPr>
          <w:sz w:val="24"/>
          <w:szCs w:val="24"/>
        </w:rPr>
      </w:pPr>
    </w:p>
    <w:p w:rsidR="00F26C69" w:rsidRPr="00B9616A" w:rsidRDefault="00A77014">
      <w:pPr>
        <w:ind w:left="680"/>
        <w:rPr>
          <w:sz w:val="24"/>
          <w:szCs w:val="24"/>
        </w:rPr>
      </w:pPr>
      <w:r w:rsidRPr="00B9616A">
        <w:rPr>
          <w:rFonts w:eastAsia="Times New Roman"/>
          <w:b/>
          <w:bCs/>
          <w:sz w:val="24"/>
          <w:szCs w:val="24"/>
        </w:rPr>
        <w:t>2.ПЕДАГОГИЧЕСКИЙ СОВЕТ</w:t>
      </w:r>
    </w:p>
    <w:p w:rsidR="00F26C69" w:rsidRPr="00B9616A" w:rsidRDefault="00F26C69">
      <w:pPr>
        <w:spacing w:line="11"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w:t>
      </w:r>
    </w:p>
    <w:p w:rsidR="00F26C69" w:rsidRPr="00B9616A" w:rsidRDefault="00F26C69">
      <w:pPr>
        <w:spacing w:line="19"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 xml:space="preserve">Для администрации должно быть важно как можно скорее стереть барьеры между «вновь прибывшими» и </w:t>
      </w:r>
      <w:r w:rsidR="00EF5E08">
        <w:rPr>
          <w:rFonts w:eastAsia="Times New Roman"/>
          <w:sz w:val="24"/>
          <w:szCs w:val="24"/>
        </w:rPr>
        <w:t>опытными сотрудниками</w:t>
      </w:r>
      <w:r w:rsidRPr="00B9616A">
        <w:rPr>
          <w:rFonts w:eastAsia="Times New Roman"/>
          <w:sz w:val="24"/>
          <w:szCs w:val="24"/>
        </w:rPr>
        <w:t xml:space="preserve">. </w:t>
      </w:r>
    </w:p>
    <w:p w:rsidR="00F26C69" w:rsidRPr="00B9616A" w:rsidRDefault="00F26C69">
      <w:pPr>
        <w:spacing w:line="14" w:lineRule="exact"/>
        <w:rPr>
          <w:sz w:val="24"/>
          <w:szCs w:val="24"/>
        </w:rPr>
      </w:pPr>
    </w:p>
    <w:p w:rsidR="00F26C69" w:rsidRPr="00B9616A" w:rsidRDefault="00EF5E08">
      <w:pPr>
        <w:spacing w:line="238" w:lineRule="auto"/>
        <w:ind w:left="260" w:firstLine="571"/>
        <w:jc w:val="both"/>
        <w:rPr>
          <w:sz w:val="24"/>
          <w:szCs w:val="24"/>
        </w:rPr>
      </w:pPr>
      <w:r>
        <w:rPr>
          <w:rFonts w:eastAsia="Times New Roman"/>
          <w:sz w:val="24"/>
          <w:szCs w:val="24"/>
        </w:rPr>
        <w:t>М</w:t>
      </w:r>
      <w:r w:rsidR="00A77014" w:rsidRPr="00B9616A">
        <w:rPr>
          <w:rFonts w:eastAsia="Times New Roman"/>
          <w:sz w:val="24"/>
          <w:szCs w:val="24"/>
        </w:rPr>
        <w:t>ожно предоставить слово учите</w:t>
      </w:r>
      <w:r>
        <w:rPr>
          <w:rFonts w:eastAsia="Times New Roman"/>
          <w:sz w:val="24"/>
          <w:szCs w:val="24"/>
        </w:rPr>
        <w:t>лям, пришедшим на работу</w:t>
      </w:r>
      <w:r w:rsidR="00A77014" w:rsidRPr="00B9616A">
        <w:rPr>
          <w:rFonts w:eastAsia="Times New Roman"/>
          <w:sz w:val="24"/>
          <w:szCs w:val="24"/>
        </w:rPr>
        <w:t xml:space="preserve">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 их разрешения. Такая форма общения поможет новичкам осознать, что их трудности не единичны и решаемы, их волнение – нормальное состояние для всех людей, начинающих работу на новом месте.</w:t>
      </w:r>
    </w:p>
    <w:p w:rsidR="00F26C69" w:rsidRPr="00B9616A" w:rsidRDefault="00A77014" w:rsidP="00081FCA">
      <w:pPr>
        <w:numPr>
          <w:ilvl w:val="0"/>
          <w:numId w:val="11"/>
        </w:numPr>
        <w:tabs>
          <w:tab w:val="left" w:pos="1289"/>
        </w:tabs>
        <w:spacing w:line="238" w:lineRule="auto"/>
        <w:ind w:left="260" w:firstLine="573"/>
        <w:jc w:val="both"/>
        <w:rPr>
          <w:rFonts w:eastAsia="Times New Roman"/>
          <w:sz w:val="24"/>
          <w:szCs w:val="24"/>
        </w:rPr>
      </w:pPr>
      <w:r w:rsidRPr="00B9616A">
        <w:rPr>
          <w:rFonts w:eastAsia="Times New Roman"/>
          <w:sz w:val="24"/>
          <w:szCs w:val="24"/>
        </w:rPr>
        <w:t>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w:t>
      </w:r>
    </w:p>
    <w:p w:rsidR="00F26C69" w:rsidRPr="00B9616A" w:rsidRDefault="00F26C69">
      <w:pPr>
        <w:spacing w:line="14" w:lineRule="exact"/>
        <w:rPr>
          <w:rFonts w:eastAsia="Times New Roman"/>
          <w:sz w:val="24"/>
          <w:szCs w:val="24"/>
        </w:rPr>
      </w:pPr>
    </w:p>
    <w:p w:rsidR="00F26C69" w:rsidRPr="00B9616A" w:rsidRDefault="00A77014">
      <w:pPr>
        <w:spacing w:line="238" w:lineRule="auto"/>
        <w:ind w:left="260" w:firstLine="571"/>
        <w:jc w:val="both"/>
        <w:rPr>
          <w:rFonts w:eastAsia="Times New Roman"/>
          <w:sz w:val="24"/>
          <w:szCs w:val="24"/>
        </w:rPr>
      </w:pPr>
      <w:r w:rsidRPr="00B9616A">
        <w:rPr>
          <w:rFonts w:eastAsia="Times New Roman"/>
          <w:sz w:val="24"/>
          <w:szCs w:val="24"/>
        </w:rPr>
        <w:t>Также на педагогических советах можно организовывать мини-лекции, на 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w:t>
      </w:r>
    </w:p>
    <w:p w:rsidR="00F26C69" w:rsidRPr="00B9616A" w:rsidRDefault="00F26C69">
      <w:pPr>
        <w:spacing w:line="159" w:lineRule="exact"/>
        <w:rPr>
          <w:sz w:val="24"/>
          <w:szCs w:val="24"/>
        </w:rPr>
      </w:pPr>
    </w:p>
    <w:p w:rsidR="00F26C69" w:rsidRPr="00B9616A" w:rsidRDefault="00A77014">
      <w:pPr>
        <w:ind w:left="1040"/>
        <w:rPr>
          <w:sz w:val="24"/>
          <w:szCs w:val="24"/>
        </w:rPr>
      </w:pPr>
      <w:r w:rsidRPr="00B9616A">
        <w:rPr>
          <w:rFonts w:eastAsia="Times New Roman"/>
          <w:b/>
          <w:bCs/>
          <w:sz w:val="24"/>
          <w:szCs w:val="24"/>
        </w:rPr>
        <w:t>3.ПЕДАГОГИЧЕСКИЙ СЕМИНАР</w:t>
      </w:r>
    </w:p>
    <w:p w:rsidR="00F26C69" w:rsidRPr="00B9616A" w:rsidRDefault="00F26C69">
      <w:pPr>
        <w:spacing w:line="249"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w:t>
      </w:r>
      <w:r w:rsidRPr="00B9616A">
        <w:rPr>
          <w:rFonts w:eastAsia="Times New Roman"/>
          <w:sz w:val="24"/>
          <w:szCs w:val="24"/>
        </w:rPr>
        <w:lastRenderedPageBreak/>
        <w:t>«педагогических находках», самостоятельно в ходе групповых дискуссий вырабатывают пути разрешения внутришкольных конфликтов.</w:t>
      </w:r>
    </w:p>
    <w:p w:rsidR="00F26C69" w:rsidRPr="00B9616A" w:rsidRDefault="00F26C69">
      <w:pPr>
        <w:spacing w:line="23"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Наглядная педагогическая пропаганда. Осуществляя педагогическую пропаганду, можно использовать сочетания различных видов наглядности. Это позволяет не только знакомить молодых учителей с вопросами организации учебного процесса через материалы стендов, тематических выставок и др., но и непосредст</w:t>
      </w:r>
      <w:r w:rsidR="00EF5E08">
        <w:rPr>
          <w:rFonts w:eastAsia="Times New Roman"/>
          <w:sz w:val="24"/>
          <w:szCs w:val="24"/>
        </w:rPr>
        <w:t xml:space="preserve">венно показать </w:t>
      </w:r>
      <w:proofErr w:type="spellStart"/>
      <w:r w:rsidR="00EF5E08">
        <w:rPr>
          <w:rFonts w:eastAsia="Times New Roman"/>
          <w:sz w:val="24"/>
          <w:szCs w:val="24"/>
        </w:rPr>
        <w:t>им</w:t>
      </w:r>
      <w:r w:rsidRPr="00B9616A">
        <w:rPr>
          <w:rFonts w:eastAsia="Times New Roman"/>
          <w:sz w:val="24"/>
          <w:szCs w:val="24"/>
        </w:rPr>
        <w:t>образовательный</w:t>
      </w:r>
      <w:proofErr w:type="spellEnd"/>
      <w:r w:rsidRPr="00B9616A">
        <w:rPr>
          <w:rFonts w:eastAsia="Times New Roman"/>
          <w:sz w:val="24"/>
          <w:szCs w:val="24"/>
        </w:rPr>
        <w:t xml:space="preserve"> процесс, передовые методы работы, доступно и убедительно донести до новичков необходимую педагогическую информацию. Можно организовать для них посещения родительских собраний, внеклассных мероприятий, уроков опытных педагогов, после чего обменяться мнениями об увиденном, отметить плюсы и минусы работы.</w:t>
      </w:r>
    </w:p>
    <w:p w:rsidR="00F26C69" w:rsidRPr="00B9616A" w:rsidRDefault="00F26C69">
      <w:pPr>
        <w:spacing w:line="26" w:lineRule="exact"/>
        <w:rPr>
          <w:sz w:val="24"/>
          <w:szCs w:val="24"/>
        </w:rPr>
      </w:pPr>
    </w:p>
    <w:p w:rsidR="00F26C69" w:rsidRPr="00B9616A" w:rsidRDefault="00F26C69">
      <w:pPr>
        <w:spacing w:line="158" w:lineRule="exact"/>
        <w:rPr>
          <w:sz w:val="24"/>
          <w:szCs w:val="24"/>
        </w:rPr>
      </w:pPr>
    </w:p>
    <w:p w:rsidR="00F26C69" w:rsidRPr="00B9616A" w:rsidRDefault="00A77014">
      <w:pPr>
        <w:ind w:left="260"/>
        <w:rPr>
          <w:sz w:val="24"/>
          <w:szCs w:val="24"/>
        </w:rPr>
      </w:pPr>
      <w:r w:rsidRPr="00B9616A">
        <w:rPr>
          <w:rFonts w:eastAsia="Times New Roman"/>
          <w:b/>
          <w:bCs/>
          <w:sz w:val="24"/>
          <w:szCs w:val="24"/>
        </w:rPr>
        <w:t>5.ВЕЧЕРА ВОПРОСОВ И ОТВЕТОВ</w:t>
      </w:r>
    </w:p>
    <w:p w:rsidR="00F26C69" w:rsidRPr="00B9616A" w:rsidRDefault="00F26C69">
      <w:pPr>
        <w:spacing w:line="9" w:lineRule="exact"/>
        <w:rPr>
          <w:sz w:val="24"/>
          <w:szCs w:val="24"/>
        </w:rPr>
      </w:pPr>
    </w:p>
    <w:p w:rsidR="00F26C69" w:rsidRPr="00B9616A" w:rsidRDefault="00A77014" w:rsidP="00EF5E08">
      <w:pPr>
        <w:spacing w:line="238" w:lineRule="auto"/>
        <w:ind w:left="260" w:firstLine="571"/>
        <w:jc w:val="both"/>
        <w:rPr>
          <w:sz w:val="24"/>
          <w:szCs w:val="24"/>
        </w:rPr>
      </w:pPr>
      <w:r w:rsidRPr="00B9616A">
        <w:rPr>
          <w:rFonts w:eastAsia="Times New Roman"/>
          <w:sz w:val="24"/>
          <w:szCs w:val="24"/>
        </w:rPr>
        <w:t>Вечера вопросов и ответов представляют собой сбор и анализ педагогической информации по самым разнообразным проблемам. Они организуются администрацией и педагогами-наставниками. Как правило, молодым учителям заранее предлагается составить списо</w:t>
      </w:r>
      <w:r w:rsidR="00EF5E08">
        <w:rPr>
          <w:rFonts w:eastAsia="Times New Roman"/>
          <w:sz w:val="24"/>
          <w:szCs w:val="24"/>
        </w:rPr>
        <w:t>к вопросов к администрации ОО</w:t>
      </w:r>
      <w:r w:rsidRPr="00B9616A">
        <w:rPr>
          <w:rFonts w:eastAsia="Times New Roman"/>
          <w:sz w:val="24"/>
          <w:szCs w:val="24"/>
        </w:rPr>
        <w:t>, к опытным учителям и т.п. Значимость этого мероприятия зависит от того, насколько актуальными и существенными будут заданные вопросы и насколько правдивыми и откровенными будут полученные ответы. Ответы на вопросы зачастую носят дискуссионный характер и нередко переходят в заинтересованное обсуждение. Такие вечерадолжны проходить как непринужденное, равноправное общение молодых учителей и опытных педагогов.</w:t>
      </w:r>
    </w:p>
    <w:p w:rsidR="00F26C69" w:rsidRPr="00B9616A" w:rsidRDefault="00F26C69">
      <w:pPr>
        <w:spacing w:line="155" w:lineRule="exact"/>
        <w:rPr>
          <w:sz w:val="24"/>
          <w:szCs w:val="24"/>
        </w:rPr>
      </w:pPr>
    </w:p>
    <w:p w:rsidR="00F26C69" w:rsidRPr="00B9616A" w:rsidRDefault="00A77014">
      <w:pPr>
        <w:ind w:left="260"/>
        <w:rPr>
          <w:sz w:val="24"/>
          <w:szCs w:val="24"/>
        </w:rPr>
      </w:pPr>
      <w:r w:rsidRPr="00B9616A">
        <w:rPr>
          <w:rFonts w:eastAsia="Times New Roman"/>
          <w:b/>
          <w:bCs/>
          <w:sz w:val="24"/>
          <w:szCs w:val="24"/>
        </w:rPr>
        <w:t>6.«КРУГЛЫЙ СТОЛ»</w:t>
      </w:r>
    </w:p>
    <w:p w:rsidR="00F26C69" w:rsidRPr="00B9616A" w:rsidRDefault="00F26C69">
      <w:pPr>
        <w:spacing w:line="9" w:lineRule="exact"/>
        <w:rPr>
          <w:sz w:val="24"/>
          <w:szCs w:val="24"/>
        </w:rPr>
      </w:pPr>
    </w:p>
    <w:p w:rsidR="00F26C69" w:rsidRPr="00B9616A" w:rsidRDefault="00A77014" w:rsidP="00EF5E08">
      <w:pPr>
        <w:spacing w:line="237" w:lineRule="auto"/>
        <w:ind w:left="260" w:firstLine="571"/>
        <w:jc w:val="both"/>
        <w:rPr>
          <w:sz w:val="24"/>
          <w:szCs w:val="24"/>
        </w:rPr>
      </w:pPr>
      <w:r w:rsidRPr="00B9616A">
        <w:rPr>
          <w:rFonts w:eastAsia="Times New Roman"/>
          <w:sz w:val="24"/>
          <w:szCs w:val="24"/>
        </w:rPr>
        <w:t>Встречи за «круглым столом» расширяют профессиональный кругозор не только педагогов-новичков, но и самих наставников. Как правило, выбирается одна, наиболее общая, проблема профессиональной адаптации учителя, которая и становится темой для обсуждения. Это может бытьпроблема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и т. п. Правом выступить обладает каждый присутствующий за «круглым столом».</w:t>
      </w:r>
    </w:p>
    <w:p w:rsidR="00F26C69" w:rsidRPr="00B9616A" w:rsidRDefault="00F26C69">
      <w:pPr>
        <w:spacing w:line="158" w:lineRule="exact"/>
        <w:rPr>
          <w:sz w:val="24"/>
          <w:szCs w:val="24"/>
        </w:rPr>
      </w:pPr>
    </w:p>
    <w:p w:rsidR="00F26C69" w:rsidRPr="00B9616A" w:rsidRDefault="00A77014">
      <w:pPr>
        <w:ind w:left="260"/>
        <w:rPr>
          <w:sz w:val="24"/>
          <w:szCs w:val="24"/>
        </w:rPr>
      </w:pPr>
      <w:r w:rsidRPr="00B9616A">
        <w:rPr>
          <w:rFonts w:eastAsia="Times New Roman"/>
          <w:b/>
          <w:bCs/>
          <w:sz w:val="24"/>
          <w:szCs w:val="24"/>
        </w:rPr>
        <w:t>7.ПЕДАГОГИЧЕСКАЯ КОНФЕРЕНЦИЯ</w:t>
      </w:r>
    </w:p>
    <w:p w:rsidR="00F26C69" w:rsidRPr="00B9616A" w:rsidRDefault="00F26C69">
      <w:pPr>
        <w:spacing w:line="9"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Эта форма работы специально предназначена для обмена опытом между наставниками и молодыми учителями. Мысли, высказанные на конференции педагогами и подкреплённые их же опытом, приобретают особую убедительность и оказывают большое влияние на новичков. Конференции проводятся как по проблемам, затрагивающим широкий круг психолого-педагогических вопросов, так и по конкретным вопросам организа</w:t>
      </w:r>
      <w:r w:rsidR="00EF5E08">
        <w:rPr>
          <w:rFonts w:eastAsia="Times New Roman"/>
          <w:sz w:val="24"/>
          <w:szCs w:val="24"/>
        </w:rPr>
        <w:t>ции образовательного процесса</w:t>
      </w:r>
      <w:r w:rsidRPr="00B9616A">
        <w:rPr>
          <w:rFonts w:eastAsia="Times New Roman"/>
          <w:sz w:val="24"/>
          <w:szCs w:val="24"/>
        </w:rPr>
        <w:t>.</w:t>
      </w:r>
    </w:p>
    <w:p w:rsidR="00F26C69" w:rsidRPr="00B9616A" w:rsidRDefault="00F26C69">
      <w:pPr>
        <w:spacing w:line="234" w:lineRule="exact"/>
        <w:rPr>
          <w:sz w:val="24"/>
          <w:szCs w:val="24"/>
        </w:rPr>
      </w:pPr>
    </w:p>
    <w:p w:rsidR="00F26C69" w:rsidRPr="00B9616A" w:rsidRDefault="00A77014" w:rsidP="00081FCA">
      <w:pPr>
        <w:numPr>
          <w:ilvl w:val="0"/>
          <w:numId w:val="12"/>
        </w:numPr>
        <w:tabs>
          <w:tab w:val="left" w:pos="620"/>
        </w:tabs>
        <w:ind w:left="620" w:hanging="358"/>
        <w:rPr>
          <w:rFonts w:eastAsia="Times New Roman"/>
          <w:b/>
          <w:bCs/>
          <w:sz w:val="24"/>
          <w:szCs w:val="24"/>
        </w:rPr>
      </w:pPr>
      <w:r w:rsidRPr="00B9616A">
        <w:rPr>
          <w:rFonts w:eastAsia="Times New Roman"/>
          <w:b/>
          <w:bCs/>
          <w:sz w:val="24"/>
          <w:szCs w:val="24"/>
        </w:rPr>
        <w:t>«ДЕНЬ МОЛОДОГО УЧИТЕЛЯ»</w:t>
      </w:r>
    </w:p>
    <w:p w:rsidR="00F26C69" w:rsidRPr="00B9616A" w:rsidRDefault="00F26C69">
      <w:pPr>
        <w:spacing w:line="249"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Это название объединяет целый комплекс мероприятий, проводимых в мас</w:t>
      </w:r>
      <w:r w:rsidR="00EF5E08">
        <w:rPr>
          <w:rFonts w:eastAsia="Times New Roman"/>
          <w:sz w:val="24"/>
          <w:szCs w:val="24"/>
        </w:rPr>
        <w:t>штабе всего ОО</w:t>
      </w:r>
      <w:r w:rsidRPr="00B9616A">
        <w:rPr>
          <w:rFonts w:eastAsia="Times New Roman"/>
          <w:sz w:val="24"/>
          <w:szCs w:val="24"/>
        </w:rPr>
        <w:t xml:space="preserve"> в специально отведенный для этого день. В школах обычно существует негласное правило: в первые два месяца работы молодому специалисту предоставляется свобода действий, в этот период он знакомится со своим классом, завоевывает авторитет, формирует «дисциплинарное пространство». В эти два месяца за его деятельностью наблюдает педагог-наставник, а уже затем, в ноябре, его уроки, классные часы, внеурочные мероприятия начинает проверять администрация.</w:t>
      </w:r>
    </w:p>
    <w:p w:rsidR="00F26C69" w:rsidRPr="00B9616A" w:rsidRDefault="00F26C69">
      <w:pPr>
        <w:spacing w:line="21" w:lineRule="exact"/>
        <w:rPr>
          <w:sz w:val="24"/>
          <w:szCs w:val="24"/>
        </w:rPr>
      </w:pPr>
    </w:p>
    <w:p w:rsidR="00F26C69" w:rsidRPr="00B9616A" w:rsidRDefault="00A77014">
      <w:pPr>
        <w:spacing w:line="238" w:lineRule="auto"/>
        <w:ind w:left="260" w:firstLine="571"/>
        <w:jc w:val="both"/>
        <w:rPr>
          <w:sz w:val="24"/>
          <w:szCs w:val="24"/>
        </w:rPr>
      </w:pPr>
      <w:r w:rsidRPr="00B9616A">
        <w:rPr>
          <w:rFonts w:eastAsia="Times New Roman"/>
          <w:sz w:val="24"/>
          <w:szCs w:val="24"/>
        </w:rPr>
        <w:t xml:space="preserve">«День молодого учителя» может стать эффективной формой контроля работы начинающего педагога. Желательно, чтобы был разработан специальный ритуал посвящения новичков в учителя. Каждому из молодых учителей предлагается провести </w:t>
      </w:r>
      <w:r w:rsidRPr="00B9616A">
        <w:rPr>
          <w:rFonts w:eastAsia="Times New Roman"/>
          <w:sz w:val="24"/>
          <w:szCs w:val="24"/>
        </w:rPr>
        <w:lastRenderedPageBreak/>
        <w:t>открытый урок, внеклассное мероприятие, рассказать о своих успехах и поделиться неудачами.</w:t>
      </w:r>
    </w:p>
    <w:p w:rsidR="00F26C69" w:rsidRPr="00B9616A" w:rsidRDefault="00F26C69">
      <w:pPr>
        <w:spacing w:line="15" w:lineRule="exact"/>
        <w:rPr>
          <w:sz w:val="24"/>
          <w:szCs w:val="24"/>
        </w:rPr>
      </w:pPr>
    </w:p>
    <w:p w:rsidR="00F26C69" w:rsidRDefault="00A77014">
      <w:pPr>
        <w:spacing w:line="238" w:lineRule="auto"/>
        <w:ind w:left="260" w:firstLine="571"/>
        <w:jc w:val="both"/>
        <w:rPr>
          <w:sz w:val="20"/>
          <w:szCs w:val="20"/>
        </w:rPr>
      </w:pPr>
      <w:r w:rsidRPr="00B9616A">
        <w:rPr>
          <w:rFonts w:eastAsia="Times New Roman"/>
          <w:sz w:val="24"/>
          <w:szCs w:val="24"/>
        </w:rPr>
        <w:t>На эти уроки приглашаются не только представители администрации школы и педагоги-наставники, но и другие молодые специалисты. Открытые просмотры очень много дают новичкам: они получают возможность наблюдать за действиями других учителей в схожих ситуациях; сравнивать свои педагогические умения и поведение с умениями и поведением других педагогов; перенимать у других приемы воспитательных воздействий.</w:t>
      </w:r>
    </w:p>
    <w:sectPr w:rsidR="00F26C69" w:rsidSect="00F26C69">
      <w:pgSz w:w="11900" w:h="16838"/>
      <w:pgMar w:top="1138"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28722A58"/>
    <w:lvl w:ilvl="0" w:tplc="B8FA0328">
      <w:start w:val="1"/>
      <w:numFmt w:val="bullet"/>
      <w:lvlText w:val=""/>
      <w:lvlJc w:val="left"/>
    </w:lvl>
    <w:lvl w:ilvl="1" w:tplc="95FC7564">
      <w:numFmt w:val="decimal"/>
      <w:lvlText w:val=""/>
      <w:lvlJc w:val="left"/>
    </w:lvl>
    <w:lvl w:ilvl="2" w:tplc="152CA0D0">
      <w:numFmt w:val="decimal"/>
      <w:lvlText w:val=""/>
      <w:lvlJc w:val="left"/>
    </w:lvl>
    <w:lvl w:ilvl="3" w:tplc="DD16325A">
      <w:numFmt w:val="decimal"/>
      <w:lvlText w:val=""/>
      <w:lvlJc w:val="left"/>
    </w:lvl>
    <w:lvl w:ilvl="4" w:tplc="2EB66ED8">
      <w:numFmt w:val="decimal"/>
      <w:lvlText w:val=""/>
      <w:lvlJc w:val="left"/>
    </w:lvl>
    <w:lvl w:ilvl="5" w:tplc="E5B61D86">
      <w:numFmt w:val="decimal"/>
      <w:lvlText w:val=""/>
      <w:lvlJc w:val="left"/>
    </w:lvl>
    <w:lvl w:ilvl="6" w:tplc="F08E0684">
      <w:numFmt w:val="decimal"/>
      <w:lvlText w:val=""/>
      <w:lvlJc w:val="left"/>
    </w:lvl>
    <w:lvl w:ilvl="7" w:tplc="41106E8A">
      <w:numFmt w:val="decimal"/>
      <w:lvlText w:val=""/>
      <w:lvlJc w:val="left"/>
    </w:lvl>
    <w:lvl w:ilvl="8" w:tplc="36AE3546">
      <w:numFmt w:val="decimal"/>
      <w:lvlText w:val=""/>
      <w:lvlJc w:val="left"/>
    </w:lvl>
  </w:abstractNum>
  <w:abstractNum w:abstractNumId="1">
    <w:nsid w:val="000022EE"/>
    <w:multiLevelType w:val="hybridMultilevel"/>
    <w:tmpl w:val="42562936"/>
    <w:lvl w:ilvl="0" w:tplc="853A6D8E">
      <w:start w:val="1"/>
      <w:numFmt w:val="decimal"/>
      <w:lvlText w:val="%1."/>
      <w:lvlJc w:val="left"/>
    </w:lvl>
    <w:lvl w:ilvl="1" w:tplc="5416666A">
      <w:start w:val="1"/>
      <w:numFmt w:val="bullet"/>
      <w:lvlText w:val=""/>
      <w:lvlJc w:val="left"/>
    </w:lvl>
    <w:lvl w:ilvl="2" w:tplc="847E6848">
      <w:numFmt w:val="decimal"/>
      <w:lvlText w:val=""/>
      <w:lvlJc w:val="left"/>
    </w:lvl>
    <w:lvl w:ilvl="3" w:tplc="319ED0BA">
      <w:numFmt w:val="decimal"/>
      <w:lvlText w:val=""/>
      <w:lvlJc w:val="left"/>
    </w:lvl>
    <w:lvl w:ilvl="4" w:tplc="F19ECA8A">
      <w:numFmt w:val="decimal"/>
      <w:lvlText w:val=""/>
      <w:lvlJc w:val="left"/>
    </w:lvl>
    <w:lvl w:ilvl="5" w:tplc="8484347E">
      <w:numFmt w:val="decimal"/>
      <w:lvlText w:val=""/>
      <w:lvlJc w:val="left"/>
    </w:lvl>
    <w:lvl w:ilvl="6" w:tplc="34283410">
      <w:numFmt w:val="decimal"/>
      <w:lvlText w:val=""/>
      <w:lvlJc w:val="left"/>
    </w:lvl>
    <w:lvl w:ilvl="7" w:tplc="C6E86896">
      <w:numFmt w:val="decimal"/>
      <w:lvlText w:val=""/>
      <w:lvlJc w:val="left"/>
    </w:lvl>
    <w:lvl w:ilvl="8" w:tplc="E0E078B4">
      <w:numFmt w:val="decimal"/>
      <w:lvlText w:val=""/>
      <w:lvlJc w:val="left"/>
    </w:lvl>
  </w:abstractNum>
  <w:abstractNum w:abstractNumId="2">
    <w:nsid w:val="0000260D"/>
    <w:multiLevelType w:val="hybridMultilevel"/>
    <w:tmpl w:val="1D4E94E6"/>
    <w:lvl w:ilvl="0" w:tplc="B8A890E8">
      <w:start w:val="1"/>
      <w:numFmt w:val="bullet"/>
      <w:lvlText w:val=""/>
      <w:lvlJc w:val="left"/>
    </w:lvl>
    <w:lvl w:ilvl="1" w:tplc="8112F9CE">
      <w:numFmt w:val="decimal"/>
      <w:lvlText w:val=""/>
      <w:lvlJc w:val="left"/>
    </w:lvl>
    <w:lvl w:ilvl="2" w:tplc="DE1A0E2C">
      <w:numFmt w:val="decimal"/>
      <w:lvlText w:val=""/>
      <w:lvlJc w:val="left"/>
    </w:lvl>
    <w:lvl w:ilvl="3" w:tplc="ED069CD8">
      <w:numFmt w:val="decimal"/>
      <w:lvlText w:val=""/>
      <w:lvlJc w:val="left"/>
    </w:lvl>
    <w:lvl w:ilvl="4" w:tplc="79AE9748">
      <w:numFmt w:val="decimal"/>
      <w:lvlText w:val=""/>
      <w:lvlJc w:val="left"/>
    </w:lvl>
    <w:lvl w:ilvl="5" w:tplc="2E8CF890">
      <w:numFmt w:val="decimal"/>
      <w:lvlText w:val=""/>
      <w:lvlJc w:val="left"/>
    </w:lvl>
    <w:lvl w:ilvl="6" w:tplc="5F84CE3C">
      <w:numFmt w:val="decimal"/>
      <w:lvlText w:val=""/>
      <w:lvlJc w:val="left"/>
    </w:lvl>
    <w:lvl w:ilvl="7" w:tplc="7E0899D6">
      <w:numFmt w:val="decimal"/>
      <w:lvlText w:val=""/>
      <w:lvlJc w:val="left"/>
    </w:lvl>
    <w:lvl w:ilvl="8" w:tplc="4956F780">
      <w:numFmt w:val="decimal"/>
      <w:lvlText w:val=""/>
      <w:lvlJc w:val="left"/>
    </w:lvl>
  </w:abstractNum>
  <w:abstractNum w:abstractNumId="3">
    <w:nsid w:val="0000314F"/>
    <w:multiLevelType w:val="hybridMultilevel"/>
    <w:tmpl w:val="8C20464E"/>
    <w:lvl w:ilvl="0" w:tplc="77403AB4">
      <w:start w:val="1"/>
      <w:numFmt w:val="decimal"/>
      <w:lvlText w:val="%1."/>
      <w:lvlJc w:val="left"/>
    </w:lvl>
    <w:lvl w:ilvl="1" w:tplc="9392EF6A">
      <w:numFmt w:val="decimal"/>
      <w:lvlText w:val=""/>
      <w:lvlJc w:val="left"/>
    </w:lvl>
    <w:lvl w:ilvl="2" w:tplc="42844110">
      <w:numFmt w:val="decimal"/>
      <w:lvlText w:val=""/>
      <w:lvlJc w:val="left"/>
    </w:lvl>
    <w:lvl w:ilvl="3" w:tplc="8F263A8C">
      <w:numFmt w:val="decimal"/>
      <w:lvlText w:val=""/>
      <w:lvlJc w:val="left"/>
    </w:lvl>
    <w:lvl w:ilvl="4" w:tplc="6D280964">
      <w:numFmt w:val="decimal"/>
      <w:lvlText w:val=""/>
      <w:lvlJc w:val="left"/>
    </w:lvl>
    <w:lvl w:ilvl="5" w:tplc="A112B542">
      <w:numFmt w:val="decimal"/>
      <w:lvlText w:val=""/>
      <w:lvlJc w:val="left"/>
    </w:lvl>
    <w:lvl w:ilvl="6" w:tplc="45D8E638">
      <w:numFmt w:val="decimal"/>
      <w:lvlText w:val=""/>
      <w:lvlJc w:val="left"/>
    </w:lvl>
    <w:lvl w:ilvl="7" w:tplc="A1C473EA">
      <w:numFmt w:val="decimal"/>
      <w:lvlText w:val=""/>
      <w:lvlJc w:val="left"/>
    </w:lvl>
    <w:lvl w:ilvl="8" w:tplc="5F884FE0">
      <w:numFmt w:val="decimal"/>
      <w:lvlText w:val=""/>
      <w:lvlJc w:val="left"/>
    </w:lvl>
  </w:abstractNum>
  <w:abstractNum w:abstractNumId="4">
    <w:nsid w:val="0000323B"/>
    <w:multiLevelType w:val="hybridMultilevel"/>
    <w:tmpl w:val="EF94A0BC"/>
    <w:lvl w:ilvl="0" w:tplc="CE8698B6">
      <w:start w:val="1"/>
      <w:numFmt w:val="bullet"/>
      <w:lvlText w:val=""/>
      <w:lvlJc w:val="left"/>
    </w:lvl>
    <w:lvl w:ilvl="1" w:tplc="1938E60A">
      <w:numFmt w:val="decimal"/>
      <w:lvlText w:val=""/>
      <w:lvlJc w:val="left"/>
    </w:lvl>
    <w:lvl w:ilvl="2" w:tplc="8DF09180">
      <w:numFmt w:val="decimal"/>
      <w:lvlText w:val=""/>
      <w:lvlJc w:val="left"/>
    </w:lvl>
    <w:lvl w:ilvl="3" w:tplc="68DE761E">
      <w:numFmt w:val="decimal"/>
      <w:lvlText w:val=""/>
      <w:lvlJc w:val="left"/>
    </w:lvl>
    <w:lvl w:ilvl="4" w:tplc="F02C6578">
      <w:numFmt w:val="decimal"/>
      <w:lvlText w:val=""/>
      <w:lvlJc w:val="left"/>
    </w:lvl>
    <w:lvl w:ilvl="5" w:tplc="2AF699DA">
      <w:numFmt w:val="decimal"/>
      <w:lvlText w:val=""/>
      <w:lvlJc w:val="left"/>
    </w:lvl>
    <w:lvl w:ilvl="6" w:tplc="CC0C785A">
      <w:numFmt w:val="decimal"/>
      <w:lvlText w:val=""/>
      <w:lvlJc w:val="left"/>
    </w:lvl>
    <w:lvl w:ilvl="7" w:tplc="AFC221BC">
      <w:numFmt w:val="decimal"/>
      <w:lvlText w:val=""/>
      <w:lvlJc w:val="left"/>
    </w:lvl>
    <w:lvl w:ilvl="8" w:tplc="ABE4D2B6">
      <w:numFmt w:val="decimal"/>
      <w:lvlText w:val=""/>
      <w:lvlJc w:val="left"/>
    </w:lvl>
  </w:abstractNum>
  <w:abstractNum w:abstractNumId="5">
    <w:nsid w:val="00004B40"/>
    <w:multiLevelType w:val="hybridMultilevel"/>
    <w:tmpl w:val="FD32055E"/>
    <w:lvl w:ilvl="0" w:tplc="5906BE78">
      <w:start w:val="3"/>
      <w:numFmt w:val="decimal"/>
      <w:lvlText w:val="%1."/>
      <w:lvlJc w:val="left"/>
    </w:lvl>
    <w:lvl w:ilvl="1" w:tplc="7404246C">
      <w:numFmt w:val="decimal"/>
      <w:lvlText w:val=""/>
      <w:lvlJc w:val="left"/>
    </w:lvl>
    <w:lvl w:ilvl="2" w:tplc="C46A8BC2">
      <w:numFmt w:val="decimal"/>
      <w:lvlText w:val=""/>
      <w:lvlJc w:val="left"/>
    </w:lvl>
    <w:lvl w:ilvl="3" w:tplc="14789560">
      <w:numFmt w:val="decimal"/>
      <w:lvlText w:val=""/>
      <w:lvlJc w:val="left"/>
    </w:lvl>
    <w:lvl w:ilvl="4" w:tplc="08F035F0">
      <w:numFmt w:val="decimal"/>
      <w:lvlText w:val=""/>
      <w:lvlJc w:val="left"/>
    </w:lvl>
    <w:lvl w:ilvl="5" w:tplc="8A929C44">
      <w:numFmt w:val="decimal"/>
      <w:lvlText w:val=""/>
      <w:lvlJc w:val="left"/>
    </w:lvl>
    <w:lvl w:ilvl="6" w:tplc="6B66B98A">
      <w:numFmt w:val="decimal"/>
      <w:lvlText w:val=""/>
      <w:lvlJc w:val="left"/>
    </w:lvl>
    <w:lvl w:ilvl="7" w:tplc="8444A696">
      <w:numFmt w:val="decimal"/>
      <w:lvlText w:val=""/>
      <w:lvlJc w:val="left"/>
    </w:lvl>
    <w:lvl w:ilvl="8" w:tplc="569AD31A">
      <w:numFmt w:val="decimal"/>
      <w:lvlText w:val=""/>
      <w:lvlJc w:val="left"/>
    </w:lvl>
  </w:abstractNum>
  <w:abstractNum w:abstractNumId="6">
    <w:nsid w:val="00004DF2"/>
    <w:multiLevelType w:val="hybridMultilevel"/>
    <w:tmpl w:val="F5263B86"/>
    <w:lvl w:ilvl="0" w:tplc="D32009FC">
      <w:start w:val="8"/>
      <w:numFmt w:val="decimal"/>
      <w:lvlText w:val="%1."/>
      <w:lvlJc w:val="left"/>
    </w:lvl>
    <w:lvl w:ilvl="1" w:tplc="7BB8E70C">
      <w:numFmt w:val="decimal"/>
      <w:lvlText w:val=""/>
      <w:lvlJc w:val="left"/>
    </w:lvl>
    <w:lvl w:ilvl="2" w:tplc="4DFAEDD2">
      <w:numFmt w:val="decimal"/>
      <w:lvlText w:val=""/>
      <w:lvlJc w:val="left"/>
    </w:lvl>
    <w:lvl w:ilvl="3" w:tplc="17E89F8A">
      <w:numFmt w:val="decimal"/>
      <w:lvlText w:val=""/>
      <w:lvlJc w:val="left"/>
    </w:lvl>
    <w:lvl w:ilvl="4" w:tplc="F110B356">
      <w:numFmt w:val="decimal"/>
      <w:lvlText w:val=""/>
      <w:lvlJc w:val="left"/>
    </w:lvl>
    <w:lvl w:ilvl="5" w:tplc="90FA2E5A">
      <w:numFmt w:val="decimal"/>
      <w:lvlText w:val=""/>
      <w:lvlJc w:val="left"/>
    </w:lvl>
    <w:lvl w:ilvl="6" w:tplc="BB5E9BC0">
      <w:numFmt w:val="decimal"/>
      <w:lvlText w:val=""/>
      <w:lvlJc w:val="left"/>
    </w:lvl>
    <w:lvl w:ilvl="7" w:tplc="B60ED360">
      <w:numFmt w:val="decimal"/>
      <w:lvlText w:val=""/>
      <w:lvlJc w:val="left"/>
    </w:lvl>
    <w:lvl w:ilvl="8" w:tplc="89564384">
      <w:numFmt w:val="decimal"/>
      <w:lvlText w:val=""/>
      <w:lvlJc w:val="left"/>
    </w:lvl>
  </w:abstractNum>
  <w:abstractNum w:abstractNumId="7">
    <w:nsid w:val="00004E45"/>
    <w:multiLevelType w:val="hybridMultilevel"/>
    <w:tmpl w:val="5464E27E"/>
    <w:lvl w:ilvl="0" w:tplc="A5C2A464">
      <w:start w:val="1"/>
      <w:numFmt w:val="bullet"/>
      <w:lvlText w:val=""/>
      <w:lvlJc w:val="left"/>
    </w:lvl>
    <w:lvl w:ilvl="1" w:tplc="1E6EB102">
      <w:numFmt w:val="decimal"/>
      <w:lvlText w:val=""/>
      <w:lvlJc w:val="left"/>
    </w:lvl>
    <w:lvl w:ilvl="2" w:tplc="47EA634C">
      <w:numFmt w:val="decimal"/>
      <w:lvlText w:val=""/>
      <w:lvlJc w:val="left"/>
    </w:lvl>
    <w:lvl w:ilvl="3" w:tplc="FB244AB2">
      <w:numFmt w:val="decimal"/>
      <w:lvlText w:val=""/>
      <w:lvlJc w:val="left"/>
    </w:lvl>
    <w:lvl w:ilvl="4" w:tplc="1A1E65EA">
      <w:numFmt w:val="decimal"/>
      <w:lvlText w:val=""/>
      <w:lvlJc w:val="left"/>
    </w:lvl>
    <w:lvl w:ilvl="5" w:tplc="40E4C066">
      <w:numFmt w:val="decimal"/>
      <w:lvlText w:val=""/>
      <w:lvlJc w:val="left"/>
    </w:lvl>
    <w:lvl w:ilvl="6" w:tplc="B4B88F72">
      <w:numFmt w:val="decimal"/>
      <w:lvlText w:val=""/>
      <w:lvlJc w:val="left"/>
    </w:lvl>
    <w:lvl w:ilvl="7" w:tplc="A7922400">
      <w:numFmt w:val="decimal"/>
      <w:lvlText w:val=""/>
      <w:lvlJc w:val="left"/>
    </w:lvl>
    <w:lvl w:ilvl="8" w:tplc="6CCEA860">
      <w:numFmt w:val="decimal"/>
      <w:lvlText w:val=""/>
      <w:lvlJc w:val="left"/>
    </w:lvl>
  </w:abstractNum>
  <w:abstractNum w:abstractNumId="8">
    <w:nsid w:val="00005878"/>
    <w:multiLevelType w:val="hybridMultilevel"/>
    <w:tmpl w:val="45E4D372"/>
    <w:lvl w:ilvl="0" w:tplc="3490C1DC">
      <w:start w:val="3"/>
      <w:numFmt w:val="decimal"/>
      <w:lvlText w:val="%1."/>
      <w:lvlJc w:val="left"/>
    </w:lvl>
    <w:lvl w:ilvl="1" w:tplc="A9D60B06">
      <w:start w:val="1"/>
      <w:numFmt w:val="bullet"/>
      <w:lvlText w:val=""/>
      <w:lvlJc w:val="left"/>
    </w:lvl>
    <w:lvl w:ilvl="2" w:tplc="29DC58F0">
      <w:numFmt w:val="decimal"/>
      <w:lvlText w:val=""/>
      <w:lvlJc w:val="left"/>
    </w:lvl>
    <w:lvl w:ilvl="3" w:tplc="48684B64">
      <w:numFmt w:val="decimal"/>
      <w:lvlText w:val=""/>
      <w:lvlJc w:val="left"/>
    </w:lvl>
    <w:lvl w:ilvl="4" w:tplc="CB3443EC">
      <w:numFmt w:val="decimal"/>
      <w:lvlText w:val=""/>
      <w:lvlJc w:val="left"/>
    </w:lvl>
    <w:lvl w:ilvl="5" w:tplc="2CA4125E">
      <w:numFmt w:val="decimal"/>
      <w:lvlText w:val=""/>
      <w:lvlJc w:val="left"/>
    </w:lvl>
    <w:lvl w:ilvl="6" w:tplc="E5E8960E">
      <w:numFmt w:val="decimal"/>
      <w:lvlText w:val=""/>
      <w:lvlJc w:val="left"/>
    </w:lvl>
    <w:lvl w:ilvl="7" w:tplc="3BEE8008">
      <w:numFmt w:val="decimal"/>
      <w:lvlText w:val=""/>
      <w:lvlJc w:val="left"/>
    </w:lvl>
    <w:lvl w:ilvl="8" w:tplc="4BE28808">
      <w:numFmt w:val="decimal"/>
      <w:lvlText w:val=""/>
      <w:lvlJc w:val="left"/>
    </w:lvl>
  </w:abstractNum>
  <w:abstractNum w:abstractNumId="9">
    <w:nsid w:val="00005CFD"/>
    <w:multiLevelType w:val="hybridMultilevel"/>
    <w:tmpl w:val="98880ABE"/>
    <w:lvl w:ilvl="0" w:tplc="60E6F552">
      <w:start w:val="18"/>
      <w:numFmt w:val="decimal"/>
      <w:lvlText w:val="%1."/>
      <w:lvlJc w:val="left"/>
    </w:lvl>
    <w:lvl w:ilvl="1" w:tplc="E07EF306">
      <w:numFmt w:val="decimal"/>
      <w:lvlText w:val=""/>
      <w:lvlJc w:val="left"/>
    </w:lvl>
    <w:lvl w:ilvl="2" w:tplc="C9EE5404">
      <w:numFmt w:val="decimal"/>
      <w:lvlText w:val=""/>
      <w:lvlJc w:val="left"/>
    </w:lvl>
    <w:lvl w:ilvl="3" w:tplc="8F1480BE">
      <w:numFmt w:val="decimal"/>
      <w:lvlText w:val=""/>
      <w:lvlJc w:val="left"/>
    </w:lvl>
    <w:lvl w:ilvl="4" w:tplc="7382E114">
      <w:numFmt w:val="decimal"/>
      <w:lvlText w:val=""/>
      <w:lvlJc w:val="left"/>
    </w:lvl>
    <w:lvl w:ilvl="5" w:tplc="3EA8FC6A">
      <w:numFmt w:val="decimal"/>
      <w:lvlText w:val=""/>
      <w:lvlJc w:val="left"/>
    </w:lvl>
    <w:lvl w:ilvl="6" w:tplc="3B00C968">
      <w:numFmt w:val="decimal"/>
      <w:lvlText w:val=""/>
      <w:lvlJc w:val="left"/>
    </w:lvl>
    <w:lvl w:ilvl="7" w:tplc="1E82CA72">
      <w:numFmt w:val="decimal"/>
      <w:lvlText w:val=""/>
      <w:lvlJc w:val="left"/>
    </w:lvl>
    <w:lvl w:ilvl="8" w:tplc="01C8C794">
      <w:numFmt w:val="decimal"/>
      <w:lvlText w:val=""/>
      <w:lvlJc w:val="left"/>
    </w:lvl>
  </w:abstractNum>
  <w:abstractNum w:abstractNumId="10">
    <w:nsid w:val="00005E14"/>
    <w:multiLevelType w:val="hybridMultilevel"/>
    <w:tmpl w:val="D79C245E"/>
    <w:lvl w:ilvl="0" w:tplc="78C81FE6">
      <w:start w:val="1"/>
      <w:numFmt w:val="bullet"/>
      <w:lvlText w:val="В"/>
      <w:lvlJc w:val="left"/>
    </w:lvl>
    <w:lvl w:ilvl="1" w:tplc="15A81B10">
      <w:numFmt w:val="decimal"/>
      <w:lvlText w:val=""/>
      <w:lvlJc w:val="left"/>
    </w:lvl>
    <w:lvl w:ilvl="2" w:tplc="BA2CA5CA">
      <w:numFmt w:val="decimal"/>
      <w:lvlText w:val=""/>
      <w:lvlJc w:val="left"/>
    </w:lvl>
    <w:lvl w:ilvl="3" w:tplc="AB905B9C">
      <w:numFmt w:val="decimal"/>
      <w:lvlText w:val=""/>
      <w:lvlJc w:val="left"/>
    </w:lvl>
    <w:lvl w:ilvl="4" w:tplc="FAC02A1E">
      <w:numFmt w:val="decimal"/>
      <w:lvlText w:val=""/>
      <w:lvlJc w:val="left"/>
    </w:lvl>
    <w:lvl w:ilvl="5" w:tplc="14A0C61A">
      <w:numFmt w:val="decimal"/>
      <w:lvlText w:val=""/>
      <w:lvlJc w:val="left"/>
    </w:lvl>
    <w:lvl w:ilvl="6" w:tplc="46AC8BB6">
      <w:numFmt w:val="decimal"/>
      <w:lvlText w:val=""/>
      <w:lvlJc w:val="left"/>
    </w:lvl>
    <w:lvl w:ilvl="7" w:tplc="68F058FA">
      <w:numFmt w:val="decimal"/>
      <w:lvlText w:val=""/>
      <w:lvlJc w:val="left"/>
    </w:lvl>
    <w:lvl w:ilvl="8" w:tplc="F1060EFA">
      <w:numFmt w:val="decimal"/>
      <w:lvlText w:val=""/>
      <w:lvlJc w:val="left"/>
    </w:lvl>
  </w:abstractNum>
  <w:abstractNum w:abstractNumId="11">
    <w:nsid w:val="00006B36"/>
    <w:multiLevelType w:val="hybridMultilevel"/>
    <w:tmpl w:val="08D646FC"/>
    <w:lvl w:ilvl="0" w:tplc="84C64414">
      <w:start w:val="1"/>
      <w:numFmt w:val="bullet"/>
      <w:lvlText w:val=""/>
      <w:lvlJc w:val="left"/>
    </w:lvl>
    <w:lvl w:ilvl="1" w:tplc="19729CD4">
      <w:numFmt w:val="decimal"/>
      <w:lvlText w:val=""/>
      <w:lvlJc w:val="left"/>
    </w:lvl>
    <w:lvl w:ilvl="2" w:tplc="058C0FC0">
      <w:numFmt w:val="decimal"/>
      <w:lvlText w:val=""/>
      <w:lvlJc w:val="left"/>
    </w:lvl>
    <w:lvl w:ilvl="3" w:tplc="A45605CA">
      <w:numFmt w:val="decimal"/>
      <w:lvlText w:val=""/>
      <w:lvlJc w:val="left"/>
    </w:lvl>
    <w:lvl w:ilvl="4" w:tplc="89C85DBC">
      <w:numFmt w:val="decimal"/>
      <w:lvlText w:val=""/>
      <w:lvlJc w:val="left"/>
    </w:lvl>
    <w:lvl w:ilvl="5" w:tplc="60AE7FD0">
      <w:numFmt w:val="decimal"/>
      <w:lvlText w:val=""/>
      <w:lvlJc w:val="left"/>
    </w:lvl>
    <w:lvl w:ilvl="6" w:tplc="EE70F276">
      <w:numFmt w:val="decimal"/>
      <w:lvlText w:val=""/>
      <w:lvlJc w:val="left"/>
    </w:lvl>
    <w:lvl w:ilvl="7" w:tplc="3190B6CE">
      <w:numFmt w:val="decimal"/>
      <w:lvlText w:val=""/>
      <w:lvlJc w:val="left"/>
    </w:lvl>
    <w:lvl w:ilvl="8" w:tplc="9A320574">
      <w:numFmt w:val="decimal"/>
      <w:lvlText w:val=""/>
      <w:lvlJc w:val="left"/>
    </w:lvl>
  </w:abstractNum>
  <w:abstractNum w:abstractNumId="12">
    <w:nsid w:val="08CB0550"/>
    <w:multiLevelType w:val="hybridMultilevel"/>
    <w:tmpl w:val="D9EC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AA53FE"/>
    <w:multiLevelType w:val="hybridMultilevel"/>
    <w:tmpl w:val="A9DE5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9224AF"/>
    <w:multiLevelType w:val="hybridMultilevel"/>
    <w:tmpl w:val="D2267E8A"/>
    <w:lvl w:ilvl="0" w:tplc="1FD0F4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11CA2681"/>
    <w:multiLevelType w:val="hybridMultilevel"/>
    <w:tmpl w:val="B4EAF158"/>
    <w:lvl w:ilvl="0" w:tplc="D28E4D2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161146B1"/>
    <w:multiLevelType w:val="hybridMultilevel"/>
    <w:tmpl w:val="58FC2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A5479C"/>
    <w:multiLevelType w:val="hybridMultilevel"/>
    <w:tmpl w:val="FDBA9156"/>
    <w:lvl w:ilvl="0" w:tplc="70109C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1A700067"/>
    <w:multiLevelType w:val="hybridMultilevel"/>
    <w:tmpl w:val="8C6A35C6"/>
    <w:lvl w:ilvl="0" w:tplc="C8A8605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203B322E"/>
    <w:multiLevelType w:val="hybridMultilevel"/>
    <w:tmpl w:val="59627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FB5BB0"/>
    <w:multiLevelType w:val="hybridMultilevel"/>
    <w:tmpl w:val="63541A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C57C37"/>
    <w:multiLevelType w:val="hybridMultilevel"/>
    <w:tmpl w:val="EC3EA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306F2A"/>
    <w:multiLevelType w:val="hybridMultilevel"/>
    <w:tmpl w:val="1646F870"/>
    <w:lvl w:ilvl="0" w:tplc="747E8850">
      <w:start w:val="1"/>
      <w:numFmt w:val="decimal"/>
      <w:lvlText w:val="%1."/>
      <w:lvlJc w:val="left"/>
      <w:pPr>
        <w:ind w:left="394" w:hanging="360"/>
      </w:pPr>
      <w:rPr>
        <w:rFonts w:ascii="Times New Roman"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33FC1A25"/>
    <w:multiLevelType w:val="hybridMultilevel"/>
    <w:tmpl w:val="FFB2065E"/>
    <w:lvl w:ilvl="0" w:tplc="85E2B156">
      <w:start w:val="1"/>
      <w:numFmt w:val="decimal"/>
      <w:lvlText w:val="%1."/>
      <w:lvlJc w:val="left"/>
      <w:pPr>
        <w:ind w:left="502" w:hanging="360"/>
      </w:pPr>
      <w:rPr>
        <w:rFonts w:ascii="Times New Roman" w:hAnsi="Times New Roman" w:cs="Times New Roman" w:hint="default"/>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41378D3"/>
    <w:multiLevelType w:val="hybridMultilevel"/>
    <w:tmpl w:val="3C1ED6C2"/>
    <w:lvl w:ilvl="0" w:tplc="7272F5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35DE4EBF"/>
    <w:multiLevelType w:val="hybridMultilevel"/>
    <w:tmpl w:val="ACC2063E"/>
    <w:lvl w:ilvl="0" w:tplc="5A58519E">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nsid w:val="36150AC2"/>
    <w:multiLevelType w:val="hybridMultilevel"/>
    <w:tmpl w:val="A96E6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A31D48"/>
    <w:multiLevelType w:val="hybridMultilevel"/>
    <w:tmpl w:val="D080359C"/>
    <w:lvl w:ilvl="0" w:tplc="15EEADC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8">
    <w:nsid w:val="40F9609B"/>
    <w:multiLevelType w:val="hybridMultilevel"/>
    <w:tmpl w:val="D9EC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E2023A"/>
    <w:multiLevelType w:val="hybridMultilevel"/>
    <w:tmpl w:val="4B4E6EC0"/>
    <w:lvl w:ilvl="0" w:tplc="9B6E440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45952BFC"/>
    <w:multiLevelType w:val="hybridMultilevel"/>
    <w:tmpl w:val="E656F7C4"/>
    <w:lvl w:ilvl="0" w:tplc="D7E89D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BA083A"/>
    <w:multiLevelType w:val="hybridMultilevel"/>
    <w:tmpl w:val="0FBCF9DA"/>
    <w:lvl w:ilvl="0" w:tplc="0674F64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2">
    <w:nsid w:val="541E55A1"/>
    <w:multiLevelType w:val="hybridMultilevel"/>
    <w:tmpl w:val="0DB893AC"/>
    <w:lvl w:ilvl="0" w:tplc="4D8EC1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5606743C"/>
    <w:multiLevelType w:val="hybridMultilevel"/>
    <w:tmpl w:val="6EB20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ED0756"/>
    <w:multiLevelType w:val="hybridMultilevel"/>
    <w:tmpl w:val="33B2A4A4"/>
    <w:lvl w:ilvl="0" w:tplc="88F6DA4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60100B27"/>
    <w:multiLevelType w:val="hybridMultilevel"/>
    <w:tmpl w:val="C9903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0097B"/>
    <w:multiLevelType w:val="hybridMultilevel"/>
    <w:tmpl w:val="08C6DA20"/>
    <w:lvl w:ilvl="0" w:tplc="DE66A15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7">
    <w:nsid w:val="63310D4D"/>
    <w:multiLevelType w:val="hybridMultilevel"/>
    <w:tmpl w:val="3050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973D05"/>
    <w:multiLevelType w:val="hybridMultilevel"/>
    <w:tmpl w:val="4156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B4122A"/>
    <w:multiLevelType w:val="hybridMultilevel"/>
    <w:tmpl w:val="7898C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B2982"/>
    <w:multiLevelType w:val="hybridMultilevel"/>
    <w:tmpl w:val="D06AF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6E56F4"/>
    <w:multiLevelType w:val="hybridMultilevel"/>
    <w:tmpl w:val="3370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D4624B"/>
    <w:multiLevelType w:val="hybridMultilevel"/>
    <w:tmpl w:val="09D23F2E"/>
    <w:lvl w:ilvl="0" w:tplc="A55E99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5"/>
  </w:num>
  <w:num w:numId="7">
    <w:abstractNumId w:val="8"/>
  </w:num>
  <w:num w:numId="8">
    <w:abstractNumId w:val="11"/>
  </w:num>
  <w:num w:numId="9">
    <w:abstractNumId w:val="9"/>
  </w:num>
  <w:num w:numId="10">
    <w:abstractNumId w:val="3"/>
  </w:num>
  <w:num w:numId="11">
    <w:abstractNumId w:val="10"/>
  </w:num>
  <w:num w:numId="12">
    <w:abstractNumId w:val="6"/>
  </w:num>
  <w:num w:numId="13">
    <w:abstractNumId w:val="38"/>
  </w:num>
  <w:num w:numId="14">
    <w:abstractNumId w:val="37"/>
  </w:num>
  <w:num w:numId="15">
    <w:abstractNumId w:val="42"/>
  </w:num>
  <w:num w:numId="16">
    <w:abstractNumId w:val="31"/>
  </w:num>
  <w:num w:numId="17">
    <w:abstractNumId w:val="15"/>
  </w:num>
  <w:num w:numId="18">
    <w:abstractNumId w:val="25"/>
  </w:num>
  <w:num w:numId="19">
    <w:abstractNumId w:val="14"/>
  </w:num>
  <w:num w:numId="20">
    <w:abstractNumId w:val="29"/>
  </w:num>
  <w:num w:numId="21">
    <w:abstractNumId w:val="17"/>
  </w:num>
  <w:num w:numId="22">
    <w:abstractNumId w:val="13"/>
  </w:num>
  <w:num w:numId="23">
    <w:abstractNumId w:val="27"/>
  </w:num>
  <w:num w:numId="24">
    <w:abstractNumId w:val="32"/>
  </w:num>
  <w:num w:numId="25">
    <w:abstractNumId w:val="20"/>
  </w:num>
  <w:num w:numId="26">
    <w:abstractNumId w:val="22"/>
  </w:num>
  <w:num w:numId="27">
    <w:abstractNumId w:val="18"/>
  </w:num>
  <w:num w:numId="28">
    <w:abstractNumId w:val="36"/>
  </w:num>
  <w:num w:numId="29">
    <w:abstractNumId w:val="23"/>
  </w:num>
  <w:num w:numId="30">
    <w:abstractNumId w:val="40"/>
  </w:num>
  <w:num w:numId="31">
    <w:abstractNumId w:val="39"/>
  </w:num>
  <w:num w:numId="32">
    <w:abstractNumId w:val="19"/>
  </w:num>
  <w:num w:numId="33">
    <w:abstractNumId w:val="28"/>
  </w:num>
  <w:num w:numId="34">
    <w:abstractNumId w:val="12"/>
  </w:num>
  <w:num w:numId="35">
    <w:abstractNumId w:val="35"/>
  </w:num>
  <w:num w:numId="36">
    <w:abstractNumId w:val="34"/>
  </w:num>
  <w:num w:numId="37">
    <w:abstractNumId w:val="41"/>
  </w:num>
  <w:num w:numId="38">
    <w:abstractNumId w:val="24"/>
  </w:num>
  <w:num w:numId="39">
    <w:abstractNumId w:val="33"/>
  </w:num>
  <w:num w:numId="40">
    <w:abstractNumId w:val="30"/>
  </w:num>
  <w:num w:numId="41">
    <w:abstractNumId w:val="21"/>
  </w:num>
  <w:num w:numId="42">
    <w:abstractNumId w:val="16"/>
  </w:num>
  <w:num w:numId="43">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6C69"/>
    <w:rsid w:val="00033DB8"/>
    <w:rsid w:val="00061057"/>
    <w:rsid w:val="0007614F"/>
    <w:rsid w:val="000808A6"/>
    <w:rsid w:val="00081FCA"/>
    <w:rsid w:val="000B2434"/>
    <w:rsid w:val="000F4ADD"/>
    <w:rsid w:val="00116408"/>
    <w:rsid w:val="00121D29"/>
    <w:rsid w:val="0014356A"/>
    <w:rsid w:val="001615DF"/>
    <w:rsid w:val="001F0EC4"/>
    <w:rsid w:val="001F1FE2"/>
    <w:rsid w:val="001F6E07"/>
    <w:rsid w:val="00220B57"/>
    <w:rsid w:val="00280F9F"/>
    <w:rsid w:val="00281B11"/>
    <w:rsid w:val="002D695B"/>
    <w:rsid w:val="00310FF6"/>
    <w:rsid w:val="00321907"/>
    <w:rsid w:val="00372F7E"/>
    <w:rsid w:val="003747A4"/>
    <w:rsid w:val="003B0284"/>
    <w:rsid w:val="00423E4A"/>
    <w:rsid w:val="004C3A39"/>
    <w:rsid w:val="004C4D85"/>
    <w:rsid w:val="00514472"/>
    <w:rsid w:val="00515F75"/>
    <w:rsid w:val="005544C9"/>
    <w:rsid w:val="005755AC"/>
    <w:rsid w:val="00586933"/>
    <w:rsid w:val="0060388D"/>
    <w:rsid w:val="00607404"/>
    <w:rsid w:val="006507D9"/>
    <w:rsid w:val="006D48D9"/>
    <w:rsid w:val="0071346E"/>
    <w:rsid w:val="00781473"/>
    <w:rsid w:val="00785E82"/>
    <w:rsid w:val="007B2117"/>
    <w:rsid w:val="007B7D47"/>
    <w:rsid w:val="0083647D"/>
    <w:rsid w:val="008B195E"/>
    <w:rsid w:val="008D6EA3"/>
    <w:rsid w:val="00901153"/>
    <w:rsid w:val="00912DDE"/>
    <w:rsid w:val="009141E9"/>
    <w:rsid w:val="00971102"/>
    <w:rsid w:val="00977E89"/>
    <w:rsid w:val="009B0A17"/>
    <w:rsid w:val="009C5900"/>
    <w:rsid w:val="00A77014"/>
    <w:rsid w:val="00AB473C"/>
    <w:rsid w:val="00B119CA"/>
    <w:rsid w:val="00B26A5D"/>
    <w:rsid w:val="00B66168"/>
    <w:rsid w:val="00B9616A"/>
    <w:rsid w:val="00BC30F8"/>
    <w:rsid w:val="00BF0B36"/>
    <w:rsid w:val="00C21609"/>
    <w:rsid w:val="00CC0D40"/>
    <w:rsid w:val="00CD18E5"/>
    <w:rsid w:val="00CF3D68"/>
    <w:rsid w:val="00D34B81"/>
    <w:rsid w:val="00D511D3"/>
    <w:rsid w:val="00D53281"/>
    <w:rsid w:val="00D95A7D"/>
    <w:rsid w:val="00DB33C4"/>
    <w:rsid w:val="00DC6BBA"/>
    <w:rsid w:val="00E00930"/>
    <w:rsid w:val="00E52839"/>
    <w:rsid w:val="00EE5850"/>
    <w:rsid w:val="00EF5E08"/>
    <w:rsid w:val="00F22C2D"/>
    <w:rsid w:val="00F26C69"/>
    <w:rsid w:val="00FA2FBD"/>
    <w:rsid w:val="00FF28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rsid w:val="004C4D8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C4D85"/>
    <w:pPr>
      <w:spacing w:after="200" w:line="276" w:lineRule="auto"/>
      <w:ind w:left="720"/>
      <w:contextualSpacing/>
    </w:pPr>
    <w:rPr>
      <w:rFonts w:asciiTheme="minorHAnsi" w:eastAsiaTheme="minorHAnsi" w:hAnsiTheme="minorHAnsi" w:cstheme="minorBidi"/>
      <w:lang w:eastAsia="en-US"/>
    </w:rPr>
  </w:style>
  <w:style w:type="paragraph" w:styleId="a6">
    <w:name w:val="No Spacing"/>
    <w:uiPriority w:val="1"/>
    <w:qFormat/>
    <w:rsid w:val="004C4D85"/>
    <w:rPr>
      <w:rFonts w:asciiTheme="minorHAnsi" w:eastAsiaTheme="minorHAnsi" w:hAnsiTheme="minorHAnsi" w:cstheme="minorBidi"/>
      <w:lang w:eastAsia="en-US"/>
    </w:rPr>
  </w:style>
  <w:style w:type="paragraph" w:styleId="a7">
    <w:name w:val="Balloon Text"/>
    <w:basedOn w:val="a"/>
    <w:link w:val="a8"/>
    <w:uiPriority w:val="99"/>
    <w:semiHidden/>
    <w:unhideWhenUsed/>
    <w:rsid w:val="00F22C2D"/>
    <w:rPr>
      <w:rFonts w:ascii="Tahoma" w:hAnsi="Tahoma" w:cs="Tahoma"/>
      <w:sz w:val="16"/>
      <w:szCs w:val="16"/>
    </w:rPr>
  </w:style>
  <w:style w:type="character" w:customStyle="1" w:styleId="a8">
    <w:name w:val="Текст выноски Знак"/>
    <w:basedOn w:val="a0"/>
    <w:link w:val="a7"/>
    <w:uiPriority w:val="99"/>
    <w:semiHidden/>
    <w:rsid w:val="00F22C2D"/>
    <w:rPr>
      <w:rFonts w:ascii="Tahoma" w:hAnsi="Tahoma" w:cs="Tahoma"/>
      <w:sz w:val="16"/>
      <w:szCs w:val="16"/>
    </w:rPr>
  </w:style>
  <w:style w:type="paragraph" w:customStyle="1" w:styleId="Default">
    <w:name w:val="Default"/>
    <w:qFormat/>
    <w:rsid w:val="0014356A"/>
    <w:pPr>
      <w:suppressAutoHyphens/>
    </w:pPr>
    <w:rPr>
      <w:rFonts w:eastAsia="Calibri"/>
      <w:color w:val="000000"/>
      <w:sz w:val="24"/>
      <w:szCs w:val="24"/>
      <w:lang w:eastAsia="en-US"/>
    </w:rPr>
  </w:style>
  <w:style w:type="character" w:styleId="a9">
    <w:name w:val="Strong"/>
    <w:basedOn w:val="a0"/>
    <w:uiPriority w:val="22"/>
    <w:qFormat/>
    <w:rsid w:val="00D53281"/>
    <w:rPr>
      <w:b/>
      <w:bCs/>
    </w:rPr>
  </w:style>
  <w:style w:type="paragraph" w:styleId="aa">
    <w:name w:val="Normal (Web)"/>
    <w:basedOn w:val="a"/>
    <w:uiPriority w:val="99"/>
    <w:unhideWhenUsed/>
    <w:qFormat/>
    <w:rsid w:val="00D53281"/>
    <w:pPr>
      <w:suppressAutoHyphens/>
      <w:spacing w:beforeAutospacing="1" w:afterAutospacing="1"/>
    </w:pPr>
    <w:rPr>
      <w:rFonts w:eastAsia="Times New Roman"/>
      <w:sz w:val="24"/>
      <w:szCs w:val="24"/>
    </w:rPr>
  </w:style>
  <w:style w:type="paragraph" w:customStyle="1" w:styleId="1">
    <w:name w:val="Абзац списка1"/>
    <w:basedOn w:val="a"/>
    <w:qFormat/>
    <w:rsid w:val="00D53281"/>
    <w:pPr>
      <w:suppressAutoHyphens/>
      <w:ind w:left="720"/>
      <w:contextualSpacing/>
    </w:pPr>
    <w:rPr>
      <w:rFonts w:eastAsia="Times New Roman"/>
      <w:sz w:val="24"/>
      <w:szCs w:val="24"/>
      <w:lang w:eastAsia="zh-CN"/>
    </w:rPr>
  </w:style>
  <w:style w:type="paragraph" w:styleId="ab">
    <w:name w:val="Body Text"/>
    <w:basedOn w:val="a"/>
    <w:link w:val="ac"/>
    <w:uiPriority w:val="1"/>
    <w:qFormat/>
    <w:rsid w:val="00785E82"/>
    <w:pPr>
      <w:widowControl w:val="0"/>
      <w:autoSpaceDE w:val="0"/>
      <w:autoSpaceDN w:val="0"/>
      <w:ind w:left="106" w:firstLine="180"/>
    </w:pPr>
    <w:rPr>
      <w:rFonts w:eastAsia="Times New Roman"/>
      <w:sz w:val="24"/>
      <w:szCs w:val="24"/>
      <w:lang w:eastAsia="en-US"/>
    </w:rPr>
  </w:style>
  <w:style w:type="character" w:customStyle="1" w:styleId="ac">
    <w:name w:val="Основной текст Знак"/>
    <w:basedOn w:val="a0"/>
    <w:link w:val="ab"/>
    <w:uiPriority w:val="1"/>
    <w:rsid w:val="00785E82"/>
    <w:rPr>
      <w:rFonts w:eastAsia="Times New Roman"/>
      <w:sz w:val="24"/>
      <w:szCs w:val="24"/>
      <w:lang w:eastAsia="en-US"/>
    </w:rPr>
  </w:style>
  <w:style w:type="paragraph" w:customStyle="1" w:styleId="Heading1">
    <w:name w:val="Heading 1"/>
    <w:basedOn w:val="a"/>
    <w:uiPriority w:val="1"/>
    <w:qFormat/>
    <w:rsid w:val="00785E82"/>
    <w:pPr>
      <w:widowControl w:val="0"/>
      <w:autoSpaceDE w:val="0"/>
      <w:autoSpaceDN w:val="0"/>
      <w:spacing w:before="66"/>
      <w:ind w:left="106"/>
      <w:outlineLvl w:val="1"/>
    </w:pPr>
    <w:rPr>
      <w:rFonts w:eastAsia="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ula-co52@tularegion.org"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tb3d9Mq0KihkUYa00y7h6Z1j/orOjFw5NfrUDjpFDHw=</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fMDa/sLNwsH7iq7Iy87tkOnW2cb8xOcAKwMt5ck+XVk=</DigestValue>
    </Reference>
  </SignedInfo>
  <SignatureValue>Pxj/tcEO/efG6HG+an6c0g90ogG4T9rPGuaA19k4Wfhrm3RMIcqkJy9nzg6iMrLQa2PeIGeCm2/Y
gGopwGPCng==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urn:ietf:params:xml:ns:cpxmlsec:algorithms:gostr34112012-256"/>
        <DigestValue>WIcLQ9p4KeLa61+KNq+4+h0GIkVLEr7mju68SWbxve0=</DigestValue>
      </Reference>
      <Reference URI="/word/document.xml?ContentType=application/vnd.openxmlformats-officedocument.wordprocessingml.document.main+xml">
        <DigestMethod Algorithm="urn:ietf:params:xml:ns:cpxmlsec:algorithms:gostr34112012-256"/>
        <DigestValue>Hp0ZoeoAicMKE21m7k5KGZkkrfHRPta5CpbsI3hbGyk=</DigestValue>
      </Reference>
      <Reference URI="/word/fontTable.xml?ContentType=application/vnd.openxmlformats-officedocument.wordprocessingml.fontTable+xml">
        <DigestMethod Algorithm="urn:ietf:params:xml:ns:cpxmlsec:algorithms:gostr34112012-256"/>
        <DigestValue>DdpzgA8q+gpYW/TFts6PlzE/rwtkCoslT4ryHNV4Ryg=</DigestValue>
      </Reference>
      <Reference URI="/word/media/image1.png?ContentType=image/png">
        <DigestMethod Algorithm="urn:ietf:params:xml:ns:cpxmlsec:algorithms:gostr34112012-256"/>
        <DigestValue>sLxFJVtSNQwyaWVFbvWAt8xBU8NCkXDh//XoPfwhc+g=</DigestValue>
      </Reference>
      <Reference URI="/word/media/image2.png?ContentType=image/png">
        <DigestMethod Algorithm="urn:ietf:params:xml:ns:cpxmlsec:algorithms:gostr34112012-256"/>
        <DigestValue>UBJYTXZTTImTecnpM0wOBRK1yp9Uy6w5g043kialGk4=</DigestValue>
      </Reference>
      <Reference URI="/word/media/image3.png?ContentType=image/png">
        <DigestMethod Algorithm="urn:ietf:params:xml:ns:cpxmlsec:algorithms:gostr34112012-256"/>
        <DigestValue>CuHnYQ8gX95PDQpx2HTsC+d64Yy7H09gWLYdYnDSH+s=</DigestValue>
      </Reference>
      <Reference URI="/word/media/image4.png?ContentType=image/png">
        <DigestMethod Algorithm="urn:ietf:params:xml:ns:cpxmlsec:algorithms:gostr34112012-256"/>
        <DigestValue>tnkNle0oXPV7l2mfajJqww0R8caj8a+xtnVaW5DbHT8=</DigestValue>
      </Reference>
      <Reference URI="/word/media/image5.png?ContentType=image/png">
        <DigestMethod Algorithm="urn:ietf:params:xml:ns:cpxmlsec:algorithms:gostr34112012-256"/>
        <DigestValue>OY4AX1Vnwf6jtkSY5s1iLOnruLQ4zShDV8jzH2DKbmQ=</DigestValue>
      </Reference>
      <Reference URI="/word/numbering.xml?ContentType=application/vnd.openxmlformats-officedocument.wordprocessingml.numbering+xml">
        <DigestMethod Algorithm="urn:ietf:params:xml:ns:cpxmlsec:algorithms:gostr34112012-256"/>
        <DigestValue>vdNIZegSuqgynorjiFPOEGAMvFXF+p1Kp6H/myZhLW4=</DigestValue>
      </Reference>
      <Reference URI="/word/settings.xml?ContentType=application/vnd.openxmlformats-officedocument.wordprocessingml.settings+xml">
        <DigestMethod Algorithm="urn:ietf:params:xml:ns:cpxmlsec:algorithms:gostr34112012-256"/>
        <DigestValue>Zrbi1T14Jdz8jMoghMmCEANjfRBrF6We9xrAsdkWANE=</DigestValue>
      </Reference>
      <Reference URI="/word/styles.xml?ContentType=application/vnd.openxmlformats-officedocument.wordprocessingml.styles+xml">
        <DigestMethod Algorithm="urn:ietf:params:xml:ns:cpxmlsec:algorithms:gostr34112012-256"/>
        <DigestValue>hAejc7Bi97HFFRV5ralSgm4e5f7QaX8zxJZk5+n/fGQ=</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Yox7MwW1P6XA7CDGOyMVCueyA7iQkjpKLzKF647Qbu4=</DigestValue>
      </Reference>
    </Manifest>
    <SignatureProperties>
      <SignatureProperty Id="idSignatureTime" Target="#idPackageSignature">
        <mdssi:SignatureTime xmlns:mdssi="http://schemas.openxmlformats.org/package/2006/digital-signature">
          <mdssi:Format>YYYY-MM-DDThh:mm:ssTZD</mdssi:Format>
          <mdssi:Value>2025-03-21T10:07:27Z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2025-03-21T10:07:27Z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788F-2E58-44C0-8E4D-BB168A98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25</Pages>
  <Words>7962</Words>
  <Characters>45387</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Ученик</cp:lastModifiedBy>
  <cp:revision>45</cp:revision>
  <dcterms:created xsi:type="dcterms:W3CDTF">2020-05-02T18:33:00Z</dcterms:created>
  <dcterms:modified xsi:type="dcterms:W3CDTF">2025-03-21T06:49:00Z</dcterms:modified>
</cp:coreProperties>
</file>