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05"/>
      </w:tblGrid>
      <w:tr w:rsidR="006A76B1" w:rsidRPr="0028737D" w:rsidTr="00AC60B2">
        <w:trPr>
          <w:trHeight w:val="292"/>
          <w:tblCellSpacing w:w="0" w:type="dxa"/>
          <w:jc w:val="center"/>
        </w:trPr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</w:tcPr>
          <w:p w:rsidR="006A76B1" w:rsidRPr="004D52CC" w:rsidRDefault="006A76B1" w:rsidP="00AC60B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4D52CC">
              <w:rPr>
                <w:b/>
                <w:sz w:val="28"/>
                <w:szCs w:val="28"/>
              </w:rPr>
              <w:t>Муниципальное бюджетное</w:t>
            </w:r>
            <w:r w:rsidRPr="003A422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обще</w:t>
            </w:r>
            <w:r w:rsidRPr="004D52CC">
              <w:rPr>
                <w:b/>
                <w:sz w:val="28"/>
                <w:szCs w:val="28"/>
              </w:rPr>
              <w:t>образовательное учреждение</w:t>
            </w:r>
          </w:p>
          <w:p w:rsidR="006A76B1" w:rsidRPr="004D52CC" w:rsidRDefault="006A76B1" w:rsidP="00AC60B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4D52CC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Центр образования № 52</w:t>
            </w:r>
            <w:r w:rsidRPr="004D52CC">
              <w:rPr>
                <w:b/>
                <w:sz w:val="28"/>
                <w:szCs w:val="28"/>
              </w:rPr>
              <w:t xml:space="preserve"> им. В.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D52CC">
              <w:rPr>
                <w:b/>
                <w:sz w:val="28"/>
                <w:szCs w:val="28"/>
              </w:rPr>
              <w:t>В.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D52CC">
              <w:rPr>
                <w:b/>
                <w:sz w:val="28"/>
                <w:szCs w:val="28"/>
              </w:rPr>
              <w:t>Лапина»</w:t>
            </w:r>
          </w:p>
          <w:p w:rsidR="006A76B1" w:rsidRDefault="006A76B1" w:rsidP="00AC60B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4D52CC">
              <w:rPr>
                <w:b/>
                <w:sz w:val="28"/>
                <w:szCs w:val="28"/>
              </w:rPr>
              <w:t>(М</w:t>
            </w:r>
            <w:r>
              <w:rPr>
                <w:b/>
                <w:sz w:val="28"/>
                <w:szCs w:val="28"/>
              </w:rPr>
              <w:t>БО</w:t>
            </w:r>
            <w:r w:rsidRPr="004D52CC">
              <w:rPr>
                <w:b/>
                <w:sz w:val="28"/>
                <w:szCs w:val="28"/>
              </w:rPr>
              <w:t>У «</w:t>
            </w:r>
            <w:r>
              <w:rPr>
                <w:b/>
                <w:sz w:val="28"/>
                <w:szCs w:val="28"/>
              </w:rPr>
              <w:t>ЦО № 52</w:t>
            </w:r>
            <w:r w:rsidRPr="004D52CC">
              <w:rPr>
                <w:b/>
                <w:sz w:val="28"/>
                <w:szCs w:val="28"/>
              </w:rPr>
              <w:t xml:space="preserve"> им. В.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D52CC">
              <w:rPr>
                <w:b/>
                <w:sz w:val="28"/>
                <w:szCs w:val="28"/>
              </w:rPr>
              <w:t>В.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D52CC">
              <w:rPr>
                <w:b/>
                <w:sz w:val="28"/>
                <w:szCs w:val="28"/>
              </w:rPr>
              <w:t>Лапина»)</w:t>
            </w:r>
          </w:p>
          <w:p w:rsidR="006A76B1" w:rsidRDefault="006A76B1" w:rsidP="00AC60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A76B1" w:rsidRDefault="006A76B1" w:rsidP="00AC60B2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9"/>
              <w:gridCol w:w="2686"/>
              <w:gridCol w:w="3375"/>
            </w:tblGrid>
            <w:tr w:rsidR="006A76B1" w:rsidRPr="00C504EF" w:rsidTr="00AC60B2">
              <w:tc>
                <w:tcPr>
                  <w:tcW w:w="3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6B1" w:rsidRPr="00271657" w:rsidRDefault="006A76B1" w:rsidP="00AC60B2">
                  <w:pPr>
                    <w:pStyle w:val="a7"/>
                  </w:pPr>
                  <w:r w:rsidRPr="00271657">
                    <w:t xml:space="preserve">            ПРИНЯТ</w:t>
                  </w:r>
                  <w:r>
                    <w:t>Ы</w:t>
                  </w:r>
                </w:p>
              </w:tc>
              <w:tc>
                <w:tcPr>
                  <w:tcW w:w="2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6B1" w:rsidRPr="00271657" w:rsidRDefault="006A76B1" w:rsidP="00AC60B2">
                  <w:pPr>
                    <w:pStyle w:val="a7"/>
                  </w:pPr>
                </w:p>
              </w:tc>
              <w:tc>
                <w:tcPr>
                  <w:tcW w:w="3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6B1" w:rsidRPr="00271657" w:rsidRDefault="006A76B1" w:rsidP="00AC60B2">
                  <w:pPr>
                    <w:pStyle w:val="a7"/>
                  </w:pPr>
                  <w:r w:rsidRPr="00271657">
                    <w:t xml:space="preserve">        </w:t>
                  </w:r>
                  <w:r>
                    <w:t xml:space="preserve">     </w:t>
                  </w:r>
                  <w:r w:rsidRPr="00271657">
                    <w:t>УТВЕРЖДАЮ</w:t>
                  </w:r>
                </w:p>
              </w:tc>
            </w:tr>
            <w:tr w:rsidR="006A76B1" w:rsidRPr="00C504EF" w:rsidTr="00AC60B2">
              <w:tc>
                <w:tcPr>
                  <w:tcW w:w="3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6B1" w:rsidRPr="00271657" w:rsidRDefault="006A76B1" w:rsidP="00AC60B2">
                  <w:pPr>
                    <w:pStyle w:val="a7"/>
                  </w:pPr>
                  <w:r w:rsidRPr="00271657">
                    <w:t xml:space="preserve">решением </w:t>
                  </w:r>
                  <w:r>
                    <w:t>Управляющего</w:t>
                  </w:r>
                  <w:r w:rsidRPr="00271657">
                    <w:t xml:space="preserve"> </w:t>
                  </w:r>
                </w:p>
                <w:p w:rsidR="006A76B1" w:rsidRPr="00271657" w:rsidRDefault="000F7098" w:rsidP="00AC60B2">
                  <w:pPr>
                    <w:pStyle w:val="a7"/>
                  </w:pPr>
                  <w:proofErr w:type="gramStart"/>
                  <w:r>
                    <w:t>совета  от</w:t>
                  </w:r>
                  <w:proofErr w:type="gramEnd"/>
                  <w:r>
                    <w:t xml:space="preserve"> 30.08.2022</w:t>
                  </w:r>
                </w:p>
                <w:p w:rsidR="006A76B1" w:rsidRPr="00271657" w:rsidRDefault="000F7098" w:rsidP="00AC60B2">
                  <w:pPr>
                    <w:pStyle w:val="a7"/>
                  </w:pPr>
                  <w:r>
                    <w:t>Протокол № 1</w:t>
                  </w:r>
                  <w:bookmarkStart w:id="0" w:name="_GoBack"/>
                  <w:bookmarkEnd w:id="0"/>
                </w:p>
                <w:p w:rsidR="006A76B1" w:rsidRPr="00271657" w:rsidRDefault="006A76B1" w:rsidP="00AC60B2">
                  <w:pPr>
                    <w:pStyle w:val="a7"/>
                  </w:pPr>
                </w:p>
                <w:p w:rsidR="006A76B1" w:rsidRPr="00271657" w:rsidRDefault="006A76B1" w:rsidP="00AC60B2">
                  <w:pPr>
                    <w:pStyle w:val="a7"/>
                  </w:pPr>
                  <w:r w:rsidRPr="00271657">
                    <w:t xml:space="preserve">          </w:t>
                  </w:r>
                </w:p>
              </w:tc>
              <w:tc>
                <w:tcPr>
                  <w:tcW w:w="2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6B1" w:rsidRPr="00271657" w:rsidRDefault="006A76B1" w:rsidP="00AC60B2">
                  <w:pPr>
                    <w:pStyle w:val="a7"/>
                  </w:pPr>
                </w:p>
                <w:p w:rsidR="006A76B1" w:rsidRPr="00271657" w:rsidRDefault="006A76B1" w:rsidP="00AC60B2">
                  <w:pPr>
                    <w:pStyle w:val="a7"/>
                  </w:pPr>
                </w:p>
              </w:tc>
              <w:tc>
                <w:tcPr>
                  <w:tcW w:w="3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6B1" w:rsidRPr="00271657" w:rsidRDefault="006A76B1" w:rsidP="00AC60B2">
                  <w:pPr>
                    <w:pStyle w:val="a7"/>
                    <w:jc w:val="center"/>
                  </w:pPr>
                  <w:r w:rsidRPr="00271657">
                    <w:t>Директор МБОУ «</w:t>
                  </w:r>
                  <w:r>
                    <w:t>ЦО № 52</w:t>
                  </w:r>
                  <w:r w:rsidRPr="00271657">
                    <w:t xml:space="preserve"> им. В. </w:t>
                  </w:r>
                  <w:proofErr w:type="spellStart"/>
                  <w:r w:rsidRPr="00271657">
                    <w:t>В.Лапина</w:t>
                  </w:r>
                  <w:proofErr w:type="spellEnd"/>
                  <w:r w:rsidRPr="00271657">
                    <w:t>»</w:t>
                  </w:r>
                </w:p>
                <w:p w:rsidR="006A76B1" w:rsidRPr="00271657" w:rsidRDefault="006A76B1" w:rsidP="00AC60B2">
                  <w:pPr>
                    <w:pStyle w:val="a7"/>
                  </w:pPr>
                  <w:r w:rsidRPr="00271657">
                    <w:t xml:space="preserve">______________/ </w:t>
                  </w:r>
                  <w:proofErr w:type="spellStart"/>
                  <w:r w:rsidRPr="00271657">
                    <w:t>С.В.Авдеева</w:t>
                  </w:r>
                  <w:proofErr w:type="spellEnd"/>
                  <w:r w:rsidRPr="00271657">
                    <w:t>/</w:t>
                  </w:r>
                </w:p>
                <w:p w:rsidR="006A76B1" w:rsidRPr="00271657" w:rsidRDefault="000F7098" w:rsidP="00AC60B2">
                  <w:pPr>
                    <w:pStyle w:val="a7"/>
                  </w:pPr>
                  <w:r>
                    <w:t xml:space="preserve">Приказ от </w:t>
                  </w:r>
                  <w:proofErr w:type="gramStart"/>
                  <w:r>
                    <w:t xml:space="preserve">30.08.2022 </w:t>
                  </w:r>
                  <w:r w:rsidR="006A76B1" w:rsidRPr="00271657">
                    <w:t xml:space="preserve"> №</w:t>
                  </w:r>
                  <w:proofErr w:type="gramEnd"/>
                  <w:r w:rsidR="006A76B1" w:rsidRPr="00271657">
                    <w:t xml:space="preserve"> </w:t>
                  </w:r>
                  <w:r>
                    <w:t>79-11-о</w:t>
                  </w:r>
                </w:p>
                <w:p w:rsidR="006A76B1" w:rsidRPr="00271657" w:rsidRDefault="006A76B1" w:rsidP="00AC60B2">
                  <w:pPr>
                    <w:pStyle w:val="a7"/>
                  </w:pPr>
                </w:p>
              </w:tc>
            </w:tr>
            <w:tr w:rsidR="006A76B1" w:rsidRPr="00C504EF" w:rsidTr="00AC60B2">
              <w:tc>
                <w:tcPr>
                  <w:tcW w:w="3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6B1" w:rsidRPr="00271657" w:rsidRDefault="006A76B1" w:rsidP="00AC60B2">
                  <w:pPr>
                    <w:pStyle w:val="a7"/>
                  </w:pPr>
                </w:p>
              </w:tc>
              <w:tc>
                <w:tcPr>
                  <w:tcW w:w="2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6B1" w:rsidRPr="00271657" w:rsidRDefault="006A76B1" w:rsidP="00AC60B2">
                  <w:pPr>
                    <w:pStyle w:val="a7"/>
                  </w:pPr>
                </w:p>
              </w:tc>
              <w:tc>
                <w:tcPr>
                  <w:tcW w:w="3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6B1" w:rsidRPr="00271657" w:rsidRDefault="006A76B1" w:rsidP="00AC60B2">
                  <w:pPr>
                    <w:pStyle w:val="a7"/>
                  </w:pPr>
                </w:p>
              </w:tc>
            </w:tr>
          </w:tbl>
          <w:p w:rsidR="006A76B1" w:rsidRPr="00DC61FD" w:rsidRDefault="006A76B1" w:rsidP="00AC60B2">
            <w:pPr>
              <w:rPr>
                <w:b/>
              </w:rPr>
            </w:pPr>
          </w:p>
        </w:tc>
      </w:tr>
    </w:tbl>
    <w:p w:rsidR="006A76B1" w:rsidRDefault="006A76B1" w:rsidP="006A76B1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6A76B1" w:rsidRDefault="006A76B1" w:rsidP="006A76B1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6A76B1" w:rsidRDefault="006A76B1" w:rsidP="006A76B1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6A76B1" w:rsidRDefault="006A76B1" w:rsidP="006A76B1"/>
    <w:p w:rsidR="006A76B1" w:rsidRDefault="006A76B1" w:rsidP="006A76B1"/>
    <w:p w:rsidR="006A76B1" w:rsidRDefault="006A76B1" w:rsidP="006A76B1"/>
    <w:p w:rsidR="006A76B1" w:rsidRDefault="006A76B1" w:rsidP="006A76B1"/>
    <w:p w:rsidR="006A76B1" w:rsidRDefault="006A76B1" w:rsidP="006A76B1"/>
    <w:p w:rsidR="006A76B1" w:rsidRDefault="006A76B1" w:rsidP="006A76B1"/>
    <w:p w:rsidR="006A76B1" w:rsidRDefault="006A76B1" w:rsidP="006A76B1"/>
    <w:p w:rsidR="006A76B1" w:rsidRDefault="006A76B1" w:rsidP="006A76B1"/>
    <w:p w:rsidR="006A76B1" w:rsidRDefault="006A76B1" w:rsidP="006A76B1">
      <w:pPr>
        <w:pStyle w:val="2"/>
        <w:spacing w:line="360" w:lineRule="auto"/>
        <w:rPr>
          <w:i w:val="0"/>
          <w:sz w:val="44"/>
          <w:szCs w:val="44"/>
        </w:rPr>
      </w:pPr>
      <w:r w:rsidRPr="005303EA">
        <w:rPr>
          <w:i w:val="0"/>
          <w:sz w:val="44"/>
          <w:szCs w:val="44"/>
        </w:rPr>
        <w:t>П</w:t>
      </w:r>
      <w:r>
        <w:rPr>
          <w:i w:val="0"/>
          <w:sz w:val="44"/>
          <w:szCs w:val="44"/>
        </w:rPr>
        <w:t>равила</w:t>
      </w:r>
    </w:p>
    <w:p w:rsidR="006A76B1" w:rsidRDefault="006A76B1" w:rsidP="006A76B1">
      <w:pPr>
        <w:pStyle w:val="2"/>
        <w:spacing w:line="360" w:lineRule="auto"/>
        <w:rPr>
          <w:i w:val="0"/>
          <w:sz w:val="44"/>
          <w:szCs w:val="44"/>
        </w:rPr>
      </w:pPr>
      <w:r>
        <w:rPr>
          <w:i w:val="0"/>
          <w:sz w:val="44"/>
          <w:szCs w:val="44"/>
        </w:rPr>
        <w:t>внутреннего распорядка обучающихся</w:t>
      </w:r>
    </w:p>
    <w:p w:rsidR="006A76B1" w:rsidRDefault="006A76B1" w:rsidP="006A76B1">
      <w:pPr>
        <w:pStyle w:val="2"/>
        <w:jc w:val="both"/>
        <w:rPr>
          <w:i w:val="0"/>
          <w:sz w:val="44"/>
          <w:szCs w:val="44"/>
        </w:rPr>
      </w:pPr>
    </w:p>
    <w:p w:rsidR="006A76B1" w:rsidRDefault="006A76B1" w:rsidP="006A76B1">
      <w:pPr>
        <w:pStyle w:val="2"/>
        <w:jc w:val="both"/>
        <w:rPr>
          <w:i w:val="0"/>
          <w:sz w:val="44"/>
          <w:szCs w:val="44"/>
        </w:rPr>
      </w:pPr>
    </w:p>
    <w:p w:rsidR="006A76B1" w:rsidRDefault="006A76B1" w:rsidP="006A76B1">
      <w:pPr>
        <w:pStyle w:val="2"/>
        <w:jc w:val="both"/>
        <w:rPr>
          <w:i w:val="0"/>
          <w:sz w:val="44"/>
          <w:szCs w:val="44"/>
        </w:rPr>
      </w:pPr>
    </w:p>
    <w:p w:rsidR="006A76B1" w:rsidRDefault="006A76B1" w:rsidP="006A76B1">
      <w:pPr>
        <w:pStyle w:val="2"/>
        <w:jc w:val="both"/>
        <w:rPr>
          <w:i w:val="0"/>
          <w:sz w:val="44"/>
          <w:szCs w:val="44"/>
        </w:rPr>
      </w:pPr>
    </w:p>
    <w:p w:rsidR="006A76B1" w:rsidRDefault="006A76B1" w:rsidP="006A76B1">
      <w:pPr>
        <w:pStyle w:val="2"/>
        <w:jc w:val="both"/>
        <w:rPr>
          <w:i w:val="0"/>
          <w:sz w:val="44"/>
          <w:szCs w:val="44"/>
        </w:rPr>
      </w:pPr>
    </w:p>
    <w:p w:rsidR="006A76B1" w:rsidRDefault="006A76B1" w:rsidP="006A76B1">
      <w:pPr>
        <w:pStyle w:val="2"/>
        <w:jc w:val="both"/>
        <w:rPr>
          <w:i w:val="0"/>
          <w:sz w:val="44"/>
          <w:szCs w:val="44"/>
        </w:rPr>
      </w:pPr>
    </w:p>
    <w:p w:rsidR="006A76B1" w:rsidRDefault="006A76B1" w:rsidP="006A76B1">
      <w:pPr>
        <w:pStyle w:val="2"/>
        <w:jc w:val="both"/>
        <w:rPr>
          <w:i w:val="0"/>
          <w:sz w:val="44"/>
          <w:szCs w:val="44"/>
        </w:rPr>
      </w:pPr>
    </w:p>
    <w:p w:rsidR="005003A7" w:rsidRDefault="005003A7" w:rsidP="00E21F30">
      <w:pPr>
        <w:pStyle w:val="a3"/>
        <w:jc w:val="center"/>
        <w:rPr>
          <w:b/>
          <w:sz w:val="28"/>
          <w:szCs w:val="28"/>
        </w:rPr>
      </w:pPr>
    </w:p>
    <w:p w:rsidR="005003A7" w:rsidRDefault="005003A7" w:rsidP="00E21F30">
      <w:pPr>
        <w:pStyle w:val="a3"/>
        <w:jc w:val="center"/>
        <w:rPr>
          <w:b/>
          <w:sz w:val="28"/>
          <w:szCs w:val="28"/>
        </w:rPr>
      </w:pPr>
    </w:p>
    <w:p w:rsidR="006A76B1" w:rsidRDefault="006A76B1" w:rsidP="00E21F30">
      <w:pPr>
        <w:pStyle w:val="a3"/>
        <w:jc w:val="center"/>
        <w:rPr>
          <w:b/>
          <w:sz w:val="28"/>
          <w:szCs w:val="28"/>
        </w:rPr>
      </w:pPr>
    </w:p>
    <w:p w:rsidR="00E21F30" w:rsidRPr="001E3D77" w:rsidRDefault="00E21F30" w:rsidP="00E21F30">
      <w:pPr>
        <w:pStyle w:val="a3"/>
        <w:jc w:val="center"/>
        <w:rPr>
          <w:sz w:val="28"/>
          <w:szCs w:val="28"/>
        </w:rPr>
      </w:pPr>
      <w:r w:rsidRPr="001E3D77">
        <w:rPr>
          <w:b/>
          <w:sz w:val="28"/>
          <w:szCs w:val="28"/>
        </w:rPr>
        <w:lastRenderedPageBreak/>
        <w:t>1.Общие положения</w:t>
      </w:r>
    </w:p>
    <w:p w:rsidR="00B82D11" w:rsidRPr="003243B6" w:rsidRDefault="00E21F30" w:rsidP="00E21F30">
      <w:pPr>
        <w:pStyle w:val="a7"/>
        <w:ind w:firstLine="567"/>
        <w:jc w:val="both"/>
        <w:rPr>
          <w:sz w:val="28"/>
          <w:szCs w:val="28"/>
        </w:rPr>
      </w:pPr>
      <w:r w:rsidRPr="001E3D77">
        <w:rPr>
          <w:sz w:val="28"/>
          <w:szCs w:val="28"/>
        </w:rPr>
        <w:t xml:space="preserve">1.1. Настоящие Правила внутреннего распорядка обучающихся (далее - Правила) разработаны в соответствии с Федеральным законом  № 273-ФЗ  «Об образовании в Российской Федерации», </w:t>
      </w:r>
      <w:r w:rsidR="002A1F38" w:rsidRPr="001E3D77">
        <w:rPr>
          <w:sz w:val="28"/>
          <w:szCs w:val="28"/>
        </w:rPr>
        <w:t xml:space="preserve"> </w:t>
      </w:r>
      <w:r w:rsidRPr="001E3D77">
        <w:rPr>
          <w:sz w:val="28"/>
          <w:szCs w:val="28"/>
        </w:rPr>
        <w:t xml:space="preserve">Порядком </w:t>
      </w:r>
      <w:r w:rsidRPr="001E3D77">
        <w:rPr>
          <w:color w:val="000000"/>
          <w:sz w:val="28"/>
          <w:szCs w:val="28"/>
        </w:rPr>
        <w:t>применения к обучающимся и снятия с обучающихся мер дисциплинарного вз</w:t>
      </w:r>
      <w:r w:rsidR="00241EAD" w:rsidRPr="001E3D77">
        <w:rPr>
          <w:color w:val="000000"/>
          <w:sz w:val="28"/>
          <w:szCs w:val="28"/>
        </w:rPr>
        <w:t xml:space="preserve">ыскания, утвержденным приказом </w:t>
      </w:r>
      <w:r w:rsidRPr="001E3D77">
        <w:rPr>
          <w:color w:val="000000"/>
          <w:sz w:val="28"/>
          <w:szCs w:val="28"/>
        </w:rPr>
        <w:t>Министерства образования и науки Российской Федерации от 15</w:t>
      </w:r>
      <w:r w:rsidR="00241EAD" w:rsidRPr="001E3D77">
        <w:rPr>
          <w:color w:val="000000"/>
          <w:sz w:val="28"/>
          <w:szCs w:val="28"/>
        </w:rPr>
        <w:t>.03.2013г.</w:t>
      </w:r>
      <w:r w:rsidRPr="001E3D77">
        <w:rPr>
          <w:color w:val="000000"/>
          <w:sz w:val="28"/>
          <w:szCs w:val="28"/>
        </w:rPr>
        <w:t xml:space="preserve"> № 185, Уставом </w:t>
      </w:r>
      <w:r w:rsidR="003243B6">
        <w:rPr>
          <w:sz w:val="28"/>
          <w:szCs w:val="28"/>
        </w:rPr>
        <w:t>м</w:t>
      </w:r>
      <w:r w:rsidRPr="001E3D77">
        <w:rPr>
          <w:sz w:val="28"/>
          <w:szCs w:val="28"/>
        </w:rPr>
        <w:t>униципального бюджетного</w:t>
      </w:r>
      <w:r w:rsidR="00FE3B1C">
        <w:rPr>
          <w:sz w:val="28"/>
          <w:szCs w:val="28"/>
        </w:rPr>
        <w:t xml:space="preserve"> общеобразовательного</w:t>
      </w:r>
      <w:r w:rsidRPr="001E3D77">
        <w:rPr>
          <w:sz w:val="28"/>
          <w:szCs w:val="28"/>
        </w:rPr>
        <w:t xml:space="preserve"> учреждения «</w:t>
      </w:r>
      <w:r w:rsidR="00FE3B1C">
        <w:rPr>
          <w:sz w:val="28"/>
          <w:szCs w:val="28"/>
        </w:rPr>
        <w:t xml:space="preserve">Центр образования № 52 </w:t>
      </w:r>
      <w:r w:rsidRPr="001E3D77">
        <w:rPr>
          <w:sz w:val="28"/>
          <w:szCs w:val="28"/>
        </w:rPr>
        <w:t>им. В.</w:t>
      </w:r>
      <w:r w:rsidR="00FE3B1C">
        <w:rPr>
          <w:sz w:val="28"/>
          <w:szCs w:val="28"/>
        </w:rPr>
        <w:t xml:space="preserve"> </w:t>
      </w:r>
      <w:r w:rsidRPr="001E3D77">
        <w:rPr>
          <w:sz w:val="28"/>
          <w:szCs w:val="28"/>
        </w:rPr>
        <w:t>В.</w:t>
      </w:r>
      <w:r w:rsidR="00FE3B1C">
        <w:rPr>
          <w:sz w:val="28"/>
          <w:szCs w:val="28"/>
        </w:rPr>
        <w:t xml:space="preserve"> </w:t>
      </w:r>
      <w:r w:rsidRPr="001E3D77">
        <w:rPr>
          <w:sz w:val="28"/>
          <w:szCs w:val="28"/>
        </w:rPr>
        <w:t xml:space="preserve">Лапина» (далее - </w:t>
      </w:r>
      <w:r w:rsidR="003243B6">
        <w:rPr>
          <w:sz w:val="28"/>
          <w:szCs w:val="28"/>
        </w:rPr>
        <w:t>Центр образования)</w:t>
      </w:r>
      <w:r w:rsidRPr="001E3D77">
        <w:rPr>
          <w:sz w:val="28"/>
          <w:szCs w:val="28"/>
        </w:rPr>
        <w:t xml:space="preserve">, </w:t>
      </w:r>
      <w:r w:rsidRPr="003243B6">
        <w:rPr>
          <w:sz w:val="28"/>
          <w:szCs w:val="28"/>
        </w:rPr>
        <w:t xml:space="preserve">с учетом мнения совета обучающихся и </w:t>
      </w:r>
      <w:r w:rsidR="003243B6" w:rsidRPr="003243B6">
        <w:rPr>
          <w:sz w:val="28"/>
          <w:szCs w:val="28"/>
        </w:rPr>
        <w:t>с</w:t>
      </w:r>
      <w:r w:rsidR="00B82D11" w:rsidRPr="003243B6">
        <w:rPr>
          <w:sz w:val="28"/>
          <w:szCs w:val="28"/>
        </w:rPr>
        <w:t xml:space="preserve">овета родителей </w:t>
      </w:r>
      <w:r w:rsidR="003243B6" w:rsidRPr="003243B6">
        <w:rPr>
          <w:sz w:val="28"/>
          <w:szCs w:val="28"/>
        </w:rPr>
        <w:t>Центр образования</w:t>
      </w:r>
      <w:r w:rsidR="00B82D11" w:rsidRPr="003243B6">
        <w:rPr>
          <w:sz w:val="28"/>
          <w:szCs w:val="28"/>
        </w:rPr>
        <w:t>.</w:t>
      </w:r>
    </w:p>
    <w:p w:rsidR="00E21F30" w:rsidRPr="001E3D77" w:rsidRDefault="00E21F30" w:rsidP="00E21F30">
      <w:pPr>
        <w:pStyle w:val="a7"/>
        <w:ind w:firstLine="567"/>
        <w:jc w:val="both"/>
        <w:rPr>
          <w:sz w:val="28"/>
          <w:szCs w:val="28"/>
        </w:rPr>
      </w:pPr>
      <w:r w:rsidRPr="001E3D77">
        <w:rPr>
          <w:color w:val="000000"/>
          <w:sz w:val="28"/>
          <w:szCs w:val="28"/>
        </w:rPr>
        <w:t xml:space="preserve">1.2. </w:t>
      </w:r>
      <w:r w:rsidRPr="001E3D77">
        <w:rPr>
          <w:sz w:val="28"/>
          <w:szCs w:val="28"/>
        </w:rPr>
        <w:t xml:space="preserve">Введение настоящих Правил имеет целью способствовать совершенствованию качества, результативности организации образовательной </w:t>
      </w:r>
      <w:proofErr w:type="gramStart"/>
      <w:r w:rsidRPr="001E3D77">
        <w:rPr>
          <w:sz w:val="28"/>
          <w:szCs w:val="28"/>
        </w:rPr>
        <w:t>деятельности  в</w:t>
      </w:r>
      <w:proofErr w:type="gramEnd"/>
      <w:r w:rsidRPr="001E3D77">
        <w:rPr>
          <w:sz w:val="28"/>
          <w:szCs w:val="28"/>
        </w:rPr>
        <w:t xml:space="preserve"> </w:t>
      </w:r>
      <w:r w:rsidR="003243B6">
        <w:rPr>
          <w:sz w:val="28"/>
          <w:szCs w:val="28"/>
        </w:rPr>
        <w:t>Центре образования</w:t>
      </w:r>
      <w:r w:rsidRPr="001E3D77">
        <w:rPr>
          <w:sz w:val="28"/>
          <w:szCs w:val="28"/>
        </w:rPr>
        <w:t>, обеспечению  безопасности и охраны здоровья обучающихся, под</w:t>
      </w:r>
      <w:r w:rsidR="00FE3B1C">
        <w:rPr>
          <w:sz w:val="28"/>
          <w:szCs w:val="28"/>
        </w:rPr>
        <w:t>держанию дисциплины и порядка в учреждении</w:t>
      </w:r>
      <w:r w:rsidRPr="001E3D77">
        <w:rPr>
          <w:sz w:val="28"/>
          <w:szCs w:val="28"/>
        </w:rPr>
        <w:t xml:space="preserve">  и на ее территории для успешной реализации целей и задач, определенных Уставом.</w:t>
      </w:r>
    </w:p>
    <w:p w:rsidR="00E21F30" w:rsidRPr="001E3D77" w:rsidRDefault="00E21F30" w:rsidP="00E21F30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1E3D77">
        <w:rPr>
          <w:color w:val="000000"/>
          <w:sz w:val="28"/>
          <w:szCs w:val="28"/>
        </w:rPr>
        <w:t xml:space="preserve">1.3. Настоящие Правила регулируют режим организации образовательной деятельности, права и обязанности обучающихся, применение поощрения и мер дисциплинарного взыскания к обучающимся </w:t>
      </w:r>
      <w:r w:rsidR="003243B6">
        <w:rPr>
          <w:sz w:val="28"/>
          <w:szCs w:val="28"/>
        </w:rPr>
        <w:t>Центра образования</w:t>
      </w:r>
      <w:r w:rsidRPr="001E3D77">
        <w:rPr>
          <w:color w:val="000000"/>
          <w:sz w:val="28"/>
          <w:szCs w:val="28"/>
        </w:rPr>
        <w:t>.</w:t>
      </w:r>
    </w:p>
    <w:p w:rsidR="00E21F30" w:rsidRPr="001E3D77" w:rsidRDefault="00E21F30" w:rsidP="00E21F30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1E3D77">
        <w:rPr>
          <w:sz w:val="28"/>
          <w:szCs w:val="28"/>
        </w:rPr>
        <w:t xml:space="preserve">1.4. </w:t>
      </w:r>
      <w:proofErr w:type="gramStart"/>
      <w:r w:rsidRPr="001E3D77">
        <w:rPr>
          <w:sz w:val="28"/>
          <w:szCs w:val="28"/>
        </w:rPr>
        <w:t>Правила  призваны</w:t>
      </w:r>
      <w:proofErr w:type="gramEnd"/>
      <w:r w:rsidRPr="001E3D77">
        <w:rPr>
          <w:sz w:val="28"/>
          <w:szCs w:val="28"/>
        </w:rPr>
        <w:t xml:space="preserve">  способствовать формированию у обучающихся таких личностных  качеств, как организованность, ответственность, уважение к окружающим. </w:t>
      </w:r>
    </w:p>
    <w:p w:rsidR="00E21F30" w:rsidRPr="001E3D77" w:rsidRDefault="00E21F30" w:rsidP="00E21F30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1E3D77">
        <w:rPr>
          <w:sz w:val="28"/>
          <w:szCs w:val="28"/>
        </w:rPr>
        <w:t xml:space="preserve">1.5 </w:t>
      </w:r>
      <w:r w:rsidRPr="001E3D77">
        <w:rPr>
          <w:color w:val="000000"/>
          <w:sz w:val="28"/>
          <w:szCs w:val="28"/>
        </w:rPr>
        <w:t xml:space="preserve">Дисциплина в </w:t>
      </w:r>
      <w:r w:rsidR="003243B6">
        <w:rPr>
          <w:sz w:val="28"/>
          <w:szCs w:val="28"/>
        </w:rPr>
        <w:t>Центре образования</w:t>
      </w:r>
      <w:r w:rsidRPr="001E3D77">
        <w:rPr>
          <w:color w:val="000000"/>
          <w:sz w:val="28"/>
          <w:szCs w:val="28"/>
        </w:rPr>
        <w:t xml:space="preserve"> поддерживается на основе уважения человеческого достоинства обучающихся, работников и посетителей </w:t>
      </w:r>
      <w:r w:rsidR="00FE3B1C">
        <w:rPr>
          <w:color w:val="000000"/>
          <w:sz w:val="28"/>
          <w:szCs w:val="28"/>
        </w:rPr>
        <w:t>учреждения</w:t>
      </w:r>
      <w:r w:rsidRPr="001E3D77">
        <w:rPr>
          <w:color w:val="000000"/>
          <w:sz w:val="28"/>
          <w:szCs w:val="28"/>
        </w:rPr>
        <w:t>. Применение физического и (или) психического насилия по отношению к обучающимся не допускается.</w:t>
      </w:r>
    </w:p>
    <w:p w:rsidR="00E21F30" w:rsidRPr="001E3D77" w:rsidRDefault="00E21F30" w:rsidP="00E21F30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1E3D77">
        <w:rPr>
          <w:color w:val="000000"/>
          <w:sz w:val="28"/>
          <w:szCs w:val="28"/>
        </w:rPr>
        <w:t xml:space="preserve">1.6. Настоящие Правила обязательны для исполнения всеми обучающимися </w:t>
      </w:r>
      <w:r w:rsidR="00390C12">
        <w:rPr>
          <w:sz w:val="28"/>
          <w:szCs w:val="28"/>
        </w:rPr>
        <w:t>Центра образования</w:t>
      </w:r>
      <w:r w:rsidRPr="001E3D77">
        <w:rPr>
          <w:color w:val="000000"/>
          <w:sz w:val="28"/>
          <w:szCs w:val="28"/>
        </w:rPr>
        <w:t xml:space="preserve"> и их родителями (законными представителями), обеспечивающими получения обучающимися общего образования.</w:t>
      </w:r>
    </w:p>
    <w:p w:rsidR="00E21F30" w:rsidRPr="001E3D77" w:rsidRDefault="00E21F30" w:rsidP="00E21F30">
      <w:pPr>
        <w:pStyle w:val="a7"/>
        <w:ind w:firstLine="567"/>
        <w:jc w:val="both"/>
        <w:rPr>
          <w:sz w:val="28"/>
          <w:szCs w:val="28"/>
        </w:rPr>
      </w:pPr>
      <w:r w:rsidRPr="001E3D77">
        <w:rPr>
          <w:color w:val="000000"/>
          <w:sz w:val="28"/>
          <w:szCs w:val="28"/>
        </w:rPr>
        <w:t xml:space="preserve">1.7. </w:t>
      </w:r>
      <w:r w:rsidRPr="001E3D77">
        <w:rPr>
          <w:sz w:val="28"/>
          <w:szCs w:val="28"/>
        </w:rPr>
        <w:t xml:space="preserve">Настоящие </w:t>
      </w:r>
      <w:proofErr w:type="gramStart"/>
      <w:r w:rsidRPr="001E3D77">
        <w:rPr>
          <w:sz w:val="28"/>
          <w:szCs w:val="28"/>
        </w:rPr>
        <w:t>Правила  размещаются</w:t>
      </w:r>
      <w:proofErr w:type="gramEnd"/>
      <w:r w:rsidRPr="001E3D77">
        <w:rPr>
          <w:sz w:val="28"/>
          <w:szCs w:val="28"/>
        </w:rPr>
        <w:t xml:space="preserve"> на информационных стендах </w:t>
      </w:r>
      <w:r w:rsidR="00390C12">
        <w:rPr>
          <w:sz w:val="28"/>
          <w:szCs w:val="28"/>
        </w:rPr>
        <w:t>Центра образования</w:t>
      </w:r>
      <w:r w:rsidRPr="001E3D77">
        <w:rPr>
          <w:sz w:val="28"/>
          <w:szCs w:val="28"/>
        </w:rPr>
        <w:t xml:space="preserve">. Обучающиеся и их родители (законные представители) должны быть ознакомлены с настоящими Правилами при поступлении в </w:t>
      </w:r>
      <w:r w:rsidR="00FE3B1C">
        <w:rPr>
          <w:sz w:val="28"/>
          <w:szCs w:val="28"/>
        </w:rPr>
        <w:t>учреждение</w:t>
      </w:r>
      <w:r w:rsidRPr="001E3D77">
        <w:rPr>
          <w:sz w:val="28"/>
          <w:szCs w:val="28"/>
        </w:rPr>
        <w:t xml:space="preserve">. Ознакомление с Правилами уже зачисленных в контингент </w:t>
      </w:r>
      <w:proofErr w:type="gramStart"/>
      <w:r w:rsidRPr="001E3D77">
        <w:rPr>
          <w:sz w:val="28"/>
          <w:szCs w:val="28"/>
        </w:rPr>
        <w:t>обучающихся  и</w:t>
      </w:r>
      <w:proofErr w:type="gramEnd"/>
      <w:r w:rsidRPr="001E3D77">
        <w:rPr>
          <w:sz w:val="28"/>
          <w:szCs w:val="28"/>
        </w:rPr>
        <w:t xml:space="preserve"> их родителей (законных представителей),  разъяснение  содержания  настоящих Правил  возлагается  на классных руководителей. </w:t>
      </w:r>
    </w:p>
    <w:p w:rsidR="00E21F30" w:rsidRPr="001E3D77" w:rsidRDefault="00E21F30" w:rsidP="00E21F30">
      <w:pPr>
        <w:shd w:val="clear" w:color="auto" w:fill="FFFFFF"/>
        <w:spacing w:before="444" w:after="267" w:line="370" w:lineRule="atLeast"/>
        <w:ind w:firstLine="356"/>
        <w:jc w:val="center"/>
        <w:textAlignment w:val="baseline"/>
        <w:outlineLvl w:val="4"/>
        <w:rPr>
          <w:b/>
          <w:bCs/>
          <w:color w:val="000000"/>
          <w:sz w:val="28"/>
          <w:szCs w:val="28"/>
        </w:rPr>
      </w:pPr>
      <w:r w:rsidRPr="001E3D77">
        <w:rPr>
          <w:b/>
          <w:bCs/>
          <w:color w:val="000000"/>
          <w:sz w:val="28"/>
          <w:szCs w:val="28"/>
        </w:rPr>
        <w:t>2. Режим образовательного процесса</w:t>
      </w:r>
    </w:p>
    <w:p w:rsidR="00380B99" w:rsidRPr="00CF48B4" w:rsidRDefault="00E21F30" w:rsidP="00380B9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E3D77">
        <w:rPr>
          <w:sz w:val="28"/>
          <w:szCs w:val="28"/>
        </w:rPr>
        <w:t>2.1.</w:t>
      </w:r>
      <w:r w:rsidR="00380B99">
        <w:rPr>
          <w:sz w:val="28"/>
          <w:szCs w:val="28"/>
        </w:rPr>
        <w:t xml:space="preserve"> </w:t>
      </w:r>
      <w:r w:rsidRPr="001E3D77">
        <w:rPr>
          <w:sz w:val="28"/>
          <w:szCs w:val="28"/>
        </w:rPr>
        <w:t xml:space="preserve"> </w:t>
      </w:r>
      <w:r w:rsidR="00380B99" w:rsidRPr="00CF48B4">
        <w:rPr>
          <w:sz w:val="28"/>
          <w:szCs w:val="28"/>
        </w:rPr>
        <w:t xml:space="preserve">Учебный год в </w:t>
      </w:r>
      <w:r w:rsidR="00390C12">
        <w:rPr>
          <w:sz w:val="28"/>
          <w:szCs w:val="28"/>
        </w:rPr>
        <w:t>Центре образования</w:t>
      </w:r>
      <w:r w:rsidR="00380B99" w:rsidRPr="00CF48B4">
        <w:rPr>
          <w:sz w:val="28"/>
          <w:szCs w:val="28"/>
        </w:rPr>
        <w:t xml:space="preserve"> начинается 1 сентября. Если этот день приходится на выходной день, то в этом случае учебный год начинается в первый следующий за ним рабочий день.</w:t>
      </w:r>
    </w:p>
    <w:p w:rsidR="00E21F30" w:rsidRDefault="00380B99" w:rsidP="00380B99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2.2. У</w:t>
      </w:r>
      <w:r w:rsidR="00E21F30" w:rsidRPr="001E3D77">
        <w:rPr>
          <w:sz w:val="28"/>
          <w:szCs w:val="28"/>
        </w:rPr>
        <w:t>чебный год делится:</w:t>
      </w:r>
    </w:p>
    <w:p w:rsidR="001E3D77" w:rsidRPr="001E3D77" w:rsidRDefault="001E3D77" w:rsidP="001E3D77">
      <w:pPr>
        <w:ind w:firstLine="567"/>
        <w:rPr>
          <w:sz w:val="16"/>
          <w:szCs w:val="16"/>
        </w:rPr>
      </w:pPr>
    </w:p>
    <w:p w:rsidR="00E21F30" w:rsidRPr="001E3D77" w:rsidRDefault="00E21F30" w:rsidP="001E3D77">
      <w:pPr>
        <w:pStyle w:val="a9"/>
        <w:numPr>
          <w:ilvl w:val="0"/>
          <w:numId w:val="5"/>
        </w:numPr>
        <w:rPr>
          <w:sz w:val="28"/>
          <w:szCs w:val="28"/>
        </w:rPr>
      </w:pPr>
      <w:proofErr w:type="gramStart"/>
      <w:r w:rsidRPr="001E3D77">
        <w:rPr>
          <w:sz w:val="28"/>
          <w:szCs w:val="28"/>
        </w:rPr>
        <w:lastRenderedPageBreak/>
        <w:t xml:space="preserve">на </w:t>
      </w:r>
      <w:r w:rsidR="00B82D11">
        <w:rPr>
          <w:sz w:val="28"/>
          <w:szCs w:val="28"/>
        </w:rPr>
        <w:t xml:space="preserve"> </w:t>
      </w:r>
      <w:r w:rsidRPr="001E3D77">
        <w:rPr>
          <w:sz w:val="28"/>
          <w:szCs w:val="28"/>
        </w:rPr>
        <w:t>четверти</w:t>
      </w:r>
      <w:proofErr w:type="gramEnd"/>
      <w:r w:rsidR="001E3D77" w:rsidRPr="001E3D77">
        <w:rPr>
          <w:sz w:val="28"/>
          <w:szCs w:val="28"/>
        </w:rPr>
        <w:t xml:space="preserve"> (</w:t>
      </w:r>
      <w:r w:rsidR="001E3D77" w:rsidRPr="00B67BA4">
        <w:rPr>
          <w:i/>
          <w:sz w:val="28"/>
          <w:szCs w:val="28"/>
        </w:rPr>
        <w:t>в 1-9 классах</w:t>
      </w:r>
      <w:r w:rsidR="001E3D77" w:rsidRPr="001E3D77">
        <w:rPr>
          <w:sz w:val="28"/>
          <w:szCs w:val="28"/>
        </w:rPr>
        <w:t>)</w:t>
      </w:r>
      <w:r w:rsidRPr="001E3D77">
        <w:rPr>
          <w:sz w:val="28"/>
          <w:szCs w:val="28"/>
        </w:rPr>
        <w:t>:</w:t>
      </w:r>
    </w:p>
    <w:p w:rsidR="001E3D77" w:rsidRPr="001E3D77" w:rsidRDefault="001E3D77" w:rsidP="001E3D77">
      <w:pPr>
        <w:pStyle w:val="a9"/>
        <w:rPr>
          <w:sz w:val="16"/>
          <w:szCs w:val="16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44"/>
        <w:gridCol w:w="3194"/>
        <w:gridCol w:w="3189"/>
      </w:tblGrid>
      <w:tr w:rsidR="001E3D77" w:rsidRPr="00380B99" w:rsidTr="00380B99">
        <w:trPr>
          <w:jc w:val="center"/>
        </w:trPr>
        <w:tc>
          <w:tcPr>
            <w:tcW w:w="3316" w:type="dxa"/>
            <w:vMerge w:val="restart"/>
          </w:tcPr>
          <w:p w:rsidR="001E3D77" w:rsidRPr="00380B99" w:rsidRDefault="001E3D77" w:rsidP="00A87E48">
            <w:pPr>
              <w:jc w:val="center"/>
              <w:rPr>
                <w:sz w:val="28"/>
                <w:szCs w:val="28"/>
              </w:rPr>
            </w:pPr>
            <w:r w:rsidRPr="00380B99">
              <w:rPr>
                <w:sz w:val="28"/>
                <w:szCs w:val="28"/>
              </w:rPr>
              <w:t>Учебные периоды</w:t>
            </w:r>
          </w:p>
        </w:tc>
        <w:tc>
          <w:tcPr>
            <w:tcW w:w="6520" w:type="dxa"/>
            <w:gridSpan w:val="2"/>
          </w:tcPr>
          <w:p w:rsidR="001E3D77" w:rsidRPr="00380B99" w:rsidRDefault="001E3D77" w:rsidP="00A87E48">
            <w:pPr>
              <w:jc w:val="center"/>
              <w:rPr>
                <w:sz w:val="28"/>
                <w:szCs w:val="28"/>
              </w:rPr>
            </w:pPr>
            <w:r w:rsidRPr="00380B99">
              <w:rPr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1E3D77" w:rsidRPr="00380B99" w:rsidTr="00380B99">
        <w:trPr>
          <w:jc w:val="center"/>
        </w:trPr>
        <w:tc>
          <w:tcPr>
            <w:tcW w:w="3316" w:type="dxa"/>
            <w:vMerge/>
          </w:tcPr>
          <w:p w:rsidR="001E3D77" w:rsidRPr="00380B99" w:rsidRDefault="001E3D77" w:rsidP="00A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E3D77" w:rsidRPr="00380B99" w:rsidRDefault="001E3D77" w:rsidP="001E3D77">
            <w:pPr>
              <w:ind w:right="-33"/>
              <w:jc w:val="center"/>
              <w:rPr>
                <w:i/>
                <w:sz w:val="28"/>
                <w:szCs w:val="28"/>
              </w:rPr>
            </w:pPr>
            <w:r w:rsidRPr="00380B99">
              <w:rPr>
                <w:i/>
                <w:sz w:val="28"/>
                <w:szCs w:val="28"/>
              </w:rPr>
              <w:t>1-4 классы</w:t>
            </w:r>
          </w:p>
        </w:tc>
        <w:tc>
          <w:tcPr>
            <w:tcW w:w="3260" w:type="dxa"/>
          </w:tcPr>
          <w:p w:rsidR="001E3D77" w:rsidRPr="00380B99" w:rsidRDefault="001E3D77" w:rsidP="001E3D77">
            <w:pPr>
              <w:jc w:val="center"/>
              <w:rPr>
                <w:i/>
                <w:sz w:val="28"/>
                <w:szCs w:val="28"/>
              </w:rPr>
            </w:pPr>
            <w:r w:rsidRPr="00380B99">
              <w:rPr>
                <w:i/>
                <w:sz w:val="28"/>
                <w:szCs w:val="28"/>
              </w:rPr>
              <w:t>5-9 классы</w:t>
            </w:r>
          </w:p>
        </w:tc>
      </w:tr>
      <w:tr w:rsidR="001E3D77" w:rsidRPr="00380B99" w:rsidTr="00380B99">
        <w:trPr>
          <w:jc w:val="center"/>
        </w:trPr>
        <w:tc>
          <w:tcPr>
            <w:tcW w:w="3316" w:type="dxa"/>
          </w:tcPr>
          <w:p w:rsidR="001E3D77" w:rsidRPr="00380B99" w:rsidRDefault="001E3D77" w:rsidP="00A87E48">
            <w:pPr>
              <w:rPr>
                <w:sz w:val="28"/>
                <w:szCs w:val="28"/>
              </w:rPr>
            </w:pPr>
            <w:r w:rsidRPr="00380B99">
              <w:rPr>
                <w:sz w:val="28"/>
                <w:szCs w:val="28"/>
              </w:rPr>
              <w:t>1-ая четверть</w:t>
            </w:r>
          </w:p>
        </w:tc>
        <w:tc>
          <w:tcPr>
            <w:tcW w:w="3260" w:type="dxa"/>
          </w:tcPr>
          <w:p w:rsidR="001E3D77" w:rsidRPr="00380B99" w:rsidRDefault="00971645" w:rsidP="00A87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1E3D77" w:rsidRPr="00380B99" w:rsidRDefault="00971645" w:rsidP="00A87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E3D77" w:rsidRPr="00380B99" w:rsidTr="00380B99">
        <w:trPr>
          <w:jc w:val="center"/>
        </w:trPr>
        <w:tc>
          <w:tcPr>
            <w:tcW w:w="3316" w:type="dxa"/>
          </w:tcPr>
          <w:p w:rsidR="001E3D77" w:rsidRPr="00380B99" w:rsidRDefault="001E3D77" w:rsidP="00A87E48">
            <w:pPr>
              <w:rPr>
                <w:sz w:val="28"/>
                <w:szCs w:val="28"/>
              </w:rPr>
            </w:pPr>
            <w:r w:rsidRPr="00380B99">
              <w:rPr>
                <w:sz w:val="28"/>
                <w:szCs w:val="28"/>
              </w:rPr>
              <w:t>2-ая четверть</w:t>
            </w:r>
          </w:p>
        </w:tc>
        <w:tc>
          <w:tcPr>
            <w:tcW w:w="3260" w:type="dxa"/>
          </w:tcPr>
          <w:p w:rsidR="001E3D77" w:rsidRPr="00380B99" w:rsidRDefault="00971645" w:rsidP="00A87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1E3D77" w:rsidRPr="00380B99" w:rsidRDefault="00971645" w:rsidP="00A87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E3D77" w:rsidRPr="00380B99" w:rsidTr="00380B99">
        <w:trPr>
          <w:jc w:val="center"/>
        </w:trPr>
        <w:tc>
          <w:tcPr>
            <w:tcW w:w="3316" w:type="dxa"/>
          </w:tcPr>
          <w:p w:rsidR="001E3D77" w:rsidRPr="00380B99" w:rsidRDefault="001E3D77" w:rsidP="00A87E48">
            <w:pPr>
              <w:rPr>
                <w:sz w:val="28"/>
                <w:szCs w:val="28"/>
              </w:rPr>
            </w:pPr>
            <w:r w:rsidRPr="00380B99">
              <w:rPr>
                <w:sz w:val="28"/>
                <w:szCs w:val="28"/>
              </w:rPr>
              <w:t>3-ая четверть</w:t>
            </w:r>
          </w:p>
        </w:tc>
        <w:tc>
          <w:tcPr>
            <w:tcW w:w="3260" w:type="dxa"/>
          </w:tcPr>
          <w:p w:rsidR="001E3D77" w:rsidRPr="00380B99" w:rsidRDefault="001E3D77" w:rsidP="00A87E48">
            <w:pPr>
              <w:jc w:val="center"/>
              <w:rPr>
                <w:sz w:val="28"/>
                <w:szCs w:val="28"/>
              </w:rPr>
            </w:pPr>
            <w:r w:rsidRPr="00380B99"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1E3D77" w:rsidRPr="00380B99" w:rsidRDefault="001E3D77" w:rsidP="00A87E48">
            <w:pPr>
              <w:jc w:val="center"/>
              <w:rPr>
                <w:sz w:val="28"/>
                <w:szCs w:val="28"/>
              </w:rPr>
            </w:pPr>
            <w:r w:rsidRPr="00380B99">
              <w:rPr>
                <w:sz w:val="28"/>
                <w:szCs w:val="28"/>
              </w:rPr>
              <w:t>10</w:t>
            </w:r>
          </w:p>
        </w:tc>
      </w:tr>
      <w:tr w:rsidR="001E3D77" w:rsidRPr="00380B99" w:rsidTr="00380B99">
        <w:trPr>
          <w:jc w:val="center"/>
        </w:trPr>
        <w:tc>
          <w:tcPr>
            <w:tcW w:w="3316" w:type="dxa"/>
          </w:tcPr>
          <w:p w:rsidR="001E3D77" w:rsidRPr="00380B99" w:rsidRDefault="001E3D77" w:rsidP="00A87E48">
            <w:pPr>
              <w:rPr>
                <w:sz w:val="28"/>
                <w:szCs w:val="28"/>
              </w:rPr>
            </w:pPr>
            <w:r w:rsidRPr="00380B99">
              <w:rPr>
                <w:sz w:val="28"/>
                <w:szCs w:val="28"/>
              </w:rPr>
              <w:t>4-ая четверть</w:t>
            </w:r>
          </w:p>
        </w:tc>
        <w:tc>
          <w:tcPr>
            <w:tcW w:w="3260" w:type="dxa"/>
          </w:tcPr>
          <w:p w:rsidR="001E3D77" w:rsidRPr="00380B99" w:rsidRDefault="00247712" w:rsidP="00A87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1E3D77" w:rsidRPr="00380B99" w:rsidRDefault="00971645" w:rsidP="00A87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1E3D77" w:rsidRPr="001E3D77" w:rsidRDefault="001E3D77" w:rsidP="00E21F30">
      <w:pPr>
        <w:rPr>
          <w:sz w:val="16"/>
          <w:szCs w:val="16"/>
        </w:rPr>
      </w:pPr>
    </w:p>
    <w:p w:rsidR="00E21F30" w:rsidRPr="001E3D77" w:rsidRDefault="00380B99" w:rsidP="001E3D77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B82D11">
        <w:rPr>
          <w:sz w:val="28"/>
          <w:szCs w:val="28"/>
        </w:rPr>
        <w:t xml:space="preserve"> </w:t>
      </w:r>
      <w:r w:rsidR="00E21F30" w:rsidRPr="001E3D77">
        <w:rPr>
          <w:sz w:val="28"/>
          <w:szCs w:val="28"/>
        </w:rPr>
        <w:t>полугодия</w:t>
      </w:r>
      <w:r w:rsidR="001E3D77" w:rsidRPr="001E3D77">
        <w:rPr>
          <w:sz w:val="28"/>
          <w:szCs w:val="28"/>
        </w:rPr>
        <w:t xml:space="preserve"> (</w:t>
      </w:r>
      <w:r w:rsidR="001E3D77" w:rsidRPr="001E3D77">
        <w:rPr>
          <w:i/>
          <w:sz w:val="28"/>
          <w:szCs w:val="28"/>
        </w:rPr>
        <w:t>в 10-11 класс</w:t>
      </w:r>
      <w:r w:rsidR="00B67BA4">
        <w:rPr>
          <w:i/>
          <w:sz w:val="28"/>
          <w:szCs w:val="28"/>
        </w:rPr>
        <w:t>ах</w:t>
      </w:r>
      <w:r w:rsidR="001E3D77" w:rsidRPr="001E3D77">
        <w:rPr>
          <w:sz w:val="28"/>
          <w:szCs w:val="28"/>
        </w:rPr>
        <w:t>)</w:t>
      </w:r>
      <w:r w:rsidR="00E21F30" w:rsidRPr="001E3D77">
        <w:rPr>
          <w:sz w:val="28"/>
          <w:szCs w:val="28"/>
        </w:rPr>
        <w:t>:</w:t>
      </w:r>
    </w:p>
    <w:p w:rsidR="001E3D77" w:rsidRPr="001E3D77" w:rsidRDefault="001E3D77" w:rsidP="001E3D77">
      <w:pPr>
        <w:pStyle w:val="a9"/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4012"/>
      </w:tblGrid>
      <w:tr w:rsidR="00E21F30" w:rsidRPr="00390C12" w:rsidTr="00380B99">
        <w:trPr>
          <w:cantSplit/>
          <w:trHeight w:val="322"/>
        </w:trPr>
        <w:tc>
          <w:tcPr>
            <w:tcW w:w="3402" w:type="dxa"/>
            <w:vMerge w:val="restart"/>
          </w:tcPr>
          <w:p w:rsidR="00E21F30" w:rsidRPr="00390C12" w:rsidRDefault="00E21F30" w:rsidP="00A87E48">
            <w:pPr>
              <w:rPr>
                <w:sz w:val="28"/>
                <w:szCs w:val="28"/>
              </w:rPr>
            </w:pPr>
            <w:r w:rsidRPr="00390C12">
              <w:rPr>
                <w:sz w:val="28"/>
                <w:szCs w:val="28"/>
              </w:rPr>
              <w:t>Учебные периоды</w:t>
            </w:r>
          </w:p>
        </w:tc>
        <w:tc>
          <w:tcPr>
            <w:tcW w:w="4012" w:type="dxa"/>
            <w:vMerge w:val="restart"/>
          </w:tcPr>
          <w:p w:rsidR="00E21F30" w:rsidRPr="00390C12" w:rsidRDefault="00E21F30" w:rsidP="00A87E48">
            <w:pPr>
              <w:jc w:val="center"/>
              <w:rPr>
                <w:sz w:val="28"/>
                <w:szCs w:val="28"/>
              </w:rPr>
            </w:pPr>
            <w:r w:rsidRPr="00390C12">
              <w:rPr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E21F30" w:rsidRPr="00390C12" w:rsidTr="00380B99">
        <w:trPr>
          <w:cantSplit/>
          <w:trHeight w:val="322"/>
        </w:trPr>
        <w:tc>
          <w:tcPr>
            <w:tcW w:w="3402" w:type="dxa"/>
            <w:vMerge/>
          </w:tcPr>
          <w:p w:rsidR="00E21F30" w:rsidRPr="00390C12" w:rsidRDefault="00E21F30" w:rsidP="00A87E48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  <w:vMerge/>
          </w:tcPr>
          <w:p w:rsidR="00E21F30" w:rsidRPr="00390C12" w:rsidRDefault="00E21F30" w:rsidP="00A87E48">
            <w:pPr>
              <w:jc w:val="center"/>
              <w:rPr>
                <w:sz w:val="28"/>
                <w:szCs w:val="28"/>
              </w:rPr>
            </w:pPr>
          </w:p>
        </w:tc>
      </w:tr>
      <w:tr w:rsidR="00E21F30" w:rsidRPr="00390C12" w:rsidTr="00380B99">
        <w:trPr>
          <w:trHeight w:val="232"/>
        </w:trPr>
        <w:tc>
          <w:tcPr>
            <w:tcW w:w="3402" w:type="dxa"/>
          </w:tcPr>
          <w:p w:rsidR="00E21F30" w:rsidRPr="00390C12" w:rsidRDefault="00E21F30" w:rsidP="00A87E48">
            <w:pPr>
              <w:rPr>
                <w:sz w:val="28"/>
                <w:szCs w:val="28"/>
              </w:rPr>
            </w:pPr>
            <w:r w:rsidRPr="00390C12">
              <w:rPr>
                <w:sz w:val="28"/>
                <w:szCs w:val="28"/>
              </w:rPr>
              <w:t>1-ое полугодие</w:t>
            </w:r>
          </w:p>
        </w:tc>
        <w:tc>
          <w:tcPr>
            <w:tcW w:w="4012" w:type="dxa"/>
          </w:tcPr>
          <w:p w:rsidR="00E21F30" w:rsidRPr="00390C12" w:rsidRDefault="00E21F30" w:rsidP="00A87E48">
            <w:pPr>
              <w:jc w:val="center"/>
              <w:rPr>
                <w:sz w:val="28"/>
                <w:szCs w:val="28"/>
              </w:rPr>
            </w:pPr>
            <w:r w:rsidRPr="00390C12">
              <w:rPr>
                <w:sz w:val="28"/>
                <w:szCs w:val="28"/>
              </w:rPr>
              <w:t>16</w:t>
            </w:r>
          </w:p>
        </w:tc>
      </w:tr>
      <w:tr w:rsidR="00E21F30" w:rsidRPr="00390C12" w:rsidTr="00380B99">
        <w:trPr>
          <w:trHeight w:val="284"/>
        </w:trPr>
        <w:tc>
          <w:tcPr>
            <w:tcW w:w="3402" w:type="dxa"/>
          </w:tcPr>
          <w:p w:rsidR="00E21F30" w:rsidRPr="00390C12" w:rsidRDefault="00E21F30" w:rsidP="00A87E48">
            <w:pPr>
              <w:rPr>
                <w:sz w:val="28"/>
                <w:szCs w:val="28"/>
              </w:rPr>
            </w:pPr>
            <w:r w:rsidRPr="00390C12">
              <w:rPr>
                <w:sz w:val="28"/>
                <w:szCs w:val="28"/>
              </w:rPr>
              <w:t>2-ое полугодие</w:t>
            </w:r>
          </w:p>
        </w:tc>
        <w:tc>
          <w:tcPr>
            <w:tcW w:w="4012" w:type="dxa"/>
          </w:tcPr>
          <w:p w:rsidR="00E21F30" w:rsidRPr="00390C12" w:rsidRDefault="00971645" w:rsidP="00A87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E21F30" w:rsidRPr="001E3D77" w:rsidRDefault="00E21F30" w:rsidP="00E21F30">
      <w:pPr>
        <w:rPr>
          <w:sz w:val="28"/>
          <w:szCs w:val="28"/>
        </w:rPr>
      </w:pPr>
    </w:p>
    <w:p w:rsidR="00380B99" w:rsidRPr="00CF48B4" w:rsidRDefault="00E21F30" w:rsidP="00380B99">
      <w:pPr>
        <w:shd w:val="clear" w:color="auto" w:fill="FFFFFF"/>
        <w:ind w:firstLine="567"/>
        <w:jc w:val="both"/>
        <w:rPr>
          <w:sz w:val="28"/>
          <w:szCs w:val="28"/>
        </w:rPr>
      </w:pPr>
      <w:r w:rsidRPr="001E3D77">
        <w:rPr>
          <w:sz w:val="28"/>
          <w:szCs w:val="28"/>
        </w:rPr>
        <w:t>2.</w:t>
      </w:r>
      <w:r w:rsidR="00380B99">
        <w:rPr>
          <w:sz w:val="28"/>
          <w:szCs w:val="28"/>
        </w:rPr>
        <w:t>3</w:t>
      </w:r>
      <w:r w:rsidRPr="001E3D77">
        <w:rPr>
          <w:sz w:val="28"/>
          <w:szCs w:val="28"/>
        </w:rPr>
        <w:t xml:space="preserve">. </w:t>
      </w:r>
      <w:r w:rsidR="00380B99" w:rsidRPr="00CF48B4">
        <w:rPr>
          <w:sz w:val="28"/>
          <w:szCs w:val="28"/>
        </w:rPr>
        <w:t>Продолжительность учебного года составляет не менее 34 недель без учета государственной (итоговой) аттестации, в первом классе - 33 недели.</w:t>
      </w:r>
    </w:p>
    <w:p w:rsidR="00380B99" w:rsidRDefault="00380B99" w:rsidP="00E21F30">
      <w:pPr>
        <w:ind w:firstLine="567"/>
        <w:rPr>
          <w:sz w:val="28"/>
          <w:szCs w:val="28"/>
        </w:rPr>
      </w:pPr>
    </w:p>
    <w:p w:rsidR="00E21F30" w:rsidRDefault="00380B99" w:rsidP="00E21F3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E21F30" w:rsidRPr="001E3D77">
        <w:rPr>
          <w:sz w:val="28"/>
          <w:szCs w:val="28"/>
        </w:rPr>
        <w:t>Продолжительность каникул в течение учебного года - 30 календарных дней:</w:t>
      </w:r>
    </w:p>
    <w:p w:rsidR="00FE3B1C" w:rsidRPr="001E3D77" w:rsidRDefault="00FE3B1C" w:rsidP="00E21F30">
      <w:pPr>
        <w:ind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3969"/>
      </w:tblGrid>
      <w:tr w:rsidR="00E21F30" w:rsidRPr="00390C12" w:rsidTr="00380B99">
        <w:tc>
          <w:tcPr>
            <w:tcW w:w="3369" w:type="dxa"/>
          </w:tcPr>
          <w:p w:rsidR="00E21F30" w:rsidRPr="00390C12" w:rsidRDefault="00E21F30" w:rsidP="00A87E48">
            <w:pPr>
              <w:jc w:val="center"/>
              <w:rPr>
                <w:sz w:val="28"/>
                <w:szCs w:val="28"/>
              </w:rPr>
            </w:pPr>
            <w:r w:rsidRPr="00390C12">
              <w:rPr>
                <w:sz w:val="28"/>
                <w:szCs w:val="28"/>
              </w:rPr>
              <w:t>Период каникул</w:t>
            </w:r>
          </w:p>
        </w:tc>
        <w:tc>
          <w:tcPr>
            <w:tcW w:w="3969" w:type="dxa"/>
          </w:tcPr>
          <w:p w:rsidR="00E21F30" w:rsidRPr="00390C12" w:rsidRDefault="00E21F30" w:rsidP="00380B99">
            <w:pPr>
              <w:jc w:val="center"/>
              <w:rPr>
                <w:sz w:val="28"/>
                <w:szCs w:val="28"/>
              </w:rPr>
            </w:pPr>
            <w:r w:rsidRPr="00390C12">
              <w:rPr>
                <w:sz w:val="28"/>
                <w:szCs w:val="28"/>
              </w:rPr>
              <w:t>Продолжительность в днях</w:t>
            </w:r>
          </w:p>
        </w:tc>
      </w:tr>
      <w:tr w:rsidR="00E21F30" w:rsidRPr="00390C12" w:rsidTr="00380B99">
        <w:tc>
          <w:tcPr>
            <w:tcW w:w="3369" w:type="dxa"/>
          </w:tcPr>
          <w:p w:rsidR="00E21F30" w:rsidRPr="00390C12" w:rsidRDefault="00E21F30" w:rsidP="00A87E48">
            <w:pPr>
              <w:rPr>
                <w:sz w:val="28"/>
                <w:szCs w:val="28"/>
              </w:rPr>
            </w:pPr>
            <w:r w:rsidRPr="00390C12">
              <w:rPr>
                <w:sz w:val="28"/>
                <w:szCs w:val="28"/>
              </w:rPr>
              <w:t>Осенние</w:t>
            </w:r>
          </w:p>
        </w:tc>
        <w:tc>
          <w:tcPr>
            <w:tcW w:w="3969" w:type="dxa"/>
          </w:tcPr>
          <w:p w:rsidR="00E21F30" w:rsidRPr="00390C12" w:rsidRDefault="00E21F30" w:rsidP="00A87E48">
            <w:pPr>
              <w:jc w:val="center"/>
              <w:rPr>
                <w:sz w:val="28"/>
                <w:szCs w:val="28"/>
              </w:rPr>
            </w:pPr>
            <w:r w:rsidRPr="00390C12">
              <w:rPr>
                <w:sz w:val="28"/>
                <w:szCs w:val="28"/>
              </w:rPr>
              <w:t>7</w:t>
            </w:r>
          </w:p>
        </w:tc>
      </w:tr>
      <w:tr w:rsidR="00E21F30" w:rsidRPr="00390C12" w:rsidTr="00380B99">
        <w:tc>
          <w:tcPr>
            <w:tcW w:w="3369" w:type="dxa"/>
          </w:tcPr>
          <w:p w:rsidR="00E21F30" w:rsidRPr="00390C12" w:rsidRDefault="00E21F30" w:rsidP="00A87E48">
            <w:pPr>
              <w:rPr>
                <w:sz w:val="28"/>
                <w:szCs w:val="28"/>
              </w:rPr>
            </w:pPr>
            <w:r w:rsidRPr="00390C12">
              <w:rPr>
                <w:sz w:val="28"/>
                <w:szCs w:val="28"/>
              </w:rPr>
              <w:t>Зимние</w:t>
            </w:r>
          </w:p>
        </w:tc>
        <w:tc>
          <w:tcPr>
            <w:tcW w:w="3969" w:type="dxa"/>
          </w:tcPr>
          <w:p w:rsidR="00E21F30" w:rsidRPr="00390C12" w:rsidRDefault="00E21F30" w:rsidP="00A87E48">
            <w:pPr>
              <w:jc w:val="center"/>
              <w:rPr>
                <w:sz w:val="28"/>
                <w:szCs w:val="28"/>
              </w:rPr>
            </w:pPr>
            <w:r w:rsidRPr="00390C12">
              <w:rPr>
                <w:sz w:val="28"/>
                <w:szCs w:val="28"/>
              </w:rPr>
              <w:t>14</w:t>
            </w:r>
          </w:p>
        </w:tc>
      </w:tr>
      <w:tr w:rsidR="00E21F30" w:rsidRPr="00390C12" w:rsidTr="00380B99">
        <w:tc>
          <w:tcPr>
            <w:tcW w:w="3369" w:type="dxa"/>
          </w:tcPr>
          <w:p w:rsidR="00E21F30" w:rsidRPr="00390C12" w:rsidRDefault="00E21F30" w:rsidP="00A87E48">
            <w:pPr>
              <w:rPr>
                <w:sz w:val="28"/>
                <w:szCs w:val="28"/>
              </w:rPr>
            </w:pPr>
            <w:r w:rsidRPr="00390C12">
              <w:rPr>
                <w:sz w:val="28"/>
                <w:szCs w:val="28"/>
              </w:rPr>
              <w:t xml:space="preserve">Весенние </w:t>
            </w:r>
          </w:p>
        </w:tc>
        <w:tc>
          <w:tcPr>
            <w:tcW w:w="3969" w:type="dxa"/>
          </w:tcPr>
          <w:p w:rsidR="00E21F30" w:rsidRPr="00390C12" w:rsidRDefault="00E21F30" w:rsidP="00A87E48">
            <w:pPr>
              <w:jc w:val="center"/>
              <w:rPr>
                <w:sz w:val="28"/>
                <w:szCs w:val="28"/>
              </w:rPr>
            </w:pPr>
            <w:r w:rsidRPr="00390C12">
              <w:rPr>
                <w:sz w:val="28"/>
                <w:szCs w:val="28"/>
              </w:rPr>
              <w:t>9</w:t>
            </w:r>
          </w:p>
        </w:tc>
      </w:tr>
    </w:tbl>
    <w:p w:rsidR="00E21F30" w:rsidRPr="001E3D77" w:rsidRDefault="00E21F30" w:rsidP="00E21F30">
      <w:pPr>
        <w:ind w:firstLine="567"/>
        <w:rPr>
          <w:sz w:val="28"/>
          <w:szCs w:val="28"/>
        </w:rPr>
      </w:pPr>
    </w:p>
    <w:p w:rsidR="00E21F30" w:rsidRPr="001E3D77" w:rsidRDefault="00E21F30" w:rsidP="00512DE3">
      <w:pPr>
        <w:ind w:firstLine="567"/>
        <w:jc w:val="both"/>
        <w:rPr>
          <w:sz w:val="28"/>
          <w:szCs w:val="28"/>
        </w:rPr>
      </w:pPr>
      <w:r w:rsidRPr="001E3D77">
        <w:rPr>
          <w:sz w:val="28"/>
          <w:szCs w:val="28"/>
        </w:rPr>
        <w:t>Для обучающихся 1-х классов устанавливаются дополнительные недельные каникулы в феврале продолжительностью 1 неделя.</w:t>
      </w:r>
    </w:p>
    <w:p w:rsidR="00E21F30" w:rsidRPr="001E3D77" w:rsidRDefault="00E21F30" w:rsidP="00E21F30">
      <w:pPr>
        <w:shd w:val="clear" w:color="auto" w:fill="FFFFFF"/>
        <w:spacing w:before="89" w:after="89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3D77">
        <w:rPr>
          <w:sz w:val="28"/>
          <w:szCs w:val="28"/>
        </w:rPr>
        <w:t>2.</w:t>
      </w:r>
      <w:r w:rsidR="00380B99">
        <w:rPr>
          <w:sz w:val="28"/>
          <w:szCs w:val="28"/>
        </w:rPr>
        <w:t>5</w:t>
      </w:r>
      <w:r w:rsidRPr="001E3D77">
        <w:rPr>
          <w:sz w:val="28"/>
          <w:szCs w:val="28"/>
        </w:rPr>
        <w:t>.</w:t>
      </w:r>
      <w:r w:rsidRPr="001E3D77">
        <w:rPr>
          <w:color w:val="000000"/>
          <w:sz w:val="28"/>
          <w:szCs w:val="28"/>
        </w:rPr>
        <w:t xml:space="preserve"> Календарный учебный график на каждый учебный год утверждается приказом директора </w:t>
      </w:r>
      <w:r w:rsidR="00390C12">
        <w:rPr>
          <w:sz w:val="28"/>
          <w:szCs w:val="28"/>
        </w:rPr>
        <w:t>Центра образования</w:t>
      </w:r>
      <w:r w:rsidRPr="001E3D77">
        <w:rPr>
          <w:color w:val="000000"/>
          <w:sz w:val="28"/>
          <w:szCs w:val="28"/>
        </w:rPr>
        <w:t>.</w:t>
      </w:r>
    </w:p>
    <w:p w:rsidR="00E21F30" w:rsidRPr="001E3D77" w:rsidRDefault="00E21F30" w:rsidP="00FE3B1C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3D77">
        <w:rPr>
          <w:color w:val="000000"/>
          <w:sz w:val="28"/>
          <w:szCs w:val="28"/>
        </w:rPr>
        <w:t>2.</w:t>
      </w:r>
      <w:r w:rsidR="00380B99">
        <w:rPr>
          <w:color w:val="000000"/>
          <w:sz w:val="28"/>
          <w:szCs w:val="28"/>
        </w:rPr>
        <w:t>6</w:t>
      </w:r>
      <w:r w:rsidRPr="001E3D77">
        <w:rPr>
          <w:color w:val="000000"/>
          <w:sz w:val="28"/>
          <w:szCs w:val="28"/>
        </w:rPr>
        <w:t>. Расписание учебных занятий составляется в строгом соответствии с требованиями «Санитарно-эпидемиологических правил и нормативов СанПиН 2.4.2.2821-10»,утвержденных </w:t>
      </w:r>
      <w:hyperlink r:id="rId7" w:tgtFrame="_blank" w:history="1">
        <w:r w:rsidRPr="001E3D77">
          <w:rPr>
            <w:rFonts w:ascii="inherit" w:hAnsi="inherit"/>
            <w:sz w:val="28"/>
            <w:szCs w:val="28"/>
          </w:rPr>
          <w:t>Постановлением </w:t>
        </w:r>
      </w:hyperlink>
      <w:r w:rsidRPr="001E3D77">
        <w:rPr>
          <w:color w:val="000000"/>
          <w:sz w:val="28"/>
          <w:szCs w:val="28"/>
        </w:rPr>
        <w:t>главного государственного санитарного врача РФ от 29 декабря 2010 г. № 189.</w:t>
      </w:r>
    </w:p>
    <w:p w:rsidR="00E21F30" w:rsidRPr="001E3D77" w:rsidRDefault="00E21F30" w:rsidP="00E21F30">
      <w:pPr>
        <w:shd w:val="clear" w:color="auto" w:fill="FFFFFF"/>
        <w:spacing w:before="89" w:after="89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3D77">
        <w:rPr>
          <w:color w:val="000000"/>
          <w:sz w:val="28"/>
          <w:szCs w:val="28"/>
        </w:rPr>
        <w:t>2.</w:t>
      </w:r>
      <w:r w:rsidR="00380B99">
        <w:rPr>
          <w:color w:val="000000"/>
          <w:sz w:val="28"/>
          <w:szCs w:val="28"/>
        </w:rPr>
        <w:t>7</w:t>
      </w:r>
      <w:r w:rsidRPr="001E3D77">
        <w:rPr>
          <w:color w:val="000000"/>
          <w:sz w:val="28"/>
          <w:szCs w:val="28"/>
        </w:rPr>
        <w:t xml:space="preserve">. </w:t>
      </w:r>
      <w:r w:rsidR="009C47D6">
        <w:rPr>
          <w:color w:val="000000"/>
          <w:sz w:val="28"/>
          <w:szCs w:val="28"/>
        </w:rPr>
        <w:t xml:space="preserve">В </w:t>
      </w:r>
      <w:r w:rsidR="00390C12">
        <w:rPr>
          <w:sz w:val="28"/>
          <w:szCs w:val="28"/>
        </w:rPr>
        <w:t>Центре образования</w:t>
      </w:r>
      <w:r w:rsidR="009C47D6">
        <w:rPr>
          <w:color w:val="000000"/>
          <w:sz w:val="28"/>
          <w:szCs w:val="28"/>
        </w:rPr>
        <w:t xml:space="preserve"> </w:t>
      </w:r>
      <w:proofErr w:type="gramStart"/>
      <w:r w:rsidR="009C47D6">
        <w:rPr>
          <w:color w:val="000000"/>
          <w:sz w:val="28"/>
          <w:szCs w:val="28"/>
        </w:rPr>
        <w:t xml:space="preserve">установлена </w:t>
      </w:r>
      <w:r w:rsidR="009C47D6">
        <w:rPr>
          <w:sz w:val="28"/>
          <w:szCs w:val="28"/>
        </w:rPr>
        <w:t xml:space="preserve"> пятидневная</w:t>
      </w:r>
      <w:proofErr w:type="gramEnd"/>
      <w:r w:rsidR="009C47D6">
        <w:rPr>
          <w:sz w:val="28"/>
          <w:szCs w:val="28"/>
        </w:rPr>
        <w:t xml:space="preserve"> рабочая неделя.</w:t>
      </w:r>
      <w:r w:rsidR="00FE3B1C" w:rsidRPr="001E3D77">
        <w:rPr>
          <w:sz w:val="28"/>
          <w:szCs w:val="28"/>
        </w:rPr>
        <w:t xml:space="preserve"> </w:t>
      </w:r>
    </w:p>
    <w:p w:rsidR="00E21F30" w:rsidRPr="001E3D77" w:rsidRDefault="00E21F30" w:rsidP="00E21F30">
      <w:pPr>
        <w:shd w:val="clear" w:color="auto" w:fill="FFFFFF"/>
        <w:spacing w:before="89" w:after="89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3D77">
        <w:rPr>
          <w:color w:val="000000"/>
          <w:sz w:val="28"/>
          <w:szCs w:val="28"/>
        </w:rPr>
        <w:t>2.</w:t>
      </w:r>
      <w:r w:rsidR="00380B99">
        <w:rPr>
          <w:color w:val="000000"/>
          <w:sz w:val="28"/>
          <w:szCs w:val="28"/>
        </w:rPr>
        <w:t>8</w:t>
      </w:r>
      <w:r w:rsidRPr="001E3D77">
        <w:rPr>
          <w:color w:val="000000"/>
          <w:sz w:val="28"/>
          <w:szCs w:val="28"/>
        </w:rPr>
        <w:t>.</w:t>
      </w:r>
      <w:r w:rsidRPr="001E3D77">
        <w:rPr>
          <w:sz w:val="28"/>
          <w:szCs w:val="28"/>
        </w:rPr>
        <w:t xml:space="preserve"> </w:t>
      </w:r>
      <w:r w:rsidR="009C47D6">
        <w:rPr>
          <w:sz w:val="28"/>
          <w:szCs w:val="28"/>
        </w:rPr>
        <w:t>Учебные занятия проводятся в одну смену.</w:t>
      </w:r>
    </w:p>
    <w:p w:rsidR="00E21F30" w:rsidRPr="001E3D77" w:rsidRDefault="00E21F30" w:rsidP="00E21F30">
      <w:pPr>
        <w:shd w:val="clear" w:color="auto" w:fill="FFFFFF"/>
        <w:spacing w:before="89" w:after="89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3D77">
        <w:rPr>
          <w:color w:val="000000"/>
          <w:sz w:val="28"/>
          <w:szCs w:val="28"/>
        </w:rPr>
        <w:t>2.</w:t>
      </w:r>
      <w:r w:rsidR="00380B99">
        <w:rPr>
          <w:color w:val="000000"/>
          <w:sz w:val="28"/>
          <w:szCs w:val="28"/>
        </w:rPr>
        <w:t>9</w:t>
      </w:r>
      <w:r w:rsidRPr="001E3D77">
        <w:rPr>
          <w:color w:val="000000"/>
          <w:sz w:val="28"/>
          <w:szCs w:val="28"/>
        </w:rPr>
        <w:t>. Учебные занятия начинаются в 8 часов 30 минут.</w:t>
      </w:r>
    </w:p>
    <w:p w:rsidR="00E21F30" w:rsidRPr="001E3D77" w:rsidRDefault="00E21F30" w:rsidP="00512DE3">
      <w:pPr>
        <w:widowControl w:val="0"/>
        <w:ind w:firstLine="567"/>
        <w:rPr>
          <w:sz w:val="28"/>
          <w:szCs w:val="28"/>
        </w:rPr>
      </w:pPr>
      <w:r w:rsidRPr="001E3D77">
        <w:rPr>
          <w:sz w:val="28"/>
          <w:szCs w:val="28"/>
        </w:rPr>
        <w:t>2.</w:t>
      </w:r>
      <w:r w:rsidR="00380B99">
        <w:rPr>
          <w:sz w:val="28"/>
          <w:szCs w:val="28"/>
        </w:rPr>
        <w:t>10</w:t>
      </w:r>
      <w:r w:rsidRPr="001E3D77">
        <w:rPr>
          <w:sz w:val="28"/>
          <w:szCs w:val="28"/>
        </w:rPr>
        <w:t>.</w:t>
      </w:r>
      <w:r w:rsidR="00B67BA4">
        <w:rPr>
          <w:sz w:val="28"/>
          <w:szCs w:val="28"/>
        </w:rPr>
        <w:t xml:space="preserve"> </w:t>
      </w:r>
      <w:r w:rsidRPr="001E3D77">
        <w:rPr>
          <w:sz w:val="28"/>
          <w:szCs w:val="28"/>
        </w:rPr>
        <w:t>Продолжительность урок</w:t>
      </w:r>
      <w:r w:rsidR="00D55A52">
        <w:rPr>
          <w:sz w:val="28"/>
          <w:szCs w:val="28"/>
        </w:rPr>
        <w:t>ов</w:t>
      </w:r>
      <w:r w:rsidRPr="001E3D77">
        <w:rPr>
          <w:sz w:val="28"/>
          <w:szCs w:val="28"/>
        </w:rPr>
        <w:t xml:space="preserve"> во 2-11-х классах в течение учебного года – 45 минут.</w:t>
      </w:r>
    </w:p>
    <w:p w:rsidR="00E21F30" w:rsidRPr="001E3D77" w:rsidRDefault="00E21F30" w:rsidP="00E21F30">
      <w:pPr>
        <w:widowControl w:val="0"/>
        <w:tabs>
          <w:tab w:val="num" w:pos="502"/>
        </w:tabs>
        <w:ind w:firstLine="567"/>
        <w:jc w:val="both"/>
        <w:rPr>
          <w:sz w:val="28"/>
          <w:szCs w:val="28"/>
        </w:rPr>
      </w:pPr>
      <w:r w:rsidRPr="001E3D77">
        <w:rPr>
          <w:color w:val="000000"/>
          <w:sz w:val="28"/>
          <w:szCs w:val="28"/>
        </w:rPr>
        <w:t>2.</w:t>
      </w:r>
      <w:r w:rsidR="00380B99">
        <w:rPr>
          <w:color w:val="000000"/>
          <w:sz w:val="28"/>
          <w:szCs w:val="28"/>
        </w:rPr>
        <w:t>11</w:t>
      </w:r>
      <w:r w:rsidRPr="001E3D77">
        <w:rPr>
          <w:color w:val="000000"/>
          <w:sz w:val="28"/>
          <w:szCs w:val="28"/>
        </w:rPr>
        <w:t>.</w:t>
      </w:r>
      <w:r w:rsidRPr="001E3D77">
        <w:rPr>
          <w:sz w:val="28"/>
          <w:szCs w:val="28"/>
        </w:rPr>
        <w:t xml:space="preserve"> </w:t>
      </w:r>
      <w:r w:rsidR="00FE3B1C" w:rsidRPr="001E3D77">
        <w:rPr>
          <w:sz w:val="28"/>
          <w:szCs w:val="28"/>
        </w:rPr>
        <w:t>Продолжительность урок</w:t>
      </w:r>
      <w:r w:rsidR="00D55A52">
        <w:rPr>
          <w:sz w:val="28"/>
          <w:szCs w:val="28"/>
        </w:rPr>
        <w:t>ов</w:t>
      </w:r>
      <w:r w:rsidR="00FE3B1C" w:rsidRPr="001E3D77">
        <w:rPr>
          <w:sz w:val="28"/>
          <w:szCs w:val="28"/>
        </w:rPr>
        <w:t xml:space="preserve"> </w:t>
      </w:r>
      <w:r w:rsidR="00FE3B1C">
        <w:rPr>
          <w:sz w:val="28"/>
          <w:szCs w:val="28"/>
        </w:rPr>
        <w:t>д</w:t>
      </w:r>
      <w:r w:rsidRPr="001E3D77">
        <w:rPr>
          <w:sz w:val="28"/>
          <w:szCs w:val="28"/>
        </w:rPr>
        <w:t>ля обучающихся 1 класса:</w:t>
      </w:r>
    </w:p>
    <w:p w:rsidR="00E21F30" w:rsidRPr="001E3D77" w:rsidRDefault="00E21F30" w:rsidP="00E21F30">
      <w:pPr>
        <w:widowControl w:val="0"/>
        <w:tabs>
          <w:tab w:val="num" w:pos="284"/>
        </w:tabs>
        <w:ind w:left="284"/>
        <w:jc w:val="both"/>
        <w:rPr>
          <w:sz w:val="28"/>
          <w:szCs w:val="28"/>
        </w:rPr>
      </w:pPr>
      <w:r w:rsidRPr="001E3D77">
        <w:rPr>
          <w:sz w:val="28"/>
          <w:szCs w:val="28"/>
        </w:rPr>
        <w:t xml:space="preserve">- </w:t>
      </w:r>
      <w:r w:rsidR="00FE3B1C">
        <w:rPr>
          <w:sz w:val="28"/>
          <w:szCs w:val="28"/>
        </w:rPr>
        <w:t>первое полугодие</w:t>
      </w:r>
      <w:r w:rsidRPr="001E3D77">
        <w:rPr>
          <w:sz w:val="28"/>
          <w:szCs w:val="28"/>
        </w:rPr>
        <w:t xml:space="preserve"> (сентябрь-</w:t>
      </w:r>
      <w:r w:rsidR="00D55A52">
        <w:rPr>
          <w:sz w:val="28"/>
          <w:szCs w:val="28"/>
        </w:rPr>
        <w:t>дека</w:t>
      </w:r>
      <w:r w:rsidRPr="001E3D77">
        <w:rPr>
          <w:sz w:val="28"/>
          <w:szCs w:val="28"/>
        </w:rPr>
        <w:t xml:space="preserve">брь) </w:t>
      </w:r>
      <w:r w:rsidR="00FE3B1C">
        <w:rPr>
          <w:sz w:val="28"/>
          <w:szCs w:val="28"/>
        </w:rPr>
        <w:t xml:space="preserve">- </w:t>
      </w:r>
      <w:r w:rsidRPr="001E3D77">
        <w:rPr>
          <w:sz w:val="28"/>
          <w:szCs w:val="28"/>
        </w:rPr>
        <w:t>35 минут;</w:t>
      </w:r>
    </w:p>
    <w:p w:rsidR="00E21F30" w:rsidRPr="001E3D77" w:rsidRDefault="00E21F30" w:rsidP="00E21F30">
      <w:pPr>
        <w:widowControl w:val="0"/>
        <w:tabs>
          <w:tab w:val="num" w:pos="284"/>
        </w:tabs>
        <w:ind w:left="284"/>
        <w:jc w:val="both"/>
        <w:rPr>
          <w:sz w:val="28"/>
          <w:szCs w:val="28"/>
        </w:rPr>
      </w:pPr>
      <w:r w:rsidRPr="001E3D77">
        <w:rPr>
          <w:sz w:val="28"/>
          <w:szCs w:val="28"/>
        </w:rPr>
        <w:t>- второе полугодие (январь-</w:t>
      </w:r>
      <w:proofErr w:type="gramStart"/>
      <w:r w:rsidRPr="001E3D77">
        <w:rPr>
          <w:sz w:val="28"/>
          <w:szCs w:val="28"/>
        </w:rPr>
        <w:t xml:space="preserve">май) </w:t>
      </w:r>
      <w:r w:rsidR="00D55A52">
        <w:rPr>
          <w:sz w:val="28"/>
          <w:szCs w:val="28"/>
        </w:rPr>
        <w:t xml:space="preserve"> -</w:t>
      </w:r>
      <w:proofErr w:type="gramEnd"/>
      <w:r w:rsidR="00D55A52">
        <w:rPr>
          <w:sz w:val="28"/>
          <w:szCs w:val="28"/>
        </w:rPr>
        <w:t xml:space="preserve"> </w:t>
      </w:r>
      <w:r w:rsidR="00971645">
        <w:rPr>
          <w:sz w:val="28"/>
          <w:szCs w:val="28"/>
        </w:rPr>
        <w:t>40</w:t>
      </w:r>
      <w:r w:rsidRPr="001E3D77">
        <w:rPr>
          <w:sz w:val="28"/>
          <w:szCs w:val="28"/>
        </w:rPr>
        <w:t xml:space="preserve"> минут.  </w:t>
      </w:r>
    </w:p>
    <w:p w:rsidR="001A24C1" w:rsidRDefault="00E21F30" w:rsidP="001A24C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3D77">
        <w:rPr>
          <w:sz w:val="28"/>
          <w:szCs w:val="28"/>
        </w:rPr>
        <w:lastRenderedPageBreak/>
        <w:t>2.1</w:t>
      </w:r>
      <w:r w:rsidR="00380B99">
        <w:rPr>
          <w:sz w:val="28"/>
          <w:szCs w:val="28"/>
        </w:rPr>
        <w:t>2</w:t>
      </w:r>
      <w:r w:rsidRPr="001E3D77">
        <w:rPr>
          <w:sz w:val="28"/>
          <w:szCs w:val="28"/>
        </w:rPr>
        <w:t>. Обу</w:t>
      </w:r>
      <w:r w:rsidRPr="001E3D77">
        <w:rPr>
          <w:color w:val="000000"/>
          <w:sz w:val="28"/>
          <w:szCs w:val="28"/>
        </w:rPr>
        <w:t xml:space="preserve">чающиеся должны приходить в </w:t>
      </w:r>
      <w:r w:rsidR="00390C12">
        <w:rPr>
          <w:sz w:val="28"/>
          <w:szCs w:val="28"/>
        </w:rPr>
        <w:t>Центр образования</w:t>
      </w:r>
      <w:r w:rsidRPr="001E3D77">
        <w:rPr>
          <w:color w:val="000000"/>
          <w:sz w:val="28"/>
          <w:szCs w:val="28"/>
        </w:rPr>
        <w:t xml:space="preserve"> не позднее 8 часов 20 минут. Опоздание на уроки недопустимо.</w:t>
      </w:r>
    </w:p>
    <w:p w:rsidR="00D55A52" w:rsidRDefault="00E21F30" w:rsidP="00D55A5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1E3D77">
        <w:rPr>
          <w:color w:val="000000"/>
          <w:sz w:val="28"/>
          <w:szCs w:val="28"/>
        </w:rPr>
        <w:t>2.1</w:t>
      </w:r>
      <w:r w:rsidR="00380B99">
        <w:rPr>
          <w:color w:val="000000"/>
          <w:sz w:val="28"/>
          <w:szCs w:val="28"/>
        </w:rPr>
        <w:t>3</w:t>
      </w:r>
      <w:r w:rsidRPr="001A24C1">
        <w:rPr>
          <w:color w:val="000000"/>
          <w:sz w:val="28"/>
          <w:szCs w:val="28"/>
        </w:rPr>
        <w:t xml:space="preserve">. </w:t>
      </w:r>
      <w:r w:rsidR="001A24C1" w:rsidRPr="001A24C1">
        <w:rPr>
          <w:sz w:val="28"/>
          <w:szCs w:val="28"/>
        </w:rPr>
        <w:t>Организация горячего питания обучающихся</w:t>
      </w:r>
      <w:r w:rsidR="00C17528">
        <w:rPr>
          <w:sz w:val="28"/>
          <w:szCs w:val="28"/>
        </w:rPr>
        <w:t>.</w:t>
      </w:r>
    </w:p>
    <w:p w:rsidR="00C17528" w:rsidRPr="00DA528F" w:rsidRDefault="00C17528" w:rsidP="00DA528F">
      <w:pPr>
        <w:pStyle w:val="a9"/>
        <w:numPr>
          <w:ilvl w:val="0"/>
          <w:numId w:val="5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DA528F">
        <w:rPr>
          <w:sz w:val="28"/>
          <w:szCs w:val="28"/>
        </w:rPr>
        <w:t>Бесплатные завтраки:</w:t>
      </w:r>
    </w:p>
    <w:p w:rsidR="00D55A52" w:rsidRDefault="00DA528F" w:rsidP="00DA528F">
      <w:pPr>
        <w:pStyle w:val="a9"/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5A52">
        <w:rPr>
          <w:sz w:val="28"/>
          <w:szCs w:val="28"/>
        </w:rPr>
        <w:t xml:space="preserve">для </w:t>
      </w:r>
      <w:r w:rsidR="00C17528">
        <w:rPr>
          <w:sz w:val="28"/>
          <w:szCs w:val="28"/>
        </w:rPr>
        <w:t xml:space="preserve">обучающихся </w:t>
      </w:r>
      <w:r w:rsidR="00D55A52">
        <w:rPr>
          <w:sz w:val="28"/>
          <w:szCs w:val="28"/>
        </w:rPr>
        <w:t>1-5 классов;</w:t>
      </w:r>
    </w:p>
    <w:p w:rsidR="00C17528" w:rsidRDefault="00DA528F" w:rsidP="00DA528F">
      <w:pPr>
        <w:pStyle w:val="a9"/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7528">
        <w:rPr>
          <w:sz w:val="28"/>
          <w:szCs w:val="28"/>
        </w:rPr>
        <w:t xml:space="preserve">для обучающихся 6-11 </w:t>
      </w:r>
      <w:proofErr w:type="gramStart"/>
      <w:r w:rsidR="00C17528">
        <w:rPr>
          <w:sz w:val="28"/>
          <w:szCs w:val="28"/>
        </w:rPr>
        <w:t>классов  из</w:t>
      </w:r>
      <w:proofErr w:type="gramEnd"/>
      <w:r w:rsidR="00C17528">
        <w:rPr>
          <w:sz w:val="28"/>
          <w:szCs w:val="28"/>
        </w:rPr>
        <w:t xml:space="preserve"> малообеспеченных семей и семей, попавших в трудную жизненную ситуацию.</w:t>
      </w:r>
    </w:p>
    <w:p w:rsidR="00C17528" w:rsidRDefault="00C17528" w:rsidP="00DA528F">
      <w:pPr>
        <w:pStyle w:val="a9"/>
        <w:numPr>
          <w:ilvl w:val="0"/>
          <w:numId w:val="5"/>
        </w:num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Бесплатные обеды:</w:t>
      </w:r>
    </w:p>
    <w:p w:rsidR="00D55A52" w:rsidRDefault="00DA528F" w:rsidP="00DA528F">
      <w:pPr>
        <w:pStyle w:val="a9"/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7528">
        <w:rPr>
          <w:sz w:val="28"/>
          <w:szCs w:val="28"/>
        </w:rPr>
        <w:t>детям-инвалидам, обучающихся в 1-11классах;</w:t>
      </w:r>
    </w:p>
    <w:p w:rsidR="00C17528" w:rsidRDefault="00DA528F" w:rsidP="00DA528F">
      <w:pPr>
        <w:pStyle w:val="a9"/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7528">
        <w:rPr>
          <w:sz w:val="28"/>
          <w:szCs w:val="28"/>
        </w:rPr>
        <w:t>обучающимся 1-11 классов из многодетных семей;</w:t>
      </w:r>
    </w:p>
    <w:p w:rsidR="00C17528" w:rsidRDefault="00DA528F" w:rsidP="00DA528F">
      <w:pPr>
        <w:pStyle w:val="a9"/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7528">
        <w:rPr>
          <w:sz w:val="28"/>
          <w:szCs w:val="28"/>
        </w:rPr>
        <w:t>обучающимся 1-9 классов, посещающих группы продленного дня</w:t>
      </w:r>
      <w:r>
        <w:rPr>
          <w:sz w:val="28"/>
          <w:szCs w:val="28"/>
        </w:rPr>
        <w:t xml:space="preserve"> из малообеспеченных семей и семей, попавших в трудную жизненную ситуацию;</w:t>
      </w:r>
    </w:p>
    <w:p w:rsidR="00DA528F" w:rsidRDefault="00DA528F" w:rsidP="00DA528F">
      <w:pPr>
        <w:pStyle w:val="a9"/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детям-инвалидам, обучающимся на дому, замену горячего питания сухими пайками.</w:t>
      </w:r>
    </w:p>
    <w:p w:rsidR="00DA528F" w:rsidRPr="00DA528F" w:rsidRDefault="00DA528F" w:rsidP="00DA528F">
      <w:pPr>
        <w:pStyle w:val="Default"/>
        <w:numPr>
          <w:ilvl w:val="0"/>
          <w:numId w:val="5"/>
        </w:numPr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Горячее питание за </w:t>
      </w:r>
      <w:proofErr w:type="gramStart"/>
      <w:r>
        <w:rPr>
          <w:sz w:val="28"/>
          <w:szCs w:val="28"/>
        </w:rPr>
        <w:t>счет  финансовых</w:t>
      </w:r>
      <w:proofErr w:type="gramEnd"/>
      <w:r>
        <w:rPr>
          <w:sz w:val="28"/>
          <w:szCs w:val="28"/>
        </w:rPr>
        <w:t xml:space="preserve"> средств родителей (</w:t>
      </w:r>
      <w:r w:rsidRPr="00DA528F">
        <w:rPr>
          <w:sz w:val="28"/>
          <w:szCs w:val="28"/>
        </w:rPr>
        <w:t>законных представителей</w:t>
      </w:r>
      <w:r>
        <w:rPr>
          <w:sz w:val="28"/>
          <w:szCs w:val="28"/>
        </w:rPr>
        <w:t>):</w:t>
      </w:r>
      <w:r w:rsidRPr="00DA528F">
        <w:rPr>
          <w:sz w:val="28"/>
          <w:szCs w:val="28"/>
        </w:rPr>
        <w:t xml:space="preserve"> </w:t>
      </w:r>
    </w:p>
    <w:p w:rsidR="00DA528F" w:rsidRDefault="00DA528F" w:rsidP="00DA528F">
      <w:pPr>
        <w:pStyle w:val="a9"/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528F">
        <w:rPr>
          <w:sz w:val="28"/>
          <w:szCs w:val="28"/>
        </w:rPr>
        <w:t>завтрак – обучающимся 6-11классов</w:t>
      </w:r>
      <w:r>
        <w:rPr>
          <w:sz w:val="28"/>
          <w:szCs w:val="28"/>
        </w:rPr>
        <w:t>;</w:t>
      </w:r>
    </w:p>
    <w:p w:rsidR="00DA528F" w:rsidRDefault="00DA528F" w:rsidP="00DA528F">
      <w:pPr>
        <w:pStyle w:val="a9"/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528F">
        <w:rPr>
          <w:sz w:val="28"/>
          <w:szCs w:val="28"/>
        </w:rPr>
        <w:t>обеды – обучающимся 1-11 классов</w:t>
      </w:r>
      <w:r>
        <w:rPr>
          <w:sz w:val="28"/>
          <w:szCs w:val="28"/>
        </w:rPr>
        <w:t>;</w:t>
      </w:r>
    </w:p>
    <w:p w:rsidR="00DA528F" w:rsidRDefault="00DA528F" w:rsidP="00DA528F">
      <w:pPr>
        <w:pStyle w:val="a9"/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528F">
        <w:rPr>
          <w:sz w:val="28"/>
          <w:szCs w:val="28"/>
        </w:rPr>
        <w:t>полдник – обучающимся групп продленного дня</w:t>
      </w:r>
      <w:r>
        <w:rPr>
          <w:sz w:val="28"/>
          <w:szCs w:val="28"/>
        </w:rPr>
        <w:t>.</w:t>
      </w:r>
      <w:r w:rsidRPr="00DA528F">
        <w:rPr>
          <w:sz w:val="28"/>
          <w:szCs w:val="28"/>
        </w:rPr>
        <w:t xml:space="preserve"> </w:t>
      </w:r>
    </w:p>
    <w:p w:rsidR="00DA528F" w:rsidRPr="009C47D6" w:rsidRDefault="00DA528F" w:rsidP="00C157C3">
      <w:pPr>
        <w:shd w:val="clear" w:color="auto" w:fill="FFFFFF"/>
        <w:spacing w:before="89" w:after="89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</w:t>
      </w:r>
      <w:r w:rsidR="00380B99">
        <w:rPr>
          <w:sz w:val="28"/>
          <w:szCs w:val="28"/>
        </w:rPr>
        <w:t>4</w:t>
      </w:r>
      <w:r>
        <w:rPr>
          <w:sz w:val="28"/>
          <w:szCs w:val="28"/>
        </w:rPr>
        <w:t>. Горячее п</w:t>
      </w:r>
      <w:r w:rsidRPr="00F31226">
        <w:rPr>
          <w:sz w:val="28"/>
          <w:szCs w:val="28"/>
        </w:rPr>
        <w:t xml:space="preserve">итание в </w:t>
      </w:r>
      <w:r w:rsidR="00390C12">
        <w:rPr>
          <w:sz w:val="28"/>
          <w:szCs w:val="28"/>
        </w:rPr>
        <w:t>Центре образования</w:t>
      </w:r>
      <w:r>
        <w:rPr>
          <w:sz w:val="28"/>
          <w:szCs w:val="28"/>
        </w:rPr>
        <w:t xml:space="preserve"> организуется в дни занятий</w:t>
      </w:r>
      <w:r w:rsidRPr="000A64B1">
        <w:rPr>
          <w:sz w:val="28"/>
          <w:szCs w:val="28"/>
        </w:rPr>
        <w:t xml:space="preserve"> </w:t>
      </w:r>
      <w:r w:rsidR="00390C12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по утвержденному директором Г</w:t>
      </w:r>
      <w:r w:rsidRPr="00C00CC1">
        <w:rPr>
          <w:sz w:val="28"/>
          <w:szCs w:val="28"/>
        </w:rPr>
        <w:t xml:space="preserve">рафику питания обучающихся на текущий учебный </w:t>
      </w:r>
      <w:proofErr w:type="gramStart"/>
      <w:r w:rsidRPr="00C00CC1">
        <w:rPr>
          <w:sz w:val="28"/>
          <w:szCs w:val="28"/>
        </w:rPr>
        <w:t>год</w:t>
      </w:r>
      <w:r w:rsidR="00C157C3">
        <w:rPr>
          <w:sz w:val="28"/>
          <w:szCs w:val="28"/>
        </w:rPr>
        <w:t xml:space="preserve"> </w:t>
      </w:r>
      <w:r w:rsidR="00E7604B" w:rsidRPr="00E7604B">
        <w:rPr>
          <w:color w:val="FF0000"/>
        </w:rPr>
        <w:t xml:space="preserve"> </w:t>
      </w:r>
      <w:r w:rsidR="00E7604B" w:rsidRPr="009C47D6">
        <w:rPr>
          <w:sz w:val="28"/>
          <w:szCs w:val="28"/>
        </w:rPr>
        <w:t>по</w:t>
      </w:r>
      <w:proofErr w:type="gramEnd"/>
      <w:r w:rsidR="00E7604B" w:rsidRPr="009C47D6">
        <w:rPr>
          <w:sz w:val="28"/>
          <w:szCs w:val="28"/>
        </w:rPr>
        <w:t xml:space="preserve"> согласованию с </w:t>
      </w:r>
      <w:r w:rsidR="00390C12">
        <w:rPr>
          <w:sz w:val="28"/>
          <w:szCs w:val="28"/>
        </w:rPr>
        <w:t>с</w:t>
      </w:r>
      <w:r w:rsidR="00E7604B" w:rsidRPr="009C47D6">
        <w:rPr>
          <w:sz w:val="28"/>
          <w:szCs w:val="28"/>
        </w:rPr>
        <w:t xml:space="preserve">оветом родителей и </w:t>
      </w:r>
      <w:r w:rsidR="00390C12">
        <w:rPr>
          <w:sz w:val="28"/>
          <w:szCs w:val="28"/>
        </w:rPr>
        <w:t>с</w:t>
      </w:r>
      <w:r w:rsidR="00E7604B" w:rsidRPr="009C47D6">
        <w:rPr>
          <w:sz w:val="28"/>
          <w:szCs w:val="28"/>
        </w:rPr>
        <w:t xml:space="preserve">оветом обучающихся </w:t>
      </w:r>
      <w:r w:rsidR="00390C12">
        <w:rPr>
          <w:sz w:val="28"/>
          <w:szCs w:val="28"/>
        </w:rPr>
        <w:t>Центра образования</w:t>
      </w:r>
      <w:r w:rsidR="00E7604B" w:rsidRPr="009C47D6">
        <w:rPr>
          <w:sz w:val="28"/>
          <w:szCs w:val="28"/>
        </w:rPr>
        <w:t>.</w:t>
      </w:r>
    </w:p>
    <w:p w:rsidR="00E21F30" w:rsidRPr="00512DE3" w:rsidRDefault="00E21F30" w:rsidP="00E21F30">
      <w:pPr>
        <w:shd w:val="clear" w:color="auto" w:fill="FFFFFF"/>
        <w:spacing w:before="444" w:after="267" w:line="370" w:lineRule="atLeast"/>
        <w:ind w:firstLine="356"/>
        <w:jc w:val="center"/>
        <w:textAlignment w:val="baseline"/>
        <w:outlineLvl w:val="4"/>
        <w:rPr>
          <w:b/>
          <w:bCs/>
          <w:color w:val="000000"/>
          <w:sz w:val="28"/>
          <w:szCs w:val="28"/>
        </w:rPr>
      </w:pPr>
      <w:r w:rsidRPr="00512DE3">
        <w:rPr>
          <w:b/>
          <w:bCs/>
          <w:color w:val="000000"/>
          <w:sz w:val="28"/>
          <w:szCs w:val="28"/>
        </w:rPr>
        <w:t>3. Права, обязанности и ответственность обучающихся</w:t>
      </w:r>
    </w:p>
    <w:p w:rsidR="00FF4D19" w:rsidRPr="00FF4D19" w:rsidRDefault="00E21F30" w:rsidP="00FF4D19">
      <w:pPr>
        <w:shd w:val="clear" w:color="auto" w:fill="FFFFFF"/>
        <w:spacing w:before="89" w:after="89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512DE3">
        <w:rPr>
          <w:color w:val="000000"/>
          <w:sz w:val="28"/>
          <w:szCs w:val="28"/>
        </w:rPr>
        <w:t>3.</w:t>
      </w:r>
      <w:proofErr w:type="gramStart"/>
      <w:r w:rsidRPr="00512DE3">
        <w:rPr>
          <w:color w:val="000000"/>
          <w:sz w:val="28"/>
          <w:szCs w:val="28"/>
        </w:rPr>
        <w:t>1.</w:t>
      </w:r>
      <w:r w:rsidR="00FF4D19" w:rsidRPr="00FF4D19">
        <w:rPr>
          <w:b/>
          <w:sz w:val="28"/>
          <w:szCs w:val="28"/>
        </w:rPr>
        <w:t>Обучающимся</w:t>
      </w:r>
      <w:proofErr w:type="gramEnd"/>
      <w:r w:rsidR="00FF4D19" w:rsidRPr="00FF4D19">
        <w:rPr>
          <w:b/>
          <w:sz w:val="28"/>
          <w:szCs w:val="28"/>
        </w:rPr>
        <w:t xml:space="preserve"> предоставляются академические права на:</w:t>
      </w:r>
    </w:p>
    <w:p w:rsidR="00FF4D19" w:rsidRDefault="005741E8" w:rsidP="00FF4D19">
      <w:pPr>
        <w:pStyle w:val="7"/>
        <w:numPr>
          <w:ilvl w:val="0"/>
          <w:numId w:val="8"/>
        </w:numPr>
        <w:shd w:val="clear" w:color="auto" w:fill="auto"/>
        <w:tabs>
          <w:tab w:val="left" w:pos="709"/>
          <w:tab w:val="left" w:pos="1033"/>
        </w:tabs>
        <w:spacing w:after="0" w:line="240" w:lineRule="auto"/>
        <w:ind w:left="0" w:firstLine="567"/>
        <w:jc w:val="both"/>
      </w:pPr>
      <w:r w:rsidRPr="00CF48B4">
        <w:t>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FF4D19" w:rsidRPr="00FF4D19" w:rsidRDefault="00E21F30" w:rsidP="00FF4D19">
      <w:pPr>
        <w:pStyle w:val="7"/>
        <w:numPr>
          <w:ilvl w:val="0"/>
          <w:numId w:val="8"/>
        </w:numPr>
        <w:shd w:val="clear" w:color="auto" w:fill="auto"/>
        <w:tabs>
          <w:tab w:val="left" w:pos="709"/>
          <w:tab w:val="left" w:pos="1033"/>
        </w:tabs>
        <w:spacing w:after="0" w:line="240" w:lineRule="auto"/>
        <w:ind w:left="0" w:firstLine="567"/>
        <w:jc w:val="both"/>
      </w:pPr>
      <w:r w:rsidRPr="00FF4D19">
        <w:rPr>
          <w:color w:val="000000"/>
        </w:rPr>
        <w:t xml:space="preserve">предоставление условий для обучения с учетом особенностей психофизического развития и состояния здоровья </w:t>
      </w:r>
      <w:r w:rsidR="0012077E" w:rsidRPr="00FF4D19">
        <w:rPr>
          <w:color w:val="000000"/>
        </w:rPr>
        <w:t>об</w:t>
      </w:r>
      <w:r w:rsidRPr="00FF4D19">
        <w:rPr>
          <w:color w:val="000000"/>
        </w:rPr>
        <w:t>уча</w:t>
      </w:r>
      <w:r w:rsidR="0012077E" w:rsidRPr="00FF4D19">
        <w:rPr>
          <w:color w:val="000000"/>
        </w:rPr>
        <w:t>ю</w:t>
      </w:r>
      <w:r w:rsidRPr="00FF4D19">
        <w:rPr>
          <w:color w:val="000000"/>
        </w:rPr>
        <w:t>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FF4D19" w:rsidRPr="00FF4D19" w:rsidRDefault="00E21F30" w:rsidP="00FF4D19">
      <w:pPr>
        <w:pStyle w:val="7"/>
        <w:numPr>
          <w:ilvl w:val="0"/>
          <w:numId w:val="8"/>
        </w:numPr>
        <w:shd w:val="clear" w:color="auto" w:fill="auto"/>
        <w:tabs>
          <w:tab w:val="left" w:pos="709"/>
          <w:tab w:val="left" w:pos="1033"/>
        </w:tabs>
        <w:spacing w:after="0" w:line="240" w:lineRule="auto"/>
        <w:ind w:left="0" w:firstLine="567"/>
        <w:jc w:val="both"/>
      </w:pPr>
      <w:r w:rsidRPr="00FF4D19">
        <w:rPr>
          <w:color w:val="000000"/>
        </w:rPr>
        <w:t xml:space="preserve">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</w:t>
      </w:r>
      <w:r w:rsidR="005741E8" w:rsidRPr="00FF4D19">
        <w:t>локальными нормативными актами</w:t>
      </w:r>
      <w:r w:rsidRPr="00FF4D19">
        <w:rPr>
          <w:color w:val="000000"/>
        </w:rPr>
        <w:t>;</w:t>
      </w:r>
    </w:p>
    <w:p w:rsidR="00FF4D19" w:rsidRPr="00FF4D19" w:rsidRDefault="00E21F30" w:rsidP="00FF4D19">
      <w:pPr>
        <w:pStyle w:val="7"/>
        <w:numPr>
          <w:ilvl w:val="0"/>
          <w:numId w:val="8"/>
        </w:numPr>
        <w:shd w:val="clear" w:color="auto" w:fill="auto"/>
        <w:tabs>
          <w:tab w:val="left" w:pos="709"/>
          <w:tab w:val="left" w:pos="1033"/>
        </w:tabs>
        <w:spacing w:after="0" w:line="240" w:lineRule="auto"/>
        <w:ind w:left="0" w:firstLine="567"/>
        <w:jc w:val="both"/>
      </w:pPr>
      <w:r w:rsidRPr="00FF4D19">
        <w:rPr>
          <w:color w:val="000000"/>
        </w:rPr>
        <w:t xml:space="preserve"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</w:t>
      </w:r>
      <w:r w:rsidR="00390C12">
        <w:t>Центром образования</w:t>
      </w:r>
      <w:r w:rsidRPr="00FF4D19">
        <w:rPr>
          <w:color w:val="000000"/>
        </w:rPr>
        <w:t xml:space="preserve"> (после получения основного общего образования);</w:t>
      </w:r>
    </w:p>
    <w:p w:rsidR="00FF4D19" w:rsidRDefault="0012077E" w:rsidP="00FF4D19">
      <w:pPr>
        <w:pStyle w:val="7"/>
        <w:numPr>
          <w:ilvl w:val="0"/>
          <w:numId w:val="8"/>
        </w:numPr>
        <w:shd w:val="clear" w:color="auto" w:fill="auto"/>
        <w:tabs>
          <w:tab w:val="left" w:pos="709"/>
          <w:tab w:val="left" w:pos="1033"/>
        </w:tabs>
        <w:spacing w:after="0" w:line="240" w:lineRule="auto"/>
        <w:ind w:left="0" w:firstLine="567"/>
        <w:jc w:val="both"/>
      </w:pPr>
      <w:r w:rsidRPr="00FF4D19">
        <w:lastRenderedPageBreak/>
        <w:t xml:space="preserve"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</w:t>
      </w:r>
      <w:r w:rsidR="00390C12">
        <w:t>Центре образования</w:t>
      </w:r>
      <w:r w:rsidRPr="00FF4D19">
        <w:t>, в установленном ею порядке, а также преподаваемых в других образовательных учреждениях, учебных предметов, курсов, дисциплин (модулей);</w:t>
      </w:r>
    </w:p>
    <w:p w:rsidR="0012077E" w:rsidRPr="00FF4D19" w:rsidRDefault="00390C12" w:rsidP="00FF4D19">
      <w:pPr>
        <w:pStyle w:val="7"/>
        <w:numPr>
          <w:ilvl w:val="0"/>
          <w:numId w:val="8"/>
        </w:numPr>
        <w:shd w:val="clear" w:color="auto" w:fill="auto"/>
        <w:tabs>
          <w:tab w:val="left" w:pos="709"/>
          <w:tab w:val="left" w:pos="1033"/>
        </w:tabs>
        <w:spacing w:after="0" w:line="240" w:lineRule="auto"/>
        <w:ind w:left="0" w:firstLine="567"/>
        <w:jc w:val="both"/>
      </w:pPr>
      <w:r>
        <w:t>зачет</w:t>
      </w:r>
      <w:r w:rsidR="00E7604B" w:rsidRPr="00FF4D19">
        <w:t xml:space="preserve">, в </w:t>
      </w:r>
      <w:proofErr w:type="gramStart"/>
      <w:r w:rsidR="00E7604B" w:rsidRPr="00FF4D19">
        <w:t xml:space="preserve">установленном </w:t>
      </w:r>
      <w:r w:rsidR="0012077E" w:rsidRPr="00FF4D19">
        <w:t xml:space="preserve"> </w:t>
      </w:r>
      <w:r>
        <w:t>Центром</w:t>
      </w:r>
      <w:proofErr w:type="gramEnd"/>
      <w:r>
        <w:t xml:space="preserve"> образования</w:t>
      </w:r>
      <w:r w:rsidR="00E7604B" w:rsidRPr="00FF4D19">
        <w:t xml:space="preserve"> </w:t>
      </w:r>
      <w:r w:rsidR="0012077E" w:rsidRPr="00FF4D19">
        <w:t>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E21F30" w:rsidRPr="00174695" w:rsidRDefault="00E21F30" w:rsidP="00FA414C">
      <w:pPr>
        <w:pStyle w:val="a9"/>
        <w:numPr>
          <w:ilvl w:val="0"/>
          <w:numId w:val="8"/>
        </w:numPr>
        <w:shd w:val="clear" w:color="auto" w:fill="FFFFFF"/>
        <w:tabs>
          <w:tab w:val="left" w:pos="709"/>
          <w:tab w:val="left" w:pos="851"/>
        </w:tabs>
        <w:spacing w:before="89" w:after="89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174695">
        <w:rPr>
          <w:color w:val="000000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21F30" w:rsidRPr="00174695" w:rsidRDefault="00E21F30" w:rsidP="00FA414C">
      <w:pPr>
        <w:pStyle w:val="a9"/>
        <w:numPr>
          <w:ilvl w:val="0"/>
          <w:numId w:val="8"/>
        </w:numPr>
        <w:shd w:val="clear" w:color="auto" w:fill="FFFFFF"/>
        <w:tabs>
          <w:tab w:val="left" w:pos="709"/>
          <w:tab w:val="left" w:pos="851"/>
        </w:tabs>
        <w:spacing w:before="89" w:after="89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174695">
        <w:rPr>
          <w:color w:val="000000"/>
          <w:sz w:val="28"/>
          <w:szCs w:val="28"/>
        </w:rPr>
        <w:t>свободу совести, информации, свободное выражение собственных взглядов и убеждений;</w:t>
      </w:r>
    </w:p>
    <w:p w:rsidR="00E21F30" w:rsidRDefault="00174695" w:rsidP="00FA414C">
      <w:pPr>
        <w:pStyle w:val="7"/>
        <w:numPr>
          <w:ilvl w:val="0"/>
          <w:numId w:val="8"/>
        </w:numPr>
        <w:shd w:val="clear" w:color="auto" w:fill="auto"/>
        <w:tabs>
          <w:tab w:val="left" w:pos="709"/>
          <w:tab w:val="left" w:pos="1028"/>
        </w:tabs>
        <w:spacing w:after="0" w:line="240" w:lineRule="auto"/>
        <w:ind w:left="0" w:firstLine="567"/>
        <w:jc w:val="both"/>
      </w:pPr>
      <w:r w:rsidRPr="00CF48B4"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FA414C" w:rsidRPr="00FA414C" w:rsidRDefault="00E21F30" w:rsidP="00FA414C">
      <w:pPr>
        <w:pStyle w:val="7"/>
        <w:numPr>
          <w:ilvl w:val="0"/>
          <w:numId w:val="8"/>
        </w:numPr>
        <w:shd w:val="clear" w:color="auto" w:fill="auto"/>
        <w:tabs>
          <w:tab w:val="left" w:pos="709"/>
          <w:tab w:val="left" w:pos="1028"/>
        </w:tabs>
        <w:spacing w:after="0" w:line="240" w:lineRule="auto"/>
        <w:ind w:left="0" w:firstLine="567"/>
        <w:jc w:val="both"/>
      </w:pPr>
      <w:r w:rsidRPr="00FA414C">
        <w:rPr>
          <w:color w:val="000000"/>
        </w:rPr>
        <w:t>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FA414C" w:rsidRPr="00FA414C" w:rsidRDefault="00E21F30" w:rsidP="00FA414C">
      <w:pPr>
        <w:pStyle w:val="7"/>
        <w:numPr>
          <w:ilvl w:val="0"/>
          <w:numId w:val="8"/>
        </w:numPr>
        <w:shd w:val="clear" w:color="auto" w:fill="auto"/>
        <w:tabs>
          <w:tab w:val="left" w:pos="709"/>
          <w:tab w:val="left" w:pos="1028"/>
        </w:tabs>
        <w:spacing w:after="0" w:line="240" w:lineRule="auto"/>
        <w:ind w:left="0" w:firstLine="567"/>
        <w:jc w:val="both"/>
      </w:pPr>
      <w:r w:rsidRPr="00FA414C">
        <w:rPr>
          <w:color w:val="000000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A414C" w:rsidRPr="00FA414C" w:rsidRDefault="00E21F30" w:rsidP="00FA414C">
      <w:pPr>
        <w:pStyle w:val="7"/>
        <w:numPr>
          <w:ilvl w:val="0"/>
          <w:numId w:val="8"/>
        </w:numPr>
        <w:shd w:val="clear" w:color="auto" w:fill="auto"/>
        <w:tabs>
          <w:tab w:val="left" w:pos="709"/>
          <w:tab w:val="left" w:pos="1028"/>
        </w:tabs>
        <w:spacing w:after="0" w:line="240" w:lineRule="auto"/>
        <w:ind w:left="0" w:firstLine="567"/>
        <w:jc w:val="both"/>
      </w:pPr>
      <w:r w:rsidRPr="00FA414C">
        <w:rPr>
          <w:color w:val="000000"/>
        </w:rPr>
        <w:t xml:space="preserve">участие в управлении </w:t>
      </w:r>
      <w:r w:rsidR="00390C12">
        <w:t>Центром образования</w:t>
      </w:r>
      <w:r w:rsidRPr="00FA414C">
        <w:rPr>
          <w:color w:val="000000"/>
        </w:rPr>
        <w:t xml:space="preserve"> в порядке, установленном Уставом;</w:t>
      </w:r>
    </w:p>
    <w:p w:rsidR="00FA414C" w:rsidRPr="00FA414C" w:rsidRDefault="00E21F30" w:rsidP="00FA414C">
      <w:pPr>
        <w:pStyle w:val="7"/>
        <w:numPr>
          <w:ilvl w:val="0"/>
          <w:numId w:val="8"/>
        </w:numPr>
        <w:shd w:val="clear" w:color="auto" w:fill="auto"/>
        <w:tabs>
          <w:tab w:val="left" w:pos="709"/>
          <w:tab w:val="left" w:pos="1028"/>
        </w:tabs>
        <w:spacing w:after="0" w:line="240" w:lineRule="auto"/>
        <w:ind w:left="0" w:firstLine="567"/>
        <w:jc w:val="both"/>
      </w:pPr>
      <w:r w:rsidRPr="00FA414C">
        <w:rPr>
          <w:color w:val="000000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</w:t>
      </w:r>
      <w:r w:rsidR="00174695" w:rsidRPr="00FA414C">
        <w:t>организацию и осуществление образовательной деятельности</w:t>
      </w:r>
      <w:r w:rsidR="00174695" w:rsidRPr="00FA414C">
        <w:rPr>
          <w:color w:val="000000"/>
        </w:rPr>
        <w:t xml:space="preserve"> в </w:t>
      </w:r>
      <w:r w:rsidR="00390C12">
        <w:t>Центре образования</w:t>
      </w:r>
      <w:r w:rsidR="00174695" w:rsidRPr="00FA414C">
        <w:rPr>
          <w:color w:val="000000"/>
        </w:rPr>
        <w:t>;</w:t>
      </w:r>
      <w:r w:rsidRPr="00FA414C">
        <w:rPr>
          <w:color w:val="000000"/>
        </w:rPr>
        <w:t xml:space="preserve"> </w:t>
      </w:r>
    </w:p>
    <w:p w:rsidR="00FA414C" w:rsidRPr="00FA414C" w:rsidRDefault="00E21F30" w:rsidP="00FA414C">
      <w:pPr>
        <w:pStyle w:val="7"/>
        <w:numPr>
          <w:ilvl w:val="0"/>
          <w:numId w:val="8"/>
        </w:numPr>
        <w:shd w:val="clear" w:color="auto" w:fill="auto"/>
        <w:tabs>
          <w:tab w:val="left" w:pos="709"/>
          <w:tab w:val="left" w:pos="1028"/>
        </w:tabs>
        <w:spacing w:after="0" w:line="240" w:lineRule="auto"/>
        <w:ind w:left="0" w:firstLine="567"/>
        <w:jc w:val="both"/>
      </w:pPr>
      <w:r w:rsidRPr="00FA414C">
        <w:rPr>
          <w:color w:val="000000"/>
        </w:rPr>
        <w:t xml:space="preserve">обжалование локальных актов </w:t>
      </w:r>
      <w:r w:rsidR="00390C12">
        <w:t>Центра образования</w:t>
      </w:r>
      <w:r w:rsidRPr="00FA414C">
        <w:rPr>
          <w:color w:val="000000"/>
        </w:rPr>
        <w:t xml:space="preserve"> в установленном законодательством Российской Федерации порядке;</w:t>
      </w:r>
    </w:p>
    <w:p w:rsidR="00FA414C" w:rsidRDefault="0012077E" w:rsidP="00FA414C">
      <w:pPr>
        <w:pStyle w:val="7"/>
        <w:numPr>
          <w:ilvl w:val="0"/>
          <w:numId w:val="8"/>
        </w:numPr>
        <w:shd w:val="clear" w:color="auto" w:fill="auto"/>
        <w:tabs>
          <w:tab w:val="left" w:pos="709"/>
          <w:tab w:val="left" w:pos="1028"/>
        </w:tabs>
        <w:spacing w:after="0" w:line="240" w:lineRule="auto"/>
        <w:ind w:left="0" w:firstLine="567"/>
        <w:jc w:val="both"/>
      </w:pPr>
      <w:r w:rsidRPr="00FA414C">
        <w:t xml:space="preserve">бесплатное пользование библиотечно-информационными ресурсами, учебной, производственной базой </w:t>
      </w:r>
      <w:r w:rsidR="00390C12">
        <w:t>Центра образования</w:t>
      </w:r>
      <w:r w:rsidRPr="00FA414C">
        <w:t xml:space="preserve">;  </w:t>
      </w:r>
    </w:p>
    <w:p w:rsidR="00FA414C" w:rsidRDefault="00174695" w:rsidP="00FA414C">
      <w:pPr>
        <w:pStyle w:val="7"/>
        <w:numPr>
          <w:ilvl w:val="0"/>
          <w:numId w:val="8"/>
        </w:numPr>
        <w:shd w:val="clear" w:color="auto" w:fill="auto"/>
        <w:tabs>
          <w:tab w:val="left" w:pos="709"/>
          <w:tab w:val="left" w:pos="1028"/>
        </w:tabs>
        <w:spacing w:after="0" w:line="240" w:lineRule="auto"/>
        <w:ind w:left="0" w:firstLine="567"/>
        <w:jc w:val="both"/>
      </w:pPr>
      <w:r w:rsidRPr="00FA414C">
        <w:t xml:space="preserve">пользование в порядке, установленном локальными нормативными актами, объектами спорта </w:t>
      </w:r>
      <w:r w:rsidR="00390C12">
        <w:t>Центра образования</w:t>
      </w:r>
      <w:r w:rsidRPr="00FA414C">
        <w:t>;</w:t>
      </w:r>
    </w:p>
    <w:p w:rsidR="00FA414C" w:rsidRPr="00FA414C" w:rsidRDefault="00E21F30" w:rsidP="00FA414C">
      <w:pPr>
        <w:pStyle w:val="7"/>
        <w:numPr>
          <w:ilvl w:val="0"/>
          <w:numId w:val="8"/>
        </w:numPr>
        <w:shd w:val="clear" w:color="auto" w:fill="auto"/>
        <w:tabs>
          <w:tab w:val="left" w:pos="709"/>
          <w:tab w:val="left" w:pos="1028"/>
        </w:tabs>
        <w:spacing w:after="0" w:line="240" w:lineRule="auto"/>
        <w:ind w:left="0" w:firstLine="567"/>
        <w:jc w:val="both"/>
      </w:pPr>
      <w:r w:rsidRPr="00FA414C">
        <w:rPr>
          <w:color w:val="000000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FA414C" w:rsidRDefault="0012077E" w:rsidP="00FA414C">
      <w:pPr>
        <w:pStyle w:val="7"/>
        <w:numPr>
          <w:ilvl w:val="0"/>
          <w:numId w:val="8"/>
        </w:numPr>
        <w:shd w:val="clear" w:color="auto" w:fill="auto"/>
        <w:tabs>
          <w:tab w:val="left" w:pos="709"/>
          <w:tab w:val="left" w:pos="1028"/>
        </w:tabs>
        <w:spacing w:after="0" w:line="240" w:lineRule="auto"/>
        <w:ind w:left="0" w:firstLine="567"/>
        <w:jc w:val="both"/>
      </w:pPr>
      <w:r w:rsidRPr="00FA414C">
        <w:t xml:space="preserve">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</w:t>
      </w:r>
      <w:proofErr w:type="gramStart"/>
      <w:r w:rsidRPr="00FA414C">
        <w:t xml:space="preserve">осуществляемой  </w:t>
      </w:r>
      <w:r w:rsidR="00390C12">
        <w:t>Центром</w:t>
      </w:r>
      <w:proofErr w:type="gramEnd"/>
      <w:r w:rsidR="00390C12">
        <w:t xml:space="preserve"> образования</w:t>
      </w:r>
      <w:r w:rsidRPr="00FA414C">
        <w:t xml:space="preserve">; </w:t>
      </w:r>
    </w:p>
    <w:p w:rsidR="00FA414C" w:rsidRDefault="00926A42" w:rsidP="00FA414C">
      <w:pPr>
        <w:pStyle w:val="7"/>
        <w:numPr>
          <w:ilvl w:val="0"/>
          <w:numId w:val="8"/>
        </w:numPr>
        <w:shd w:val="clear" w:color="auto" w:fill="auto"/>
        <w:tabs>
          <w:tab w:val="left" w:pos="709"/>
          <w:tab w:val="left" w:pos="1028"/>
        </w:tabs>
        <w:spacing w:after="0" w:line="240" w:lineRule="auto"/>
        <w:ind w:left="0" w:firstLine="567"/>
        <w:jc w:val="both"/>
      </w:pPr>
      <w:r w:rsidRPr="00FA414C">
        <w:lastRenderedPageBreak/>
        <w:t xml:space="preserve">опубликование своих работ в изданиях </w:t>
      </w:r>
      <w:r w:rsidR="00390C12">
        <w:t>Центра образования</w:t>
      </w:r>
      <w:r w:rsidRPr="00FA414C">
        <w:t xml:space="preserve"> на бесплатной основе;</w:t>
      </w:r>
    </w:p>
    <w:p w:rsidR="00FA414C" w:rsidRDefault="00E21F30" w:rsidP="00FA414C">
      <w:pPr>
        <w:pStyle w:val="7"/>
        <w:numPr>
          <w:ilvl w:val="0"/>
          <w:numId w:val="8"/>
        </w:numPr>
        <w:shd w:val="clear" w:color="auto" w:fill="auto"/>
        <w:tabs>
          <w:tab w:val="left" w:pos="709"/>
          <w:tab w:val="left" w:pos="1028"/>
        </w:tabs>
        <w:spacing w:after="0" w:line="240" w:lineRule="auto"/>
        <w:ind w:left="0" w:firstLine="567"/>
        <w:jc w:val="both"/>
      </w:pPr>
      <w:r w:rsidRPr="00FA414C">
        <w:rPr>
          <w:color w:val="000000"/>
        </w:rPr>
        <w:t xml:space="preserve"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</w:t>
      </w:r>
      <w:r w:rsidR="00174695" w:rsidRPr="00FA414C">
        <w:rPr>
          <w:color w:val="000000"/>
        </w:rPr>
        <w:t>(</w:t>
      </w:r>
      <w:r w:rsidRPr="00FA414C">
        <w:t>в соответствии с пунктом 4.1 настоящих Правил</w:t>
      </w:r>
      <w:r w:rsidR="00174695" w:rsidRPr="00FA414C">
        <w:t>)</w:t>
      </w:r>
      <w:r w:rsidRPr="00FA414C">
        <w:t>;</w:t>
      </w:r>
    </w:p>
    <w:p w:rsidR="00FF4D19" w:rsidRDefault="00FF4D19" w:rsidP="00FF4D19">
      <w:pPr>
        <w:pStyle w:val="7"/>
        <w:numPr>
          <w:ilvl w:val="0"/>
          <w:numId w:val="8"/>
        </w:numPr>
        <w:shd w:val="clear" w:color="auto" w:fill="auto"/>
        <w:tabs>
          <w:tab w:val="left" w:pos="709"/>
          <w:tab w:val="left" w:pos="1028"/>
        </w:tabs>
        <w:spacing w:after="0" w:line="240" w:lineRule="auto"/>
        <w:ind w:left="0" w:firstLine="567"/>
        <w:jc w:val="both"/>
      </w:pPr>
      <w:r w:rsidRPr="00CF48B4">
        <w:t>иные академические права, предусмотренные Федеральным законом «Об образовании в Российской Федерации», иными нормативными правовыми актами Российской Федерации, локальными нормативными актами.</w:t>
      </w:r>
    </w:p>
    <w:p w:rsidR="00FF4D19" w:rsidRPr="00FF4D19" w:rsidRDefault="00FF4D19" w:rsidP="00FF4D19">
      <w:pPr>
        <w:pStyle w:val="7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b/>
        </w:rPr>
      </w:pPr>
      <w:r>
        <w:t>3.</w:t>
      </w:r>
      <w:proofErr w:type="gramStart"/>
      <w:r>
        <w:t>2.</w:t>
      </w:r>
      <w:r w:rsidRPr="00FF4D19">
        <w:rPr>
          <w:b/>
        </w:rPr>
        <w:t>Обучающимся</w:t>
      </w:r>
      <w:proofErr w:type="gramEnd"/>
      <w:r w:rsidRPr="00FF4D19">
        <w:rPr>
          <w:b/>
        </w:rPr>
        <w:t xml:space="preserve"> предоставляются меры социальной поддержки:</w:t>
      </w:r>
    </w:p>
    <w:p w:rsidR="00FF4D19" w:rsidRPr="00CF48B4" w:rsidRDefault="00FF4D19" w:rsidP="00FF4D19">
      <w:pPr>
        <w:pStyle w:val="a9"/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48B4">
        <w:rPr>
          <w:sz w:val="28"/>
          <w:szCs w:val="28"/>
        </w:rPr>
        <w:t>1)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FF4D19" w:rsidRPr="00CF48B4" w:rsidRDefault="00FF4D19" w:rsidP="00FF4D19">
      <w:pPr>
        <w:pStyle w:val="a9"/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48B4">
        <w:rPr>
          <w:sz w:val="28"/>
          <w:szCs w:val="28"/>
        </w:rPr>
        <w:t>2) транспортное обеспечение (предоставление в соответствии с законодательством Российской Федерации мер социальной поддержки при проезде на общественном транспорте</w:t>
      </w:r>
      <w:r>
        <w:rPr>
          <w:sz w:val="28"/>
          <w:szCs w:val="28"/>
        </w:rPr>
        <w:t>)</w:t>
      </w:r>
      <w:r w:rsidRPr="00CF48B4">
        <w:rPr>
          <w:sz w:val="28"/>
          <w:szCs w:val="28"/>
        </w:rPr>
        <w:t>;</w:t>
      </w:r>
    </w:p>
    <w:p w:rsidR="00FF4D19" w:rsidRPr="00CF48B4" w:rsidRDefault="00FF4D19" w:rsidP="00FF4D19">
      <w:pPr>
        <w:pStyle w:val="a9"/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48B4">
        <w:rPr>
          <w:sz w:val="28"/>
          <w:szCs w:val="28"/>
        </w:rPr>
        <w:t>3) получение стипендий, материальной помощи и других денежных выплат, предусмотренных законодательством об образовании;</w:t>
      </w:r>
    </w:p>
    <w:p w:rsidR="00FF4D19" w:rsidRPr="00CF48B4" w:rsidRDefault="00FF4D19" w:rsidP="00FF4D19">
      <w:pPr>
        <w:pStyle w:val="a9"/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48B4">
        <w:rPr>
          <w:sz w:val="28"/>
          <w:szCs w:val="28"/>
        </w:rPr>
        <w:t>4) обучающимся, осваивающим основные образовательные программы за счёт местных бюджетов в пределах Федеральных государственных стандартов, образовательных стандартов, Центром образования бесплатно предоставляется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FF4D19" w:rsidRPr="00FF4D19" w:rsidRDefault="00FF4D19" w:rsidP="00FF4D19">
      <w:pPr>
        <w:pStyle w:val="a9"/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48B4">
        <w:rPr>
          <w:sz w:val="28"/>
          <w:szCs w:val="28"/>
        </w:rPr>
        <w:t>5) иные меры социальной поддержки, предусмотренные нормативными правовыми актами Российской Федерации и нормативными правовыми актами субъекта Российской Федерации, правовыми актами органов местного самоуправления, локальными нормативными актами.</w:t>
      </w:r>
    </w:p>
    <w:p w:rsidR="00FF4D19" w:rsidRDefault="00FF4D19" w:rsidP="00FF4D19">
      <w:pPr>
        <w:pStyle w:val="7"/>
        <w:shd w:val="clear" w:color="auto" w:fill="auto"/>
        <w:tabs>
          <w:tab w:val="left" w:pos="993"/>
        </w:tabs>
        <w:spacing w:after="0" w:line="240" w:lineRule="auto"/>
        <w:ind w:firstLine="567"/>
      </w:pPr>
      <w:r>
        <w:t>3.3.</w:t>
      </w:r>
      <w:r w:rsidRPr="00FF4D19">
        <w:t xml:space="preserve"> </w:t>
      </w:r>
      <w:r w:rsidRPr="00FF4D19">
        <w:rPr>
          <w:b/>
        </w:rPr>
        <w:t>Обучающиеся имеют право на:</w:t>
      </w:r>
    </w:p>
    <w:p w:rsidR="00FA414C" w:rsidRDefault="00FA414C" w:rsidP="00FF4D19">
      <w:pPr>
        <w:pStyle w:val="7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</w:pPr>
      <w:r w:rsidRPr="00CF48B4">
        <w:t xml:space="preserve">посещение по своему выбору мероприятий, которые проводятся в </w:t>
      </w:r>
      <w:r w:rsidR="00390C12">
        <w:t>Центре образования</w:t>
      </w:r>
      <w:r w:rsidRPr="00CF48B4">
        <w:t xml:space="preserve">, и не предусмотрены учебным планом, в порядке, установленном локальными нормативными актами. Привлечение обучающихся без их согласия и </w:t>
      </w:r>
      <w:r w:rsidR="003946A6" w:rsidRPr="00CF48B4">
        <w:t xml:space="preserve">несовершеннолетних обучающихся без </w:t>
      </w:r>
      <w:r w:rsidRPr="00CF48B4">
        <w:t>согласия их родителей (законных представителей) к труду, не предусмотренному образова</w:t>
      </w:r>
      <w:r>
        <w:t>тельной программой, запрещается;</w:t>
      </w:r>
    </w:p>
    <w:p w:rsidR="00FF4D19" w:rsidRPr="00CF48B4" w:rsidRDefault="00FA414C" w:rsidP="00FF4D19">
      <w:pPr>
        <w:pStyle w:val="7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</w:pPr>
      <w:r w:rsidRPr="00CF48B4">
        <w:t xml:space="preserve">участие в общественных объединениях, созданных в соответствии с законодательством Российской Федерации, а также на создание </w:t>
      </w:r>
      <w:proofErr w:type="gramStart"/>
      <w:r w:rsidRPr="00CF48B4">
        <w:t>общественных объединений</w:t>
      </w:r>
      <w:proofErr w:type="gramEnd"/>
      <w:r w:rsidRPr="00CF48B4">
        <w:t xml:space="preserve"> обучающихся в установленном федеральным законом порядке.</w:t>
      </w:r>
    </w:p>
    <w:p w:rsidR="00FA414C" w:rsidRPr="00CF48B4" w:rsidRDefault="00FF4D19" w:rsidP="00FF4D19">
      <w:pPr>
        <w:pStyle w:val="7"/>
        <w:shd w:val="clear" w:color="auto" w:fill="auto"/>
        <w:tabs>
          <w:tab w:val="left" w:pos="993"/>
        </w:tabs>
        <w:spacing w:after="0" w:line="240" w:lineRule="auto"/>
        <w:ind w:firstLine="567"/>
        <w:jc w:val="both"/>
      </w:pPr>
      <w:r>
        <w:t>3.</w:t>
      </w:r>
      <w:proofErr w:type="gramStart"/>
      <w:r>
        <w:t>4.</w:t>
      </w:r>
      <w:r w:rsidR="00FA414C" w:rsidRPr="00CF48B4">
        <w:t>Принуждение</w:t>
      </w:r>
      <w:proofErr w:type="gramEnd"/>
      <w:r w:rsidR="00FA414C" w:rsidRPr="00CF48B4">
        <w:t xml:space="preserve"> обучающихся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FA414C" w:rsidRPr="00CF48B4" w:rsidRDefault="00FF4D19" w:rsidP="00FF4D19">
      <w:pPr>
        <w:pStyle w:val="7"/>
        <w:shd w:val="clear" w:color="auto" w:fill="auto"/>
        <w:tabs>
          <w:tab w:val="left" w:pos="851"/>
          <w:tab w:val="left" w:pos="993"/>
        </w:tabs>
        <w:spacing w:after="0" w:line="240" w:lineRule="auto"/>
        <w:ind w:firstLine="567"/>
        <w:jc w:val="both"/>
      </w:pPr>
      <w:r>
        <w:t>3.</w:t>
      </w:r>
      <w:proofErr w:type="gramStart"/>
      <w:r>
        <w:t>5.</w:t>
      </w:r>
      <w:r w:rsidR="00FA414C" w:rsidRPr="00CF48B4">
        <w:t>Обучающиеся</w:t>
      </w:r>
      <w:proofErr w:type="gramEnd"/>
      <w:r w:rsidR="00FA414C" w:rsidRPr="00CF48B4">
        <w:t>, осваивающие основные образовательные программы среднего общего образования, имеют право создавать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3946A6" w:rsidRPr="003946A6" w:rsidRDefault="003946A6" w:rsidP="003946A6">
      <w:pPr>
        <w:pStyle w:val="7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b/>
        </w:rPr>
      </w:pPr>
      <w:r>
        <w:lastRenderedPageBreak/>
        <w:t>3.6.</w:t>
      </w:r>
      <w:r w:rsidRPr="003946A6">
        <w:t xml:space="preserve"> </w:t>
      </w:r>
      <w:r w:rsidRPr="003946A6">
        <w:rPr>
          <w:b/>
        </w:rPr>
        <w:t>Обучающиеся обязаны:</w:t>
      </w:r>
    </w:p>
    <w:p w:rsidR="003946A6" w:rsidRDefault="003946A6" w:rsidP="003946A6">
      <w:pPr>
        <w:pStyle w:val="7"/>
        <w:numPr>
          <w:ilvl w:val="1"/>
          <w:numId w:val="7"/>
        </w:numPr>
        <w:shd w:val="clear" w:color="auto" w:fill="auto"/>
        <w:tabs>
          <w:tab w:val="left" w:pos="993"/>
          <w:tab w:val="left" w:pos="1033"/>
        </w:tabs>
        <w:spacing w:after="0" w:line="240" w:lineRule="auto"/>
        <w:ind w:firstLine="567"/>
        <w:jc w:val="both"/>
      </w:pPr>
      <w:r w:rsidRPr="00CF48B4"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3946A6" w:rsidRPr="00CF48B4" w:rsidRDefault="003946A6" w:rsidP="003946A6">
      <w:pPr>
        <w:pStyle w:val="7"/>
        <w:numPr>
          <w:ilvl w:val="1"/>
          <w:numId w:val="7"/>
        </w:numPr>
        <w:shd w:val="clear" w:color="auto" w:fill="auto"/>
        <w:tabs>
          <w:tab w:val="left" w:pos="993"/>
          <w:tab w:val="left" w:pos="1038"/>
        </w:tabs>
        <w:spacing w:after="0" w:line="240" w:lineRule="auto"/>
        <w:ind w:firstLine="567"/>
        <w:jc w:val="both"/>
      </w:pPr>
      <w:r w:rsidRPr="00CF48B4">
        <w:t xml:space="preserve">выполнять требования Устава </w:t>
      </w:r>
      <w:r w:rsidR="00390C12">
        <w:t>Центра образования</w:t>
      </w:r>
      <w:r w:rsidRPr="00CF48B4">
        <w:t xml:space="preserve">, </w:t>
      </w:r>
      <w:r>
        <w:t>настоящих П</w:t>
      </w:r>
      <w:r w:rsidRPr="00CF48B4">
        <w:t>равил внутреннего распорядка обучающихся и иных локальных нормативных актов по вопросам организации и осуществления образовательной деятельности;</w:t>
      </w:r>
    </w:p>
    <w:p w:rsidR="00546E63" w:rsidRDefault="00546E63" w:rsidP="003946A6">
      <w:pPr>
        <w:pStyle w:val="7"/>
        <w:numPr>
          <w:ilvl w:val="1"/>
          <w:numId w:val="7"/>
        </w:numPr>
        <w:shd w:val="clear" w:color="auto" w:fill="auto"/>
        <w:tabs>
          <w:tab w:val="left" w:pos="993"/>
          <w:tab w:val="left" w:pos="1028"/>
        </w:tabs>
        <w:spacing w:after="0" w:line="240" w:lineRule="auto"/>
        <w:ind w:firstLine="567"/>
        <w:jc w:val="both"/>
      </w:pPr>
      <w:r w:rsidRPr="00CF48B4">
        <w:t>ликвидиров</w:t>
      </w:r>
      <w:r>
        <w:t>ать академическую задолженность;</w:t>
      </w:r>
    </w:p>
    <w:p w:rsidR="003946A6" w:rsidRPr="00CF48B4" w:rsidRDefault="00546E63" w:rsidP="003946A6">
      <w:pPr>
        <w:pStyle w:val="7"/>
        <w:numPr>
          <w:ilvl w:val="1"/>
          <w:numId w:val="7"/>
        </w:numPr>
        <w:shd w:val="clear" w:color="auto" w:fill="auto"/>
        <w:tabs>
          <w:tab w:val="left" w:pos="993"/>
          <w:tab w:val="left" w:pos="1028"/>
        </w:tabs>
        <w:spacing w:after="0" w:line="240" w:lineRule="auto"/>
        <w:ind w:firstLine="567"/>
        <w:jc w:val="both"/>
      </w:pPr>
      <w:r w:rsidRPr="00CF48B4">
        <w:t xml:space="preserve"> </w:t>
      </w:r>
      <w:r w:rsidR="003946A6" w:rsidRPr="00CF48B4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3946A6" w:rsidRDefault="003946A6" w:rsidP="003946A6">
      <w:pPr>
        <w:pStyle w:val="7"/>
        <w:numPr>
          <w:ilvl w:val="1"/>
          <w:numId w:val="7"/>
        </w:numPr>
        <w:shd w:val="clear" w:color="auto" w:fill="auto"/>
        <w:tabs>
          <w:tab w:val="left" w:pos="993"/>
          <w:tab w:val="left" w:pos="1033"/>
        </w:tabs>
        <w:spacing w:after="0" w:line="240" w:lineRule="auto"/>
        <w:ind w:firstLine="567"/>
        <w:jc w:val="both"/>
      </w:pPr>
      <w:r w:rsidRPr="00CF48B4">
        <w:t xml:space="preserve">уважать честь и достоинство других обучающихся и работников </w:t>
      </w:r>
      <w:r w:rsidR="00390C12">
        <w:t>Центра образования</w:t>
      </w:r>
      <w:r w:rsidRPr="00CF48B4">
        <w:t>, не создавать препятствий для получения образования другими обучающимися;</w:t>
      </w:r>
    </w:p>
    <w:p w:rsidR="000D7F47" w:rsidRDefault="003946A6" w:rsidP="000D7F47">
      <w:pPr>
        <w:pStyle w:val="7"/>
        <w:numPr>
          <w:ilvl w:val="1"/>
          <w:numId w:val="7"/>
        </w:numPr>
        <w:shd w:val="clear" w:color="auto" w:fill="auto"/>
        <w:tabs>
          <w:tab w:val="left" w:pos="993"/>
          <w:tab w:val="left" w:pos="1033"/>
        </w:tabs>
        <w:spacing w:after="0" w:line="240" w:lineRule="auto"/>
        <w:ind w:firstLine="567"/>
        <w:jc w:val="both"/>
      </w:pPr>
      <w:r w:rsidRPr="003946A6">
        <w:rPr>
          <w:color w:val="000000"/>
        </w:rPr>
        <w:t xml:space="preserve">бережно относиться к имуществу </w:t>
      </w:r>
      <w:r w:rsidR="00390C12">
        <w:t>Центра образования</w:t>
      </w:r>
      <w:r w:rsidRPr="003946A6">
        <w:rPr>
          <w:color w:val="000000"/>
        </w:rPr>
        <w:t>;</w:t>
      </w:r>
      <w:r w:rsidRPr="003946A6">
        <w:t xml:space="preserve"> поддерживать чистоту и порядок в зданиях, помещениях </w:t>
      </w:r>
      <w:proofErr w:type="gramStart"/>
      <w:r w:rsidRPr="003946A6">
        <w:t>и  на</w:t>
      </w:r>
      <w:proofErr w:type="gramEnd"/>
      <w:r w:rsidRPr="003946A6">
        <w:t xml:space="preserve"> территории </w:t>
      </w:r>
      <w:r>
        <w:t>учреждения</w:t>
      </w:r>
      <w:r w:rsidRPr="003946A6">
        <w:t>, экономно и эффективно использовать материалы, ресурсы, оборудование;</w:t>
      </w:r>
    </w:p>
    <w:p w:rsidR="000D7F47" w:rsidRDefault="000D7F47" w:rsidP="000D7F47">
      <w:pPr>
        <w:pStyle w:val="7"/>
        <w:numPr>
          <w:ilvl w:val="1"/>
          <w:numId w:val="7"/>
        </w:numPr>
        <w:shd w:val="clear" w:color="auto" w:fill="auto"/>
        <w:tabs>
          <w:tab w:val="left" w:pos="993"/>
          <w:tab w:val="left" w:pos="1033"/>
        </w:tabs>
        <w:spacing w:after="0" w:line="240" w:lineRule="auto"/>
        <w:ind w:firstLine="567"/>
        <w:jc w:val="both"/>
      </w:pPr>
      <w:r w:rsidRPr="000D7F47">
        <w:t xml:space="preserve">своевременно, без опозданий приходить на занятия, извещать классного руководителя о причинах отсутствия на занятиях по уважительным причинам. Причины отсутствия подтверждаются соответствующими документами (справка медицинского учреждения, заявление родителей            </w:t>
      </w:r>
      <w:proofErr w:type="gramStart"/>
      <w:r w:rsidRPr="000D7F47">
        <w:t xml:space="preserve">   (</w:t>
      </w:r>
      <w:proofErr w:type="gramEnd"/>
      <w:r w:rsidRPr="000D7F47">
        <w:t xml:space="preserve">законных представителей) или объяснительная записка на имя директора </w:t>
      </w:r>
      <w:r w:rsidR="00390C12">
        <w:t>Центра образования</w:t>
      </w:r>
      <w:r w:rsidRPr="000D7F47">
        <w:t>;</w:t>
      </w:r>
    </w:p>
    <w:p w:rsidR="003946A6" w:rsidRDefault="003946A6" w:rsidP="003946A6">
      <w:pPr>
        <w:pStyle w:val="7"/>
        <w:numPr>
          <w:ilvl w:val="1"/>
          <w:numId w:val="7"/>
        </w:numPr>
        <w:shd w:val="clear" w:color="auto" w:fill="auto"/>
        <w:tabs>
          <w:tab w:val="left" w:pos="993"/>
          <w:tab w:val="left" w:pos="1052"/>
        </w:tabs>
        <w:spacing w:after="0" w:line="240" w:lineRule="auto"/>
        <w:ind w:firstLine="567"/>
        <w:jc w:val="both"/>
      </w:pPr>
      <w:r w:rsidRPr="003946A6">
        <w:t xml:space="preserve">соблюдать общие </w:t>
      </w:r>
      <w:proofErr w:type="gramStart"/>
      <w:r w:rsidRPr="003946A6">
        <w:t>требования  безопасности</w:t>
      </w:r>
      <w:proofErr w:type="gramEnd"/>
      <w:r w:rsidRPr="003946A6">
        <w:t xml:space="preserve">, правила пожарной безопасности, санитарно-гигиенические правила; в случае экстренной ситуации, связанной с обнаружением любой опасности для жизни и здоровья, незамедлительно сообщать об этом любому работнику </w:t>
      </w:r>
      <w:r w:rsidR="00390C12">
        <w:t>Центра образования</w:t>
      </w:r>
      <w:r w:rsidRPr="003946A6">
        <w:t>;</w:t>
      </w:r>
    </w:p>
    <w:p w:rsidR="00C863C6" w:rsidRDefault="003946A6" w:rsidP="00C863C6">
      <w:pPr>
        <w:pStyle w:val="7"/>
        <w:numPr>
          <w:ilvl w:val="1"/>
          <w:numId w:val="7"/>
        </w:numPr>
        <w:shd w:val="clear" w:color="auto" w:fill="auto"/>
        <w:tabs>
          <w:tab w:val="left" w:pos="993"/>
          <w:tab w:val="left" w:pos="1052"/>
        </w:tabs>
        <w:spacing w:after="0" w:line="240" w:lineRule="auto"/>
        <w:ind w:firstLine="567"/>
        <w:jc w:val="both"/>
      </w:pPr>
      <w:r w:rsidRPr="003946A6">
        <w:t xml:space="preserve">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 </w:t>
      </w:r>
    </w:p>
    <w:p w:rsidR="00C863C6" w:rsidRPr="00C863C6" w:rsidRDefault="00C863C6" w:rsidP="00C863C6">
      <w:pPr>
        <w:pStyle w:val="7"/>
        <w:numPr>
          <w:ilvl w:val="1"/>
          <w:numId w:val="7"/>
        </w:numPr>
        <w:shd w:val="clear" w:color="auto" w:fill="auto"/>
        <w:tabs>
          <w:tab w:val="left" w:pos="993"/>
          <w:tab w:val="left" w:pos="1052"/>
        </w:tabs>
        <w:spacing w:after="0" w:line="240" w:lineRule="auto"/>
        <w:ind w:firstLine="567"/>
        <w:jc w:val="both"/>
      </w:pPr>
      <w:r w:rsidRPr="00C863C6">
        <w:rPr>
          <w:color w:val="000000"/>
        </w:rPr>
        <w:t xml:space="preserve">находиться в </w:t>
      </w:r>
      <w:r>
        <w:rPr>
          <w:color w:val="000000"/>
        </w:rPr>
        <w:t>учреждении</w:t>
      </w:r>
      <w:r w:rsidRPr="00C863C6">
        <w:rPr>
          <w:color w:val="000000"/>
        </w:rPr>
        <w:t xml:space="preserve">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C863C6" w:rsidRPr="00C863C6" w:rsidRDefault="00C863C6" w:rsidP="00C863C6">
      <w:pPr>
        <w:pStyle w:val="7"/>
        <w:numPr>
          <w:ilvl w:val="1"/>
          <w:numId w:val="7"/>
        </w:numPr>
        <w:shd w:val="clear" w:color="auto" w:fill="auto"/>
        <w:tabs>
          <w:tab w:val="left" w:pos="993"/>
          <w:tab w:val="left" w:pos="1052"/>
        </w:tabs>
        <w:spacing w:after="0" w:line="240" w:lineRule="auto"/>
        <w:ind w:firstLine="567"/>
        <w:jc w:val="both"/>
      </w:pPr>
      <w:r w:rsidRPr="00C863C6">
        <w:rPr>
          <w:color w:val="000000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3946A6" w:rsidRPr="00CF48B4" w:rsidRDefault="003946A6" w:rsidP="00C863C6">
      <w:pPr>
        <w:pStyle w:val="7"/>
        <w:numPr>
          <w:ilvl w:val="1"/>
          <w:numId w:val="7"/>
        </w:numPr>
        <w:shd w:val="clear" w:color="auto" w:fill="auto"/>
        <w:tabs>
          <w:tab w:val="left" w:pos="993"/>
          <w:tab w:val="left" w:pos="1052"/>
        </w:tabs>
        <w:spacing w:after="0" w:line="240" w:lineRule="auto"/>
        <w:ind w:firstLine="567"/>
        <w:jc w:val="both"/>
      </w:pPr>
      <w:r>
        <w:t>и</w:t>
      </w:r>
      <w:r w:rsidRPr="00CF48B4">
        <w:t xml:space="preserve">ные обязанности обучающихся устанавливаются иными федеральными законами, локальными нормативными актами </w:t>
      </w:r>
      <w:r w:rsidR="00390C12">
        <w:t>Центра образования</w:t>
      </w:r>
      <w:r w:rsidRPr="00CF48B4">
        <w:t>.</w:t>
      </w:r>
    </w:p>
    <w:p w:rsidR="00E21F30" w:rsidRPr="00C863C6" w:rsidRDefault="003946A6" w:rsidP="00C863C6">
      <w:pPr>
        <w:pStyle w:val="7"/>
        <w:shd w:val="clear" w:color="auto" w:fill="auto"/>
        <w:tabs>
          <w:tab w:val="left" w:pos="709"/>
          <w:tab w:val="left" w:pos="1028"/>
        </w:tabs>
        <w:spacing w:after="0" w:line="240" w:lineRule="auto"/>
        <w:ind w:left="567" w:firstLine="0"/>
        <w:jc w:val="both"/>
      </w:pPr>
      <w:r>
        <w:t>3.7.</w:t>
      </w:r>
      <w:r w:rsidR="00E21F30" w:rsidRPr="00512DE3">
        <w:rPr>
          <w:color w:val="000000"/>
        </w:rPr>
        <w:t xml:space="preserve"> </w:t>
      </w:r>
      <w:r w:rsidR="00E21F30" w:rsidRPr="00512DE3">
        <w:rPr>
          <w:b/>
          <w:color w:val="000000"/>
        </w:rPr>
        <w:t>Обучающимся запрещается:</w:t>
      </w:r>
    </w:p>
    <w:p w:rsidR="009C6D00" w:rsidRDefault="009C6D00" w:rsidP="009C6D00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/>
        <w:ind w:left="0" w:firstLine="567"/>
        <w:jc w:val="both"/>
        <w:rPr>
          <w:sz w:val="28"/>
          <w:szCs w:val="28"/>
        </w:rPr>
      </w:pPr>
      <w:proofErr w:type="gramStart"/>
      <w:r w:rsidRPr="009C6D00">
        <w:rPr>
          <w:sz w:val="28"/>
          <w:szCs w:val="28"/>
        </w:rPr>
        <w:lastRenderedPageBreak/>
        <w:t>пропускать  обязательные</w:t>
      </w:r>
      <w:proofErr w:type="gramEnd"/>
      <w:r w:rsidRPr="009C6D00">
        <w:rPr>
          <w:sz w:val="28"/>
          <w:szCs w:val="28"/>
        </w:rPr>
        <w:t xml:space="preserve"> учебные занятия, предусмотренные учебным планом и образовательной программой соответствующего уровня, без уважительных причин;</w:t>
      </w:r>
    </w:p>
    <w:p w:rsidR="00DC0059" w:rsidRPr="00DC0059" w:rsidRDefault="00E21F30" w:rsidP="00DC0059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C6D00">
        <w:rPr>
          <w:color w:val="000000"/>
          <w:sz w:val="28"/>
          <w:szCs w:val="28"/>
        </w:rPr>
        <w:t xml:space="preserve">приносить, передавать, использовать в </w:t>
      </w:r>
      <w:r w:rsidR="00390C12">
        <w:rPr>
          <w:sz w:val="28"/>
          <w:szCs w:val="28"/>
        </w:rPr>
        <w:t>Центре образования</w:t>
      </w:r>
      <w:r w:rsidRPr="009C6D00">
        <w:rPr>
          <w:color w:val="000000"/>
          <w:sz w:val="28"/>
          <w:szCs w:val="28"/>
        </w:rPr>
        <w:t xml:space="preserve"> и на е</w:t>
      </w:r>
      <w:r w:rsidR="00C863C6" w:rsidRPr="009C6D00">
        <w:rPr>
          <w:color w:val="000000"/>
          <w:sz w:val="28"/>
          <w:szCs w:val="28"/>
        </w:rPr>
        <w:t>го</w:t>
      </w:r>
      <w:r w:rsidRPr="009C6D00">
        <w:rPr>
          <w:color w:val="000000"/>
          <w:sz w:val="28"/>
          <w:szCs w:val="28"/>
        </w:rPr>
        <w:t xml:space="preserve"> территории оружие, </w:t>
      </w:r>
      <w:r w:rsidR="009C6D00" w:rsidRPr="009C6D00">
        <w:rPr>
          <w:sz w:val="28"/>
          <w:szCs w:val="28"/>
        </w:rPr>
        <w:t xml:space="preserve">колющие и режущие предметы, боеприпасы, взрывчатые вещества, пиротехнические игрушки, а </w:t>
      </w:r>
      <w:proofErr w:type="gramStart"/>
      <w:r w:rsidR="009C6D00" w:rsidRPr="009C6D00">
        <w:rPr>
          <w:sz w:val="28"/>
          <w:szCs w:val="28"/>
        </w:rPr>
        <w:t>также  другие</w:t>
      </w:r>
      <w:proofErr w:type="gramEnd"/>
      <w:r w:rsidR="009C6D00" w:rsidRPr="009C6D00">
        <w:rPr>
          <w:sz w:val="28"/>
          <w:szCs w:val="28"/>
        </w:rPr>
        <w:t xml:space="preserve"> предметы,</w:t>
      </w:r>
      <w:r w:rsidR="009C6D00" w:rsidRPr="009C6D00">
        <w:rPr>
          <w:color w:val="000000"/>
          <w:sz w:val="28"/>
          <w:szCs w:val="28"/>
        </w:rPr>
        <w:t xml:space="preserve"> приводящие к взрывам, возгораниям и отравлению, </w:t>
      </w:r>
      <w:r w:rsidR="009C6D00" w:rsidRPr="009C6D00">
        <w:rPr>
          <w:sz w:val="28"/>
          <w:szCs w:val="28"/>
        </w:rPr>
        <w:t>подвергающие опасности жизнь и здоровье других людей;</w:t>
      </w:r>
      <w:r w:rsidR="009C6D00" w:rsidRPr="009C6D00">
        <w:rPr>
          <w:color w:val="000000"/>
          <w:sz w:val="28"/>
          <w:szCs w:val="28"/>
        </w:rPr>
        <w:t xml:space="preserve"> </w:t>
      </w:r>
    </w:p>
    <w:p w:rsidR="00DC0059" w:rsidRPr="00DC0059" w:rsidRDefault="009C6D00" w:rsidP="00DC0059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C0059">
        <w:rPr>
          <w:sz w:val="28"/>
          <w:szCs w:val="28"/>
        </w:rPr>
        <w:t xml:space="preserve">приносить, передавать и употреблять спиртные напитки, </w:t>
      </w:r>
      <w:r w:rsidR="00DC0059" w:rsidRPr="00DC0059">
        <w:rPr>
          <w:sz w:val="28"/>
          <w:szCs w:val="28"/>
        </w:rPr>
        <w:t xml:space="preserve">табачные изделия, </w:t>
      </w:r>
      <w:r w:rsidRPr="00DC0059">
        <w:rPr>
          <w:sz w:val="28"/>
          <w:szCs w:val="28"/>
        </w:rPr>
        <w:t xml:space="preserve">средства токсического и наркотического действия, </w:t>
      </w:r>
      <w:r w:rsidR="00DC0059" w:rsidRPr="00DC0059">
        <w:rPr>
          <w:color w:val="000000"/>
          <w:sz w:val="28"/>
          <w:szCs w:val="28"/>
        </w:rPr>
        <w:t>способные причинить вред здоровью участников образовательного процесса и (или) деморализовать образовательный процесс;</w:t>
      </w:r>
    </w:p>
    <w:p w:rsidR="009C6D00" w:rsidRPr="00DC0059" w:rsidRDefault="009C6D00" w:rsidP="00DC0059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C0059">
        <w:rPr>
          <w:sz w:val="28"/>
          <w:szCs w:val="28"/>
        </w:rPr>
        <w:t xml:space="preserve">находиться в помещениях </w:t>
      </w:r>
      <w:r w:rsidR="00390C12">
        <w:rPr>
          <w:sz w:val="28"/>
          <w:szCs w:val="28"/>
        </w:rPr>
        <w:t>Центра образования</w:t>
      </w:r>
      <w:r w:rsidRPr="00DC0059">
        <w:rPr>
          <w:sz w:val="28"/>
          <w:szCs w:val="28"/>
        </w:rPr>
        <w:t xml:space="preserve"> в состоянии алкогольного или наркотического опьянения;</w:t>
      </w:r>
      <w:r w:rsidR="00DC0059" w:rsidRPr="00DC0059">
        <w:t xml:space="preserve"> </w:t>
      </w:r>
      <w:r w:rsidR="00DC0059" w:rsidRPr="00DC0059">
        <w:rPr>
          <w:sz w:val="28"/>
          <w:szCs w:val="28"/>
        </w:rPr>
        <w:t xml:space="preserve">курить в учреждении и </w:t>
      </w:r>
      <w:proofErr w:type="gramStart"/>
      <w:r w:rsidR="00DC0059" w:rsidRPr="00DC0059">
        <w:rPr>
          <w:sz w:val="28"/>
          <w:szCs w:val="28"/>
        </w:rPr>
        <w:t>на  его</w:t>
      </w:r>
      <w:proofErr w:type="gramEnd"/>
      <w:r w:rsidR="00DC0059" w:rsidRPr="00DC0059">
        <w:rPr>
          <w:sz w:val="28"/>
          <w:szCs w:val="28"/>
        </w:rPr>
        <w:t xml:space="preserve"> территории;</w:t>
      </w:r>
    </w:p>
    <w:p w:rsidR="00DC0059" w:rsidRPr="00DC0059" w:rsidRDefault="00E21F30" w:rsidP="00DC005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C0059">
        <w:rPr>
          <w:color w:val="000000"/>
          <w:sz w:val="28"/>
          <w:szCs w:val="28"/>
        </w:rPr>
        <w:t>иметь неряшливый и вызывающий внешний вид;</w:t>
      </w:r>
    </w:p>
    <w:p w:rsidR="00DC0059" w:rsidRDefault="007E49A5" w:rsidP="00DC005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C0059">
        <w:rPr>
          <w:sz w:val="28"/>
          <w:szCs w:val="28"/>
        </w:rPr>
        <w:t>нарушать общественный порядок</w:t>
      </w:r>
      <w:r w:rsidR="00C863C6" w:rsidRPr="00DC0059">
        <w:rPr>
          <w:sz w:val="28"/>
          <w:szCs w:val="28"/>
        </w:rPr>
        <w:t>;</w:t>
      </w:r>
    </w:p>
    <w:p w:rsidR="00DC0059" w:rsidRDefault="00E21F30" w:rsidP="00DC005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C0059">
        <w:rPr>
          <w:color w:val="000000"/>
          <w:sz w:val="28"/>
          <w:szCs w:val="28"/>
        </w:rPr>
        <w:t xml:space="preserve">применять физическую силу </w:t>
      </w:r>
      <w:r w:rsidR="00C863C6" w:rsidRPr="00DC0059">
        <w:rPr>
          <w:sz w:val="28"/>
          <w:szCs w:val="28"/>
        </w:rPr>
        <w:t xml:space="preserve">для выяснения отношений, запугивания и вымогательства </w:t>
      </w:r>
      <w:r w:rsidRPr="00DC0059">
        <w:rPr>
          <w:color w:val="000000"/>
          <w:sz w:val="28"/>
          <w:szCs w:val="28"/>
        </w:rPr>
        <w:t>в отношении других обучающих</w:t>
      </w:r>
      <w:r w:rsidR="007E49A5" w:rsidRPr="00DC0059">
        <w:rPr>
          <w:color w:val="000000"/>
          <w:sz w:val="28"/>
          <w:szCs w:val="28"/>
        </w:rPr>
        <w:t xml:space="preserve">ся, работников </w:t>
      </w:r>
      <w:r w:rsidR="00390C12">
        <w:rPr>
          <w:sz w:val="28"/>
          <w:szCs w:val="28"/>
        </w:rPr>
        <w:t>Центра образования</w:t>
      </w:r>
      <w:r w:rsidR="007E49A5" w:rsidRPr="00DC0059">
        <w:rPr>
          <w:color w:val="000000"/>
          <w:sz w:val="28"/>
          <w:szCs w:val="28"/>
        </w:rPr>
        <w:t xml:space="preserve"> и иных лиц;</w:t>
      </w:r>
    </w:p>
    <w:p w:rsidR="00DC0059" w:rsidRPr="00DC0059" w:rsidRDefault="00DC0059" w:rsidP="00DC005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C0059">
        <w:rPr>
          <w:sz w:val="28"/>
          <w:szCs w:val="28"/>
        </w:rPr>
        <w:t xml:space="preserve">играть в азартные игры (например, карты и т.п.); </w:t>
      </w:r>
    </w:p>
    <w:p w:rsidR="00DC0059" w:rsidRPr="00DC0059" w:rsidRDefault="00DC0059" w:rsidP="00DC005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C0059">
        <w:rPr>
          <w:sz w:val="28"/>
          <w:szCs w:val="28"/>
        </w:rPr>
        <w:t xml:space="preserve">использовать </w:t>
      </w:r>
      <w:r w:rsidR="00682563" w:rsidRPr="00F26A3E">
        <w:rPr>
          <w:sz w:val="28"/>
          <w:szCs w:val="28"/>
        </w:rPr>
        <w:t>ненормативную лексику</w:t>
      </w:r>
      <w:r w:rsidR="00682563">
        <w:rPr>
          <w:sz w:val="28"/>
          <w:szCs w:val="28"/>
        </w:rPr>
        <w:t>,</w:t>
      </w:r>
      <w:r w:rsidR="00682563" w:rsidRPr="00DC0059">
        <w:rPr>
          <w:sz w:val="28"/>
          <w:szCs w:val="28"/>
        </w:rPr>
        <w:t xml:space="preserve"> </w:t>
      </w:r>
      <w:r w:rsidRPr="00DC0059">
        <w:rPr>
          <w:sz w:val="28"/>
          <w:szCs w:val="28"/>
        </w:rPr>
        <w:t>непристойные жесты, сквернословить</w:t>
      </w:r>
      <w:r>
        <w:rPr>
          <w:sz w:val="28"/>
          <w:szCs w:val="28"/>
        </w:rPr>
        <w:t>;</w:t>
      </w:r>
    </w:p>
    <w:p w:rsidR="00DC0059" w:rsidRDefault="00DC0059" w:rsidP="00DC0059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C0059">
        <w:rPr>
          <w:sz w:val="28"/>
          <w:szCs w:val="28"/>
        </w:rPr>
        <w:t>пользоваться во время занятий средствами мобильной связи;</w:t>
      </w:r>
    </w:p>
    <w:p w:rsidR="00DC0059" w:rsidRDefault="00DC0059" w:rsidP="00DC0059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C0059">
        <w:rPr>
          <w:sz w:val="28"/>
          <w:szCs w:val="28"/>
        </w:rPr>
        <w:t>употреблять во время занятий пищу и напитки;</w:t>
      </w:r>
    </w:p>
    <w:p w:rsidR="00DC0059" w:rsidRDefault="00DC0059" w:rsidP="00DC0059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C0059">
        <w:rPr>
          <w:sz w:val="28"/>
          <w:szCs w:val="28"/>
        </w:rPr>
        <w:t xml:space="preserve"> производить любые изменения в аппаратном или программном обеспечении компьютеров</w:t>
      </w:r>
      <w:r>
        <w:rPr>
          <w:sz w:val="28"/>
          <w:szCs w:val="28"/>
        </w:rPr>
        <w:t>;</w:t>
      </w:r>
    </w:p>
    <w:p w:rsidR="00C863C6" w:rsidRPr="00DC0059" w:rsidRDefault="007E49A5" w:rsidP="00DC0059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C0059">
        <w:rPr>
          <w:sz w:val="28"/>
          <w:szCs w:val="28"/>
        </w:rPr>
        <w:t>производить любые иные действия, влекущие за собой опасные последствия для окружающих и самого обучающегося.</w:t>
      </w:r>
    </w:p>
    <w:p w:rsidR="00DC0059" w:rsidRDefault="00E21F30" w:rsidP="00DC0059">
      <w:pPr>
        <w:shd w:val="clear" w:color="auto" w:fill="FFFFFF"/>
        <w:spacing w:before="89" w:after="89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2DE3">
        <w:rPr>
          <w:color w:val="000000"/>
          <w:sz w:val="28"/>
          <w:szCs w:val="28"/>
        </w:rPr>
        <w:t>3.</w:t>
      </w:r>
      <w:r w:rsidR="00C863C6">
        <w:rPr>
          <w:color w:val="000000"/>
          <w:sz w:val="28"/>
          <w:szCs w:val="28"/>
        </w:rPr>
        <w:t>8</w:t>
      </w:r>
      <w:r w:rsidRPr="00512DE3">
        <w:rPr>
          <w:color w:val="000000"/>
          <w:sz w:val="28"/>
          <w:szCs w:val="28"/>
        </w:rPr>
        <w:t xml:space="preserve">. За неисполнение или нарушение </w:t>
      </w:r>
      <w:r w:rsidR="007E49A5">
        <w:rPr>
          <w:color w:val="000000"/>
          <w:sz w:val="28"/>
          <w:szCs w:val="28"/>
        </w:rPr>
        <w:t>У</w:t>
      </w:r>
      <w:r w:rsidRPr="00512DE3">
        <w:rPr>
          <w:color w:val="000000"/>
          <w:sz w:val="28"/>
          <w:szCs w:val="28"/>
        </w:rPr>
        <w:t xml:space="preserve">става </w:t>
      </w:r>
      <w:r w:rsidR="00390C12">
        <w:rPr>
          <w:sz w:val="28"/>
          <w:szCs w:val="28"/>
        </w:rPr>
        <w:t>Центра образования</w:t>
      </w:r>
      <w:r w:rsidRPr="00512DE3">
        <w:rPr>
          <w:color w:val="000000"/>
          <w:sz w:val="28"/>
          <w:szCs w:val="28"/>
        </w:rPr>
        <w:t xml:space="preserve">, настоящих Правил и иных локальных нормативных актов по вопросам </w:t>
      </w:r>
      <w:proofErr w:type="gramStart"/>
      <w:r w:rsidRPr="00512DE3">
        <w:rPr>
          <w:color w:val="000000"/>
          <w:sz w:val="28"/>
          <w:szCs w:val="28"/>
        </w:rPr>
        <w:t>организации и осуществления образовательной деятельности</w:t>
      </w:r>
      <w:proofErr w:type="gramEnd"/>
      <w:r w:rsidRPr="00512DE3">
        <w:rPr>
          <w:color w:val="000000"/>
          <w:sz w:val="28"/>
          <w:szCs w:val="28"/>
        </w:rPr>
        <w:t xml:space="preserve"> обучающи</w:t>
      </w:r>
      <w:r w:rsidR="007E49A5">
        <w:rPr>
          <w:color w:val="000000"/>
          <w:sz w:val="28"/>
          <w:szCs w:val="28"/>
        </w:rPr>
        <w:t>ес</w:t>
      </w:r>
      <w:r w:rsidRPr="00512DE3">
        <w:rPr>
          <w:color w:val="000000"/>
          <w:sz w:val="28"/>
          <w:szCs w:val="28"/>
        </w:rPr>
        <w:t>я несут ответственность в соответствии с настоящими Правилами.</w:t>
      </w:r>
    </w:p>
    <w:p w:rsidR="00390C12" w:rsidRDefault="00390C12" w:rsidP="00DC0059">
      <w:pPr>
        <w:shd w:val="clear" w:color="auto" w:fill="FFFFFF"/>
        <w:spacing w:before="89" w:after="89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390C12" w:rsidRDefault="00390C12" w:rsidP="00DC0059">
      <w:pPr>
        <w:shd w:val="clear" w:color="auto" w:fill="FFFFFF"/>
        <w:spacing w:before="89" w:after="89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380B99" w:rsidRPr="00512DE3" w:rsidRDefault="00380B99" w:rsidP="00380B99">
      <w:pPr>
        <w:shd w:val="clear" w:color="auto" w:fill="FFFFFF"/>
        <w:spacing w:before="444" w:after="267" w:line="370" w:lineRule="atLeast"/>
        <w:jc w:val="center"/>
        <w:textAlignment w:val="baseline"/>
        <w:outlineLvl w:val="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512DE3">
        <w:rPr>
          <w:b/>
          <w:bCs/>
          <w:color w:val="000000"/>
          <w:sz w:val="28"/>
          <w:szCs w:val="28"/>
        </w:rPr>
        <w:t xml:space="preserve">. Поощрения </w:t>
      </w:r>
    </w:p>
    <w:p w:rsidR="00380B99" w:rsidRPr="00512DE3" w:rsidRDefault="00380B99" w:rsidP="00380B99">
      <w:pPr>
        <w:shd w:val="clear" w:color="auto" w:fill="FFFFFF"/>
        <w:spacing w:before="89" w:after="89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12DE3">
        <w:rPr>
          <w:color w:val="000000"/>
          <w:sz w:val="28"/>
          <w:szCs w:val="28"/>
        </w:rPr>
        <w:t xml:space="preserve">.1. За образцовое выполнение своих обязанностей, повышение качества </w:t>
      </w:r>
      <w:proofErr w:type="spellStart"/>
      <w:r w:rsidRPr="00512DE3">
        <w:rPr>
          <w:color w:val="000000"/>
          <w:sz w:val="28"/>
          <w:szCs w:val="28"/>
        </w:rPr>
        <w:t>обученности</w:t>
      </w:r>
      <w:proofErr w:type="spellEnd"/>
      <w:r w:rsidRPr="00512DE3">
        <w:rPr>
          <w:color w:val="000000"/>
          <w:sz w:val="28"/>
          <w:szCs w:val="28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E66434">
        <w:rPr>
          <w:sz w:val="28"/>
          <w:szCs w:val="28"/>
        </w:rPr>
        <w:t>внеучебной</w:t>
      </w:r>
      <w:proofErr w:type="spellEnd"/>
      <w:r w:rsidRPr="00E66434">
        <w:rPr>
          <w:sz w:val="28"/>
          <w:szCs w:val="28"/>
        </w:rPr>
        <w:t xml:space="preserve"> </w:t>
      </w:r>
      <w:r w:rsidRPr="00512DE3">
        <w:rPr>
          <w:color w:val="000000"/>
          <w:sz w:val="28"/>
          <w:szCs w:val="28"/>
        </w:rPr>
        <w:t xml:space="preserve">деятельности к обучающимся </w:t>
      </w:r>
      <w:r w:rsidR="00390C12">
        <w:rPr>
          <w:sz w:val="28"/>
          <w:szCs w:val="28"/>
        </w:rPr>
        <w:t>Центра образования</w:t>
      </w:r>
      <w:r w:rsidRPr="00512DE3">
        <w:rPr>
          <w:color w:val="000000"/>
          <w:sz w:val="28"/>
          <w:szCs w:val="28"/>
        </w:rPr>
        <w:t xml:space="preserve"> могут быть применены следующие виды поощрений:</w:t>
      </w:r>
    </w:p>
    <w:p w:rsidR="00380B99" w:rsidRPr="00A87E48" w:rsidRDefault="00380B99" w:rsidP="00380B99">
      <w:pPr>
        <w:pStyle w:val="a9"/>
        <w:numPr>
          <w:ilvl w:val="0"/>
          <w:numId w:val="14"/>
        </w:numPr>
        <w:shd w:val="clear" w:color="auto" w:fill="FFFFFF"/>
        <w:tabs>
          <w:tab w:val="left" w:pos="709"/>
          <w:tab w:val="left" w:pos="851"/>
        </w:tabs>
        <w:spacing w:before="89" w:after="89"/>
        <w:ind w:left="0" w:firstLine="567"/>
        <w:textAlignment w:val="baseline"/>
        <w:rPr>
          <w:color w:val="000000"/>
          <w:sz w:val="28"/>
          <w:szCs w:val="28"/>
        </w:rPr>
      </w:pPr>
      <w:r w:rsidRPr="00A87E48">
        <w:rPr>
          <w:color w:val="000000"/>
          <w:sz w:val="28"/>
          <w:szCs w:val="28"/>
        </w:rPr>
        <w:lastRenderedPageBreak/>
        <w:t>объявление благодарности обучающемуся;</w:t>
      </w:r>
    </w:p>
    <w:p w:rsidR="00380B99" w:rsidRPr="00A87E48" w:rsidRDefault="00380B99" w:rsidP="00380B99">
      <w:pPr>
        <w:pStyle w:val="a9"/>
        <w:numPr>
          <w:ilvl w:val="0"/>
          <w:numId w:val="14"/>
        </w:numPr>
        <w:shd w:val="clear" w:color="auto" w:fill="FFFFFF"/>
        <w:tabs>
          <w:tab w:val="left" w:pos="709"/>
          <w:tab w:val="left" w:pos="851"/>
        </w:tabs>
        <w:spacing w:before="89" w:after="89"/>
        <w:ind w:left="0" w:firstLine="567"/>
        <w:textAlignment w:val="baseline"/>
        <w:rPr>
          <w:color w:val="000000"/>
          <w:sz w:val="28"/>
          <w:szCs w:val="28"/>
        </w:rPr>
      </w:pPr>
      <w:r w:rsidRPr="00A87E48">
        <w:rPr>
          <w:color w:val="000000"/>
          <w:sz w:val="28"/>
          <w:szCs w:val="28"/>
        </w:rPr>
        <w:t>направление благодарственного письма родителям (законным представителям) обучающегося;</w:t>
      </w:r>
    </w:p>
    <w:p w:rsidR="00380B99" w:rsidRDefault="00380B99" w:rsidP="00380B99">
      <w:pPr>
        <w:pStyle w:val="a9"/>
        <w:numPr>
          <w:ilvl w:val="0"/>
          <w:numId w:val="14"/>
        </w:numPr>
        <w:shd w:val="clear" w:color="auto" w:fill="FFFFFF"/>
        <w:tabs>
          <w:tab w:val="left" w:pos="709"/>
          <w:tab w:val="left" w:pos="851"/>
        </w:tabs>
        <w:spacing w:before="89" w:after="89"/>
        <w:ind w:left="0" w:firstLine="567"/>
        <w:textAlignment w:val="baseline"/>
        <w:rPr>
          <w:color w:val="000000"/>
          <w:sz w:val="28"/>
          <w:szCs w:val="28"/>
        </w:rPr>
      </w:pPr>
      <w:r w:rsidRPr="00A87E48">
        <w:rPr>
          <w:color w:val="000000"/>
          <w:sz w:val="28"/>
          <w:szCs w:val="28"/>
        </w:rPr>
        <w:t>награждение почетной грамотой и (или) дипломом;</w:t>
      </w:r>
    </w:p>
    <w:p w:rsidR="00380B99" w:rsidRDefault="00380B99" w:rsidP="00380B99">
      <w:pPr>
        <w:pStyle w:val="a9"/>
        <w:numPr>
          <w:ilvl w:val="0"/>
          <w:numId w:val="14"/>
        </w:numPr>
        <w:shd w:val="clear" w:color="auto" w:fill="FFFFFF"/>
        <w:tabs>
          <w:tab w:val="left" w:pos="709"/>
          <w:tab w:val="left" w:pos="851"/>
        </w:tabs>
        <w:spacing w:before="89" w:after="89"/>
        <w:ind w:left="0" w:firstLine="567"/>
        <w:textAlignment w:val="baseline"/>
        <w:rPr>
          <w:color w:val="000000"/>
          <w:sz w:val="28"/>
          <w:szCs w:val="28"/>
        </w:rPr>
      </w:pPr>
      <w:r w:rsidRPr="00A87E48">
        <w:rPr>
          <w:color w:val="000000"/>
          <w:sz w:val="28"/>
          <w:szCs w:val="28"/>
        </w:rPr>
        <w:t>награждение ценным подарком;</w:t>
      </w:r>
    </w:p>
    <w:p w:rsidR="00380B99" w:rsidRPr="00C157C3" w:rsidRDefault="00380B99" w:rsidP="00380B99">
      <w:pPr>
        <w:pStyle w:val="a9"/>
        <w:numPr>
          <w:ilvl w:val="0"/>
          <w:numId w:val="14"/>
        </w:numPr>
        <w:shd w:val="clear" w:color="auto" w:fill="FFFFFF"/>
        <w:tabs>
          <w:tab w:val="left" w:pos="709"/>
          <w:tab w:val="left" w:pos="851"/>
        </w:tabs>
        <w:spacing w:before="89" w:after="89"/>
        <w:ind w:left="0" w:firstLine="567"/>
        <w:textAlignment w:val="baseline"/>
        <w:rPr>
          <w:color w:val="000000"/>
          <w:sz w:val="28"/>
          <w:szCs w:val="28"/>
        </w:rPr>
      </w:pPr>
      <w:r w:rsidRPr="00C157C3">
        <w:rPr>
          <w:sz w:val="28"/>
          <w:szCs w:val="28"/>
        </w:rPr>
        <w:t>представление к награждению знаками отличия, государственными медалями и орденами.</w:t>
      </w:r>
    </w:p>
    <w:p w:rsidR="00380B99" w:rsidRPr="00512DE3" w:rsidRDefault="00380B99" w:rsidP="00380B99">
      <w:pPr>
        <w:shd w:val="clear" w:color="auto" w:fill="FFFFFF"/>
        <w:spacing w:before="89" w:after="89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12DE3">
        <w:rPr>
          <w:color w:val="000000"/>
          <w:sz w:val="28"/>
          <w:szCs w:val="28"/>
        </w:rPr>
        <w:t xml:space="preserve">.2. </w:t>
      </w:r>
      <w:r>
        <w:rPr>
          <w:b/>
          <w:color w:val="000000"/>
          <w:sz w:val="28"/>
          <w:szCs w:val="28"/>
        </w:rPr>
        <w:t>Процедура применения поощрений</w:t>
      </w:r>
    </w:p>
    <w:p w:rsidR="00380B99" w:rsidRPr="00A87E48" w:rsidRDefault="00380B99" w:rsidP="00380B99">
      <w:pPr>
        <w:pStyle w:val="a9"/>
        <w:numPr>
          <w:ilvl w:val="0"/>
          <w:numId w:val="15"/>
        </w:numPr>
        <w:shd w:val="clear" w:color="auto" w:fill="FFFFFF"/>
        <w:tabs>
          <w:tab w:val="left" w:pos="851"/>
        </w:tabs>
        <w:spacing w:before="89" w:after="89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A87E48">
        <w:rPr>
          <w:color w:val="000000"/>
          <w:sz w:val="28"/>
          <w:szCs w:val="28"/>
        </w:rPr>
        <w:t xml:space="preserve">Объявление благодарности обучающемуся, объявление благодарности родителям (законным представителям) обучающегося, направление благодарственного письма по месту работы родителей (законных представителей) обучающегося могут применять все педагогические работники </w:t>
      </w:r>
      <w:r w:rsidR="00390C12">
        <w:rPr>
          <w:sz w:val="28"/>
          <w:szCs w:val="28"/>
        </w:rPr>
        <w:t>Центра образования</w:t>
      </w:r>
      <w:r w:rsidRPr="00A87E48">
        <w:rPr>
          <w:color w:val="000000"/>
          <w:sz w:val="28"/>
          <w:szCs w:val="28"/>
        </w:rPr>
        <w:t xml:space="preserve"> при проявлении обучающимися активности с положительным результатом.</w:t>
      </w:r>
    </w:p>
    <w:p w:rsidR="00380B99" w:rsidRPr="00A87E48" w:rsidRDefault="00380B99" w:rsidP="00380B99">
      <w:pPr>
        <w:pStyle w:val="a9"/>
        <w:numPr>
          <w:ilvl w:val="0"/>
          <w:numId w:val="15"/>
        </w:numPr>
        <w:shd w:val="clear" w:color="auto" w:fill="FFFFFF"/>
        <w:tabs>
          <w:tab w:val="left" w:pos="851"/>
        </w:tabs>
        <w:spacing w:before="89" w:after="89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A87E48">
        <w:rPr>
          <w:color w:val="000000"/>
          <w:sz w:val="28"/>
          <w:szCs w:val="28"/>
        </w:rPr>
        <w:t xml:space="preserve">Награждение почетной грамотой (дипломом) может осуществляться администрацией </w:t>
      </w:r>
      <w:r w:rsidR="00390C12">
        <w:rPr>
          <w:sz w:val="28"/>
          <w:szCs w:val="28"/>
        </w:rPr>
        <w:t>Центра образования</w:t>
      </w:r>
      <w:r w:rsidRPr="00A87E48">
        <w:rPr>
          <w:color w:val="000000"/>
          <w:sz w:val="28"/>
          <w:szCs w:val="28"/>
        </w:rPr>
        <w:t xml:space="preserve"> по представлению классного руководителя и (или) учителя-предметника за особые успехи, достигнутые обучающимся по отдельным предметам учебного плана и (или) во внеурочной деятельности на уровне </w:t>
      </w:r>
      <w:r w:rsidR="00390C12">
        <w:rPr>
          <w:sz w:val="28"/>
          <w:szCs w:val="28"/>
        </w:rPr>
        <w:t>Центра образования</w:t>
      </w:r>
      <w:r w:rsidRPr="00A87E48">
        <w:rPr>
          <w:color w:val="000000"/>
          <w:sz w:val="28"/>
          <w:szCs w:val="28"/>
        </w:rPr>
        <w:t xml:space="preserve"> и (или) муниципального образования, на территории которого находится </w:t>
      </w:r>
      <w:r>
        <w:rPr>
          <w:color w:val="000000"/>
          <w:sz w:val="28"/>
          <w:szCs w:val="28"/>
        </w:rPr>
        <w:t>образовательное учреждение</w:t>
      </w:r>
      <w:r w:rsidRPr="00A87E48">
        <w:rPr>
          <w:color w:val="000000"/>
          <w:sz w:val="28"/>
          <w:szCs w:val="28"/>
        </w:rPr>
        <w:t>.</w:t>
      </w:r>
    </w:p>
    <w:p w:rsidR="00380B99" w:rsidRDefault="00380B99" w:rsidP="00380B99">
      <w:pPr>
        <w:pStyle w:val="a9"/>
        <w:numPr>
          <w:ilvl w:val="0"/>
          <w:numId w:val="15"/>
        </w:numPr>
        <w:shd w:val="clear" w:color="auto" w:fill="FFFFFF"/>
        <w:tabs>
          <w:tab w:val="left" w:pos="851"/>
        </w:tabs>
        <w:spacing w:before="89" w:after="89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A87E48">
        <w:rPr>
          <w:color w:val="000000"/>
          <w:sz w:val="28"/>
          <w:szCs w:val="28"/>
        </w:rPr>
        <w:t>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</w:t>
      </w:r>
      <w:r w:rsidR="00390C12" w:rsidRPr="00390C12">
        <w:rPr>
          <w:sz w:val="28"/>
          <w:szCs w:val="28"/>
        </w:rPr>
        <w:t xml:space="preserve"> </w:t>
      </w:r>
      <w:r w:rsidR="00390C12">
        <w:rPr>
          <w:sz w:val="28"/>
          <w:szCs w:val="28"/>
        </w:rPr>
        <w:t>Центра образования</w:t>
      </w:r>
      <w:r w:rsidR="00390C12" w:rsidRPr="001E3D77">
        <w:rPr>
          <w:color w:val="000000"/>
          <w:sz w:val="28"/>
          <w:szCs w:val="28"/>
        </w:rPr>
        <w:t xml:space="preserve"> </w:t>
      </w:r>
      <w:r w:rsidRPr="00A87E48">
        <w:rPr>
          <w:color w:val="000000"/>
          <w:sz w:val="28"/>
          <w:szCs w:val="28"/>
        </w:rPr>
        <w:t>за особые успехи, достигнутые на уровне муниципального образования, субъекта Российской Федерации.</w:t>
      </w:r>
    </w:p>
    <w:p w:rsidR="00380B99" w:rsidRPr="00C157C3" w:rsidRDefault="00380B99" w:rsidP="00380B99">
      <w:pPr>
        <w:pStyle w:val="a9"/>
        <w:numPr>
          <w:ilvl w:val="0"/>
          <w:numId w:val="15"/>
        </w:numPr>
        <w:shd w:val="clear" w:color="auto" w:fill="FFFFFF"/>
        <w:tabs>
          <w:tab w:val="left" w:pos="851"/>
        </w:tabs>
        <w:spacing w:before="89" w:after="89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C157C3">
        <w:rPr>
          <w:sz w:val="28"/>
          <w:szCs w:val="28"/>
        </w:rPr>
        <w:t xml:space="preserve">Поощрения выносятся директором </w:t>
      </w:r>
      <w:r w:rsidR="00390C12">
        <w:rPr>
          <w:sz w:val="28"/>
          <w:szCs w:val="28"/>
        </w:rPr>
        <w:t>Центра образования</w:t>
      </w:r>
      <w:r w:rsidRPr="00C157C3">
        <w:rPr>
          <w:sz w:val="28"/>
          <w:szCs w:val="28"/>
        </w:rPr>
        <w:t xml:space="preserve"> и объявляются в приказе по представлению Педагогического совета, классного руководителя, учителя, а также в соответствии с соответствующим положением.</w:t>
      </w:r>
    </w:p>
    <w:p w:rsidR="00380B99" w:rsidRPr="00390C12" w:rsidRDefault="00380B99" w:rsidP="00380B99">
      <w:pPr>
        <w:pStyle w:val="a9"/>
        <w:numPr>
          <w:ilvl w:val="0"/>
          <w:numId w:val="15"/>
        </w:numPr>
        <w:shd w:val="clear" w:color="auto" w:fill="FFFFFF"/>
        <w:tabs>
          <w:tab w:val="left" w:pos="851"/>
        </w:tabs>
        <w:spacing w:before="89" w:after="89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C157C3">
        <w:rPr>
          <w:sz w:val="28"/>
          <w:szCs w:val="28"/>
        </w:rPr>
        <w:t xml:space="preserve">Поощрения объявляются </w:t>
      </w:r>
      <w:proofErr w:type="gramStart"/>
      <w:r w:rsidRPr="00C157C3">
        <w:rPr>
          <w:sz w:val="28"/>
          <w:szCs w:val="28"/>
        </w:rPr>
        <w:t>публично  в</w:t>
      </w:r>
      <w:proofErr w:type="gramEnd"/>
      <w:r w:rsidRPr="00C157C3">
        <w:rPr>
          <w:sz w:val="28"/>
          <w:szCs w:val="28"/>
        </w:rPr>
        <w:t xml:space="preserve"> обстановке широкой гласности, доводятся до сведения обучающихся и работников </w:t>
      </w:r>
      <w:r w:rsidR="00390C12">
        <w:rPr>
          <w:sz w:val="28"/>
          <w:szCs w:val="28"/>
        </w:rPr>
        <w:t>Центра образования</w:t>
      </w:r>
      <w:r>
        <w:rPr>
          <w:sz w:val="28"/>
          <w:szCs w:val="28"/>
        </w:rPr>
        <w:t>.</w:t>
      </w:r>
      <w:r w:rsidRPr="00C157C3">
        <w:rPr>
          <w:sz w:val="28"/>
          <w:szCs w:val="28"/>
        </w:rPr>
        <w:t xml:space="preserve"> О поощрении обучающегося может </w:t>
      </w:r>
      <w:proofErr w:type="gramStart"/>
      <w:r w:rsidRPr="00C157C3">
        <w:rPr>
          <w:sz w:val="28"/>
          <w:szCs w:val="28"/>
        </w:rPr>
        <w:t>быть  сообщено</w:t>
      </w:r>
      <w:proofErr w:type="gramEnd"/>
      <w:r w:rsidRPr="00C157C3">
        <w:rPr>
          <w:sz w:val="28"/>
          <w:szCs w:val="28"/>
        </w:rPr>
        <w:t xml:space="preserve"> его родителям (законным представителям) в форме благодарственного  письма.</w:t>
      </w:r>
    </w:p>
    <w:p w:rsidR="00390C12" w:rsidRDefault="00390C12" w:rsidP="00390C12">
      <w:pPr>
        <w:shd w:val="clear" w:color="auto" w:fill="FFFFFF"/>
        <w:tabs>
          <w:tab w:val="left" w:pos="851"/>
        </w:tabs>
        <w:spacing w:before="89" w:after="89"/>
        <w:jc w:val="both"/>
        <w:textAlignment w:val="baseline"/>
        <w:rPr>
          <w:color w:val="000000"/>
          <w:sz w:val="28"/>
          <w:szCs w:val="28"/>
        </w:rPr>
      </w:pPr>
    </w:p>
    <w:p w:rsidR="00390C12" w:rsidRDefault="00390C12" w:rsidP="00390C12">
      <w:pPr>
        <w:shd w:val="clear" w:color="auto" w:fill="FFFFFF"/>
        <w:tabs>
          <w:tab w:val="left" w:pos="851"/>
        </w:tabs>
        <w:spacing w:before="89" w:after="89"/>
        <w:jc w:val="both"/>
        <w:textAlignment w:val="baseline"/>
        <w:rPr>
          <w:color w:val="000000"/>
          <w:sz w:val="28"/>
          <w:szCs w:val="28"/>
        </w:rPr>
      </w:pPr>
    </w:p>
    <w:p w:rsidR="00390C12" w:rsidRPr="00390C12" w:rsidRDefault="00390C12" w:rsidP="00390C12">
      <w:pPr>
        <w:shd w:val="clear" w:color="auto" w:fill="FFFFFF"/>
        <w:tabs>
          <w:tab w:val="left" w:pos="851"/>
        </w:tabs>
        <w:spacing w:before="89" w:after="89"/>
        <w:jc w:val="both"/>
        <w:textAlignment w:val="baseline"/>
        <w:rPr>
          <w:color w:val="000000"/>
          <w:sz w:val="28"/>
          <w:szCs w:val="28"/>
        </w:rPr>
      </w:pPr>
    </w:p>
    <w:p w:rsidR="00C863C6" w:rsidRDefault="00380B99" w:rsidP="00C863C6">
      <w:pPr>
        <w:shd w:val="clear" w:color="auto" w:fill="FFFFFF"/>
        <w:spacing w:before="444" w:after="267" w:line="370" w:lineRule="atLeast"/>
        <w:jc w:val="center"/>
        <w:textAlignment w:val="baseline"/>
        <w:outlineLvl w:val="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C863C6" w:rsidRPr="00512DE3">
        <w:rPr>
          <w:b/>
          <w:bCs/>
          <w:color w:val="000000"/>
          <w:sz w:val="28"/>
          <w:szCs w:val="28"/>
        </w:rPr>
        <w:t xml:space="preserve">. </w:t>
      </w:r>
      <w:r w:rsidR="00C863C6">
        <w:rPr>
          <w:b/>
          <w:bCs/>
          <w:color w:val="000000"/>
          <w:sz w:val="28"/>
          <w:szCs w:val="28"/>
        </w:rPr>
        <w:t>Д</w:t>
      </w:r>
      <w:r w:rsidR="00C863C6" w:rsidRPr="00512DE3">
        <w:rPr>
          <w:b/>
          <w:bCs/>
          <w:color w:val="000000"/>
          <w:sz w:val="28"/>
          <w:szCs w:val="28"/>
        </w:rPr>
        <w:t>исциплинарное воздействие</w:t>
      </w:r>
    </w:p>
    <w:p w:rsidR="00C863C6" w:rsidRPr="00512DE3" w:rsidRDefault="00380B99" w:rsidP="00C863C6">
      <w:pPr>
        <w:shd w:val="clear" w:color="auto" w:fill="FFFFFF"/>
        <w:spacing w:before="89" w:after="89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863C6" w:rsidRPr="00512DE3">
        <w:rPr>
          <w:color w:val="000000"/>
          <w:sz w:val="28"/>
          <w:szCs w:val="28"/>
        </w:rPr>
        <w:t>.</w:t>
      </w:r>
      <w:r w:rsidR="00C863C6">
        <w:rPr>
          <w:color w:val="000000"/>
          <w:sz w:val="28"/>
          <w:szCs w:val="28"/>
        </w:rPr>
        <w:t>1</w:t>
      </w:r>
      <w:r w:rsidR="00C863C6" w:rsidRPr="00512DE3">
        <w:rPr>
          <w:color w:val="000000"/>
          <w:sz w:val="28"/>
          <w:szCs w:val="28"/>
        </w:rPr>
        <w:t xml:space="preserve">. За нарушение Устава, настоящих Правил и иных локальных нормативных актов </w:t>
      </w:r>
      <w:r w:rsidR="00390C12">
        <w:rPr>
          <w:sz w:val="28"/>
          <w:szCs w:val="28"/>
        </w:rPr>
        <w:t>Центра образования</w:t>
      </w:r>
      <w:r w:rsidR="00C863C6" w:rsidRPr="00512DE3">
        <w:rPr>
          <w:color w:val="000000"/>
          <w:sz w:val="28"/>
          <w:szCs w:val="28"/>
        </w:rPr>
        <w:t xml:space="preserve"> к обучающимся могут быть применены следующие меры дисциплинарного воздействия:</w:t>
      </w:r>
    </w:p>
    <w:p w:rsidR="00C863C6" w:rsidRPr="00C863C6" w:rsidRDefault="00C863C6" w:rsidP="00C863C6">
      <w:pPr>
        <w:pStyle w:val="a9"/>
        <w:numPr>
          <w:ilvl w:val="0"/>
          <w:numId w:val="12"/>
        </w:numPr>
        <w:shd w:val="clear" w:color="auto" w:fill="FFFFFF"/>
        <w:tabs>
          <w:tab w:val="left" w:pos="851"/>
        </w:tabs>
        <w:spacing w:before="89" w:after="89"/>
        <w:ind w:left="0" w:firstLine="567"/>
        <w:textAlignment w:val="baseline"/>
        <w:rPr>
          <w:color w:val="000000"/>
          <w:sz w:val="28"/>
          <w:szCs w:val="28"/>
        </w:rPr>
      </w:pPr>
      <w:r w:rsidRPr="00C863C6">
        <w:rPr>
          <w:color w:val="000000"/>
          <w:sz w:val="28"/>
          <w:szCs w:val="28"/>
        </w:rPr>
        <w:t>меры воспитательного характера;</w:t>
      </w:r>
    </w:p>
    <w:p w:rsidR="00C863C6" w:rsidRPr="00C863C6" w:rsidRDefault="00C863C6" w:rsidP="00C863C6">
      <w:pPr>
        <w:pStyle w:val="a9"/>
        <w:numPr>
          <w:ilvl w:val="0"/>
          <w:numId w:val="12"/>
        </w:numPr>
        <w:shd w:val="clear" w:color="auto" w:fill="FFFFFF"/>
        <w:tabs>
          <w:tab w:val="left" w:pos="851"/>
        </w:tabs>
        <w:spacing w:before="89" w:after="89"/>
        <w:ind w:left="0" w:firstLine="567"/>
        <w:textAlignment w:val="baseline"/>
        <w:rPr>
          <w:color w:val="000000"/>
          <w:sz w:val="28"/>
          <w:szCs w:val="28"/>
        </w:rPr>
      </w:pPr>
      <w:r w:rsidRPr="00C863C6">
        <w:rPr>
          <w:color w:val="000000"/>
          <w:sz w:val="28"/>
          <w:szCs w:val="28"/>
        </w:rPr>
        <w:t>дисциплинарные взыскания.</w:t>
      </w:r>
    </w:p>
    <w:p w:rsidR="00C83453" w:rsidRDefault="00380B99" w:rsidP="00C83453">
      <w:pPr>
        <w:shd w:val="clear" w:color="auto" w:fill="FFFFFF"/>
        <w:spacing w:before="89" w:after="89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C863C6" w:rsidRPr="00512DE3">
        <w:rPr>
          <w:color w:val="000000"/>
          <w:sz w:val="28"/>
          <w:szCs w:val="28"/>
        </w:rPr>
        <w:t>.</w:t>
      </w:r>
      <w:r w:rsidR="00C863C6">
        <w:rPr>
          <w:color w:val="000000"/>
          <w:sz w:val="28"/>
          <w:szCs w:val="28"/>
        </w:rPr>
        <w:t>2</w:t>
      </w:r>
      <w:r w:rsidR="00C863C6" w:rsidRPr="00512DE3">
        <w:rPr>
          <w:color w:val="000000"/>
          <w:sz w:val="28"/>
          <w:szCs w:val="28"/>
        </w:rPr>
        <w:t xml:space="preserve">. Меры воспитательного характера представляют собой действия администрации </w:t>
      </w:r>
      <w:r w:rsidR="00390C12">
        <w:rPr>
          <w:sz w:val="28"/>
          <w:szCs w:val="28"/>
        </w:rPr>
        <w:t>Центра образования</w:t>
      </w:r>
      <w:r w:rsidR="00C863C6" w:rsidRPr="00512DE3">
        <w:rPr>
          <w:color w:val="000000"/>
          <w:sz w:val="28"/>
          <w:szCs w:val="28"/>
        </w:rPr>
        <w:t xml:space="preserve">, ее педагогических работников, направленные на разъяснение недопустимости нарушения </w:t>
      </w:r>
      <w:r w:rsidR="00C83453">
        <w:rPr>
          <w:b/>
          <w:color w:val="000000"/>
          <w:sz w:val="28"/>
          <w:szCs w:val="28"/>
        </w:rPr>
        <w:t>П</w:t>
      </w:r>
      <w:r w:rsidR="00C863C6" w:rsidRPr="00512DE3">
        <w:rPr>
          <w:b/>
          <w:color w:val="000000"/>
          <w:sz w:val="28"/>
          <w:szCs w:val="28"/>
        </w:rPr>
        <w:t xml:space="preserve">равил поведения </w:t>
      </w:r>
      <w:r w:rsidR="00C863C6">
        <w:rPr>
          <w:b/>
          <w:color w:val="000000"/>
          <w:sz w:val="28"/>
          <w:szCs w:val="28"/>
        </w:rPr>
        <w:t>обучающихся</w:t>
      </w:r>
      <w:r w:rsidR="00C863C6" w:rsidRPr="00512DE3">
        <w:rPr>
          <w:color w:val="000000"/>
          <w:sz w:val="28"/>
          <w:szCs w:val="28"/>
        </w:rPr>
        <w:t>, осознание обучающимся пагубности совершенных им действий, воспитание личных качеств обучающегося, добросовестно относящегося к учебе и соблюдению дисциплины.</w:t>
      </w:r>
    </w:p>
    <w:p w:rsidR="00C863C6" w:rsidRPr="00C83453" w:rsidRDefault="00380B99" w:rsidP="00C83453">
      <w:pPr>
        <w:shd w:val="clear" w:color="auto" w:fill="FFFFFF"/>
        <w:spacing w:before="89" w:after="89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83453" w:rsidRPr="00C83453">
        <w:rPr>
          <w:color w:val="000000"/>
          <w:sz w:val="28"/>
          <w:szCs w:val="28"/>
        </w:rPr>
        <w:t>.3.</w:t>
      </w:r>
      <w:r w:rsidR="00C83453">
        <w:rPr>
          <w:color w:val="000000"/>
          <w:sz w:val="28"/>
          <w:szCs w:val="28"/>
        </w:rPr>
        <w:t xml:space="preserve"> </w:t>
      </w:r>
      <w:r w:rsidR="00C863C6" w:rsidRPr="00512DE3">
        <w:rPr>
          <w:color w:val="000000"/>
          <w:sz w:val="28"/>
          <w:szCs w:val="28"/>
        </w:rPr>
        <w:t>К обучающимся могут быть применены следующие меры дисциплинарного взыскания:</w:t>
      </w:r>
    </w:p>
    <w:p w:rsidR="00C863C6" w:rsidRPr="00C83453" w:rsidRDefault="00C863C6" w:rsidP="00C83453">
      <w:pPr>
        <w:pStyle w:val="a9"/>
        <w:numPr>
          <w:ilvl w:val="0"/>
          <w:numId w:val="13"/>
        </w:numPr>
        <w:shd w:val="clear" w:color="auto" w:fill="FFFFFF"/>
        <w:tabs>
          <w:tab w:val="left" w:pos="851"/>
        </w:tabs>
        <w:spacing w:before="89" w:after="89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C83453">
        <w:rPr>
          <w:color w:val="000000"/>
          <w:sz w:val="28"/>
          <w:szCs w:val="28"/>
        </w:rPr>
        <w:t>замечание;</w:t>
      </w:r>
    </w:p>
    <w:p w:rsidR="00C863C6" w:rsidRPr="00C83453" w:rsidRDefault="00C863C6" w:rsidP="00C83453">
      <w:pPr>
        <w:pStyle w:val="a9"/>
        <w:numPr>
          <w:ilvl w:val="0"/>
          <w:numId w:val="13"/>
        </w:numPr>
        <w:shd w:val="clear" w:color="auto" w:fill="FFFFFF"/>
        <w:tabs>
          <w:tab w:val="left" w:pos="851"/>
        </w:tabs>
        <w:spacing w:before="89" w:after="89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C83453">
        <w:rPr>
          <w:color w:val="000000"/>
          <w:sz w:val="28"/>
          <w:szCs w:val="28"/>
        </w:rPr>
        <w:t>выговор;</w:t>
      </w:r>
    </w:p>
    <w:p w:rsidR="00C863C6" w:rsidRPr="00C83453" w:rsidRDefault="00C863C6" w:rsidP="00C83453">
      <w:pPr>
        <w:pStyle w:val="a9"/>
        <w:numPr>
          <w:ilvl w:val="0"/>
          <w:numId w:val="13"/>
        </w:numPr>
        <w:shd w:val="clear" w:color="auto" w:fill="FFFFFF"/>
        <w:tabs>
          <w:tab w:val="left" w:pos="851"/>
        </w:tabs>
        <w:spacing w:before="89" w:after="89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C83453">
        <w:rPr>
          <w:color w:val="000000"/>
          <w:sz w:val="28"/>
          <w:szCs w:val="28"/>
        </w:rPr>
        <w:t xml:space="preserve">отчисление из </w:t>
      </w:r>
      <w:r w:rsidR="00390C12">
        <w:rPr>
          <w:sz w:val="28"/>
          <w:szCs w:val="28"/>
        </w:rPr>
        <w:t>Центра образования</w:t>
      </w:r>
      <w:r w:rsidRPr="00C83453">
        <w:rPr>
          <w:color w:val="000000"/>
          <w:sz w:val="28"/>
          <w:szCs w:val="28"/>
        </w:rPr>
        <w:t>.</w:t>
      </w:r>
    </w:p>
    <w:p w:rsidR="00C863C6" w:rsidRPr="00512DE3" w:rsidRDefault="00380B99" w:rsidP="00C863C6">
      <w:pPr>
        <w:shd w:val="clear" w:color="auto" w:fill="FFFFFF"/>
        <w:spacing w:before="89" w:after="89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863C6" w:rsidRPr="00512DE3">
        <w:rPr>
          <w:color w:val="000000"/>
          <w:sz w:val="28"/>
          <w:szCs w:val="28"/>
        </w:rPr>
        <w:t>.</w:t>
      </w:r>
      <w:r w:rsidR="00C83453">
        <w:rPr>
          <w:color w:val="000000"/>
          <w:sz w:val="28"/>
          <w:szCs w:val="28"/>
        </w:rPr>
        <w:t>4</w:t>
      </w:r>
      <w:r w:rsidR="00C863C6" w:rsidRPr="00512DE3">
        <w:rPr>
          <w:color w:val="000000"/>
          <w:sz w:val="28"/>
          <w:szCs w:val="28"/>
        </w:rPr>
        <w:t xml:space="preserve">. </w:t>
      </w:r>
      <w:r w:rsidR="00C863C6" w:rsidRPr="00512DE3">
        <w:rPr>
          <w:b/>
          <w:color w:val="000000"/>
          <w:sz w:val="28"/>
          <w:szCs w:val="28"/>
        </w:rPr>
        <w:t>Применение дисциплинарных взысканий</w:t>
      </w:r>
    </w:p>
    <w:p w:rsidR="00C863C6" w:rsidRPr="0047760C" w:rsidRDefault="00380B99" w:rsidP="00C863C6">
      <w:pPr>
        <w:shd w:val="clear" w:color="auto" w:fill="FFFFFF"/>
        <w:spacing w:before="89" w:after="89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863C6" w:rsidRPr="00512DE3">
        <w:rPr>
          <w:color w:val="000000"/>
          <w:sz w:val="28"/>
          <w:szCs w:val="28"/>
        </w:rPr>
        <w:t>.</w:t>
      </w:r>
      <w:r w:rsidR="00C83453">
        <w:rPr>
          <w:color w:val="000000"/>
          <w:sz w:val="28"/>
          <w:szCs w:val="28"/>
        </w:rPr>
        <w:t>4</w:t>
      </w:r>
      <w:r w:rsidR="00C863C6" w:rsidRPr="00512DE3">
        <w:rPr>
          <w:color w:val="000000"/>
          <w:sz w:val="28"/>
          <w:szCs w:val="28"/>
        </w:rPr>
        <w:t xml:space="preserve">.1.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обучающегося, пребывании его на каникулах, а также времени, необходимого на учет мнения </w:t>
      </w:r>
      <w:r w:rsidR="00C863C6" w:rsidRPr="0047760C">
        <w:rPr>
          <w:color w:val="000000"/>
          <w:sz w:val="28"/>
          <w:szCs w:val="28"/>
        </w:rPr>
        <w:t>Совета обучающихся</w:t>
      </w:r>
      <w:r w:rsidR="0047760C">
        <w:rPr>
          <w:color w:val="000000"/>
          <w:sz w:val="28"/>
          <w:szCs w:val="28"/>
        </w:rPr>
        <w:t xml:space="preserve"> и</w:t>
      </w:r>
      <w:r w:rsidR="00C863C6" w:rsidRPr="00512DE3">
        <w:rPr>
          <w:color w:val="000000"/>
          <w:sz w:val="28"/>
          <w:szCs w:val="28"/>
        </w:rPr>
        <w:t xml:space="preserve"> </w:t>
      </w:r>
      <w:r w:rsidR="0047760C" w:rsidRPr="0047760C">
        <w:rPr>
          <w:sz w:val="28"/>
          <w:szCs w:val="28"/>
        </w:rPr>
        <w:t>С</w:t>
      </w:r>
      <w:r w:rsidR="00C863C6" w:rsidRPr="0047760C">
        <w:rPr>
          <w:sz w:val="28"/>
          <w:szCs w:val="28"/>
        </w:rPr>
        <w:t>овета родителей</w:t>
      </w:r>
      <w:r w:rsidR="00C863C6" w:rsidRPr="00512DE3">
        <w:rPr>
          <w:color w:val="000000"/>
          <w:sz w:val="28"/>
          <w:szCs w:val="28"/>
        </w:rPr>
        <w:t xml:space="preserve">, но не более семи учебных дней со дня представления директору </w:t>
      </w:r>
      <w:r w:rsidR="00390C12">
        <w:rPr>
          <w:sz w:val="28"/>
          <w:szCs w:val="28"/>
        </w:rPr>
        <w:t>Центра образования</w:t>
      </w:r>
      <w:r w:rsidR="00C863C6" w:rsidRPr="00512DE3">
        <w:rPr>
          <w:color w:val="000000"/>
          <w:sz w:val="28"/>
          <w:szCs w:val="28"/>
        </w:rPr>
        <w:t xml:space="preserve"> мотивированного мнения указанных </w:t>
      </w:r>
      <w:r w:rsidR="00C863C6" w:rsidRPr="0047760C">
        <w:rPr>
          <w:sz w:val="28"/>
          <w:szCs w:val="28"/>
        </w:rPr>
        <w:t>советов в письменной форме.</w:t>
      </w:r>
    </w:p>
    <w:p w:rsidR="00C863C6" w:rsidRPr="00512DE3" w:rsidRDefault="00C863C6" w:rsidP="00C863C6">
      <w:pPr>
        <w:shd w:val="clear" w:color="auto" w:fill="FFFFFF"/>
        <w:spacing w:before="89" w:after="89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2DE3">
        <w:rPr>
          <w:color w:val="000000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C863C6" w:rsidRPr="00512DE3" w:rsidRDefault="00C863C6" w:rsidP="00C863C6">
      <w:pPr>
        <w:shd w:val="clear" w:color="auto" w:fill="FFFFFF"/>
        <w:spacing w:before="89" w:after="89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2DE3">
        <w:rPr>
          <w:color w:val="000000"/>
          <w:sz w:val="28"/>
          <w:szCs w:val="28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47760C" w:rsidRPr="00CF48B4" w:rsidRDefault="00380B99" w:rsidP="0047760C">
      <w:pPr>
        <w:pStyle w:val="7"/>
        <w:shd w:val="clear" w:color="auto" w:fill="auto"/>
        <w:tabs>
          <w:tab w:val="left" w:pos="993"/>
        </w:tabs>
        <w:spacing w:after="0" w:line="240" w:lineRule="auto"/>
        <w:ind w:firstLine="567"/>
        <w:jc w:val="both"/>
      </w:pPr>
      <w:r>
        <w:rPr>
          <w:color w:val="000000"/>
        </w:rPr>
        <w:t>5</w:t>
      </w:r>
      <w:r w:rsidR="00C863C6" w:rsidRPr="00512DE3">
        <w:rPr>
          <w:color w:val="000000"/>
        </w:rPr>
        <w:t>.</w:t>
      </w:r>
      <w:r w:rsidR="0047760C">
        <w:rPr>
          <w:color w:val="000000"/>
        </w:rPr>
        <w:t>4</w:t>
      </w:r>
      <w:r w:rsidR="00C863C6" w:rsidRPr="00512DE3">
        <w:rPr>
          <w:color w:val="000000"/>
        </w:rPr>
        <w:t xml:space="preserve">.2. </w:t>
      </w:r>
      <w:r w:rsidR="0047760C" w:rsidRPr="00CF48B4"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C863C6" w:rsidRPr="00512DE3" w:rsidRDefault="00380B99" w:rsidP="00C863C6">
      <w:pPr>
        <w:shd w:val="clear" w:color="auto" w:fill="FFFFFF"/>
        <w:spacing w:before="89" w:after="89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863C6" w:rsidRPr="00512DE3">
        <w:rPr>
          <w:color w:val="000000"/>
          <w:sz w:val="28"/>
          <w:szCs w:val="28"/>
        </w:rPr>
        <w:t>.</w:t>
      </w:r>
      <w:r w:rsidR="0047760C">
        <w:rPr>
          <w:color w:val="000000"/>
          <w:sz w:val="28"/>
          <w:szCs w:val="28"/>
        </w:rPr>
        <w:t>4.</w:t>
      </w:r>
      <w:proofErr w:type="gramStart"/>
      <w:r w:rsidR="0047760C">
        <w:rPr>
          <w:color w:val="000000"/>
          <w:sz w:val="28"/>
          <w:szCs w:val="28"/>
        </w:rPr>
        <w:t>3.</w:t>
      </w:r>
      <w:r w:rsidR="00C863C6" w:rsidRPr="00512DE3">
        <w:rPr>
          <w:color w:val="000000"/>
          <w:sz w:val="28"/>
          <w:szCs w:val="28"/>
        </w:rPr>
        <w:t>Применению</w:t>
      </w:r>
      <w:proofErr w:type="gramEnd"/>
      <w:r w:rsidR="00C863C6" w:rsidRPr="00512DE3">
        <w:rPr>
          <w:color w:val="000000"/>
          <w:sz w:val="28"/>
          <w:szCs w:val="28"/>
        </w:rPr>
        <w:t xml:space="preserve"> дисциплинарного взыскания предшествует дисциплинарное расследование, осуществляемое на основании письменного обращения к директору </w:t>
      </w:r>
      <w:r w:rsidR="00390C12">
        <w:rPr>
          <w:sz w:val="28"/>
          <w:szCs w:val="28"/>
        </w:rPr>
        <w:t>Центра образования</w:t>
      </w:r>
      <w:r w:rsidR="00C863C6" w:rsidRPr="00512DE3">
        <w:rPr>
          <w:color w:val="000000"/>
          <w:sz w:val="28"/>
          <w:szCs w:val="28"/>
        </w:rPr>
        <w:t xml:space="preserve"> того или иного участника образовательных отношений.</w:t>
      </w:r>
    </w:p>
    <w:p w:rsidR="00C863C6" w:rsidRPr="00512DE3" w:rsidRDefault="00380B99" w:rsidP="00C863C6">
      <w:pPr>
        <w:shd w:val="clear" w:color="auto" w:fill="FFFFFF"/>
        <w:spacing w:before="89" w:after="89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863C6" w:rsidRPr="00512DE3">
        <w:rPr>
          <w:color w:val="000000"/>
          <w:sz w:val="28"/>
          <w:szCs w:val="28"/>
        </w:rPr>
        <w:t>.</w:t>
      </w:r>
      <w:r w:rsidR="0047760C">
        <w:rPr>
          <w:color w:val="000000"/>
          <w:sz w:val="28"/>
          <w:szCs w:val="28"/>
        </w:rPr>
        <w:t>4</w:t>
      </w:r>
      <w:r w:rsidR="00C863C6" w:rsidRPr="00512DE3">
        <w:rPr>
          <w:color w:val="000000"/>
          <w:sz w:val="28"/>
          <w:szCs w:val="28"/>
        </w:rPr>
        <w:t>.4. При получении письменного заявления о совершении обучающимся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C863C6" w:rsidRPr="00512DE3" w:rsidRDefault="00380B99" w:rsidP="00C863C6">
      <w:pPr>
        <w:shd w:val="clear" w:color="auto" w:fill="FFFFFF"/>
        <w:spacing w:before="89" w:after="89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863C6" w:rsidRPr="00512DE3">
        <w:rPr>
          <w:color w:val="000000"/>
          <w:sz w:val="28"/>
          <w:szCs w:val="28"/>
        </w:rPr>
        <w:t>.</w:t>
      </w:r>
      <w:r w:rsidR="0047760C">
        <w:rPr>
          <w:color w:val="000000"/>
          <w:sz w:val="28"/>
          <w:szCs w:val="28"/>
        </w:rPr>
        <w:t>4.5.</w:t>
      </w:r>
      <w:r w:rsidR="00C863C6" w:rsidRPr="00512DE3">
        <w:rPr>
          <w:color w:val="000000"/>
          <w:sz w:val="28"/>
          <w:szCs w:val="28"/>
        </w:rPr>
        <w:t>В случае признания обучающегося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8F3721" w:rsidRDefault="00380B99" w:rsidP="00C863C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47760C">
        <w:rPr>
          <w:color w:val="000000"/>
          <w:sz w:val="28"/>
          <w:szCs w:val="28"/>
        </w:rPr>
        <w:t>.4.6.</w:t>
      </w:r>
      <w:r w:rsidR="008F3721">
        <w:rPr>
          <w:color w:val="000000"/>
          <w:sz w:val="28"/>
          <w:szCs w:val="28"/>
        </w:rPr>
        <w:t xml:space="preserve"> </w:t>
      </w:r>
      <w:r w:rsidR="008F3721" w:rsidRPr="008F3721">
        <w:rPr>
          <w:sz w:val="28"/>
          <w:szCs w:val="28"/>
        </w:rPr>
        <w:t xml:space="preserve">По решению </w:t>
      </w:r>
      <w:r w:rsidR="00CA3823">
        <w:rPr>
          <w:sz w:val="28"/>
          <w:szCs w:val="28"/>
        </w:rPr>
        <w:t>Центра образования</w:t>
      </w:r>
      <w:r w:rsidR="008F3721" w:rsidRPr="008F3721">
        <w:rPr>
          <w:sz w:val="28"/>
          <w:szCs w:val="28"/>
        </w:rPr>
        <w:t xml:space="preserve">, за неоднократное совершение дисциплинарных проступков, предусмотренных частью 4 статьи 43 Федерального закона «Об образовании в Российской Федерации», допускается применение отчисления несовершеннолетнего обучающегося, достигшего возраста пятнадцати лет, из </w:t>
      </w:r>
      <w:r w:rsidR="008F3721">
        <w:rPr>
          <w:sz w:val="28"/>
          <w:szCs w:val="28"/>
        </w:rPr>
        <w:t>образовательного учреждения</w:t>
      </w:r>
      <w:r w:rsidR="008F3721" w:rsidRPr="008F3721">
        <w:rPr>
          <w:sz w:val="28"/>
          <w:szCs w:val="28"/>
        </w:rPr>
        <w:t xml:space="preserve">, как меры дисциплинарного взыскания. </w:t>
      </w:r>
      <w:r w:rsidR="008F3721">
        <w:rPr>
          <w:sz w:val="28"/>
          <w:szCs w:val="28"/>
        </w:rPr>
        <w:t xml:space="preserve">  </w:t>
      </w:r>
    </w:p>
    <w:p w:rsidR="008F3721" w:rsidRDefault="008F3721" w:rsidP="00C863C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8F3721">
        <w:rPr>
          <w:sz w:val="28"/>
          <w:szCs w:val="28"/>
        </w:rPr>
        <w:t xml:space="preserve">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 w:rsidR="00CA3823">
        <w:rPr>
          <w:sz w:val="28"/>
          <w:szCs w:val="28"/>
        </w:rPr>
        <w:t>Центре образования</w:t>
      </w:r>
      <w:r w:rsidR="00CA3823" w:rsidRPr="001E3D77">
        <w:rPr>
          <w:color w:val="000000"/>
          <w:sz w:val="28"/>
          <w:szCs w:val="28"/>
        </w:rPr>
        <w:t xml:space="preserve"> </w:t>
      </w:r>
      <w:r w:rsidRPr="008F3721">
        <w:rPr>
          <w:sz w:val="28"/>
          <w:szCs w:val="28"/>
        </w:rPr>
        <w:t xml:space="preserve">оказывает отрицательное влияние на других обучающихся, нарушает их права и права работников </w:t>
      </w:r>
      <w:r w:rsidR="00CA3823">
        <w:rPr>
          <w:sz w:val="28"/>
          <w:szCs w:val="28"/>
        </w:rPr>
        <w:t>Центра образования</w:t>
      </w:r>
      <w:r w:rsidRPr="008F3721">
        <w:rPr>
          <w:sz w:val="28"/>
          <w:szCs w:val="28"/>
        </w:rPr>
        <w:t>, а также нормальное его функционирование</w:t>
      </w:r>
      <w:r>
        <w:rPr>
          <w:sz w:val="28"/>
          <w:szCs w:val="28"/>
        </w:rPr>
        <w:t>.</w:t>
      </w:r>
    </w:p>
    <w:p w:rsidR="008F3721" w:rsidRPr="008F3721" w:rsidRDefault="008F3721" w:rsidP="008F372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2DE3">
        <w:rPr>
          <w:color w:val="000000"/>
          <w:sz w:val="28"/>
          <w:szCs w:val="28"/>
        </w:rPr>
        <w:t>Отчисление несовершеннолетнего обучающегося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8F3721" w:rsidRPr="00CF48B4" w:rsidRDefault="008F3721" w:rsidP="008F3721">
      <w:pPr>
        <w:pStyle w:val="7"/>
        <w:shd w:val="clear" w:color="auto" w:fill="auto"/>
        <w:tabs>
          <w:tab w:val="left" w:pos="993"/>
        </w:tabs>
        <w:spacing w:after="0" w:line="240" w:lineRule="auto"/>
        <w:ind w:firstLine="567"/>
        <w:jc w:val="both"/>
      </w:pPr>
      <w:r w:rsidRPr="00CF48B4"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</w:t>
      </w:r>
      <w:r>
        <w:t>в. Решение об отчислении детей-</w:t>
      </w:r>
      <w:r w:rsidRPr="00CF48B4">
        <w:t>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F3721" w:rsidRPr="008F3721" w:rsidRDefault="00CA3823" w:rsidP="008F3721">
      <w:pPr>
        <w:pStyle w:val="7"/>
        <w:shd w:val="clear" w:color="auto" w:fill="auto"/>
        <w:tabs>
          <w:tab w:val="left" w:pos="993"/>
        </w:tabs>
        <w:spacing w:after="0" w:line="240" w:lineRule="auto"/>
        <w:ind w:firstLine="567"/>
        <w:jc w:val="both"/>
      </w:pPr>
      <w:r>
        <w:t>Центр образования</w:t>
      </w:r>
      <w:r w:rsidR="008F3721" w:rsidRPr="00CF48B4">
        <w:t xml:space="preserve"> незамедлительно обязан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</w:t>
      </w:r>
      <w:r>
        <w:t>Центра образования</w:t>
      </w:r>
      <w:r w:rsidR="008F3721" w:rsidRPr="00CF48B4">
        <w:t>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C863C6" w:rsidRPr="00512DE3" w:rsidRDefault="00380B99" w:rsidP="00C863C6">
      <w:pPr>
        <w:shd w:val="clear" w:color="auto" w:fill="FFFFFF"/>
        <w:spacing w:before="89" w:after="89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863C6" w:rsidRPr="00512DE3">
        <w:rPr>
          <w:color w:val="000000"/>
          <w:sz w:val="28"/>
          <w:szCs w:val="28"/>
        </w:rPr>
        <w:t>.</w:t>
      </w:r>
      <w:r w:rsidR="008F3721">
        <w:rPr>
          <w:color w:val="000000"/>
          <w:sz w:val="28"/>
          <w:szCs w:val="28"/>
        </w:rPr>
        <w:t>4</w:t>
      </w:r>
      <w:r w:rsidR="00C863C6" w:rsidRPr="00512DE3">
        <w:rPr>
          <w:color w:val="000000"/>
          <w:sz w:val="28"/>
          <w:szCs w:val="28"/>
        </w:rPr>
        <w:t>.</w:t>
      </w:r>
      <w:r w:rsidR="00A87E48">
        <w:rPr>
          <w:color w:val="000000"/>
          <w:sz w:val="28"/>
          <w:szCs w:val="28"/>
        </w:rPr>
        <w:t>7</w:t>
      </w:r>
      <w:r w:rsidR="00C863C6" w:rsidRPr="00512DE3">
        <w:rPr>
          <w:color w:val="000000"/>
          <w:sz w:val="28"/>
          <w:szCs w:val="28"/>
        </w:rPr>
        <w:t xml:space="preserve">. Дисциплинарное взыскание на основании решения комиссии объявляется приказом директора. С приказом обучающийся и его родители (законные представители) знакомятся под роспись в течение трех учебных дней со дня издания, не считая времени отсутствия обучающегося в </w:t>
      </w:r>
      <w:r w:rsidR="00CA3823">
        <w:rPr>
          <w:sz w:val="28"/>
          <w:szCs w:val="28"/>
        </w:rPr>
        <w:t>Центре образования</w:t>
      </w:r>
      <w:r w:rsidR="00C863C6" w:rsidRPr="00512DE3">
        <w:rPr>
          <w:color w:val="000000"/>
          <w:sz w:val="28"/>
          <w:szCs w:val="28"/>
        </w:rPr>
        <w:t>. Отказ обучающегося,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C863C6" w:rsidRPr="00512DE3" w:rsidRDefault="00380B99" w:rsidP="00C863C6">
      <w:pPr>
        <w:shd w:val="clear" w:color="auto" w:fill="FFFFFF"/>
        <w:spacing w:before="89" w:after="89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863C6" w:rsidRPr="00512DE3">
        <w:rPr>
          <w:color w:val="000000"/>
          <w:sz w:val="28"/>
          <w:szCs w:val="28"/>
        </w:rPr>
        <w:t>.</w:t>
      </w:r>
      <w:r w:rsidR="008F3721">
        <w:rPr>
          <w:color w:val="000000"/>
          <w:sz w:val="28"/>
          <w:szCs w:val="28"/>
        </w:rPr>
        <w:t>4</w:t>
      </w:r>
      <w:r w:rsidR="00C863C6" w:rsidRPr="00512DE3">
        <w:rPr>
          <w:color w:val="000000"/>
          <w:sz w:val="28"/>
          <w:szCs w:val="28"/>
        </w:rPr>
        <w:t>.</w:t>
      </w:r>
      <w:r w:rsidR="00A87E48">
        <w:rPr>
          <w:color w:val="000000"/>
          <w:sz w:val="28"/>
          <w:szCs w:val="28"/>
        </w:rPr>
        <w:t>8</w:t>
      </w:r>
      <w:r w:rsidR="00C863C6" w:rsidRPr="00512DE3">
        <w:rPr>
          <w:color w:val="000000"/>
          <w:sz w:val="28"/>
          <w:szCs w:val="28"/>
        </w:rPr>
        <w:t>. Обучающийся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</w:t>
      </w:r>
      <w:r w:rsidR="008F3721">
        <w:rPr>
          <w:color w:val="000000"/>
          <w:sz w:val="28"/>
          <w:szCs w:val="28"/>
        </w:rPr>
        <w:t xml:space="preserve"> </w:t>
      </w:r>
      <w:r w:rsidR="008F3721" w:rsidRPr="008F3721">
        <w:rPr>
          <w:sz w:val="28"/>
          <w:szCs w:val="28"/>
        </w:rPr>
        <w:t>к обучающемуся</w:t>
      </w:r>
      <w:r w:rsidR="00C863C6" w:rsidRPr="008F3721">
        <w:rPr>
          <w:color w:val="000000"/>
          <w:sz w:val="28"/>
          <w:szCs w:val="28"/>
        </w:rPr>
        <w:t>.</w:t>
      </w:r>
    </w:p>
    <w:p w:rsidR="00C863C6" w:rsidRPr="00512DE3" w:rsidRDefault="00380B99" w:rsidP="00C863C6">
      <w:pPr>
        <w:shd w:val="clear" w:color="auto" w:fill="FFFFFF"/>
        <w:spacing w:before="89" w:after="89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C863C6" w:rsidRPr="00512DE3">
        <w:rPr>
          <w:color w:val="000000"/>
          <w:sz w:val="28"/>
          <w:szCs w:val="28"/>
        </w:rPr>
        <w:t>.</w:t>
      </w:r>
      <w:r w:rsidR="008F3721">
        <w:rPr>
          <w:color w:val="000000"/>
          <w:sz w:val="28"/>
          <w:szCs w:val="28"/>
        </w:rPr>
        <w:t>4</w:t>
      </w:r>
      <w:r w:rsidR="00C863C6" w:rsidRPr="00512DE3">
        <w:rPr>
          <w:color w:val="000000"/>
          <w:sz w:val="28"/>
          <w:szCs w:val="28"/>
        </w:rPr>
        <w:t>.</w:t>
      </w:r>
      <w:r w:rsidR="00A87E48">
        <w:rPr>
          <w:color w:val="000000"/>
          <w:sz w:val="28"/>
          <w:szCs w:val="28"/>
        </w:rPr>
        <w:t>9</w:t>
      </w:r>
      <w:r w:rsidR="00C863C6" w:rsidRPr="00512DE3">
        <w:rPr>
          <w:color w:val="000000"/>
          <w:sz w:val="28"/>
          <w:szCs w:val="28"/>
        </w:rPr>
        <w:t>. 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C863C6" w:rsidRPr="008F3721" w:rsidRDefault="00380B99" w:rsidP="008F3721">
      <w:pPr>
        <w:shd w:val="clear" w:color="auto" w:fill="FFFFFF"/>
        <w:spacing w:before="89" w:after="89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863C6" w:rsidRPr="00512DE3">
        <w:rPr>
          <w:color w:val="000000"/>
          <w:sz w:val="28"/>
          <w:szCs w:val="28"/>
        </w:rPr>
        <w:t>.</w:t>
      </w:r>
      <w:r w:rsidR="008F3721">
        <w:rPr>
          <w:color w:val="000000"/>
          <w:sz w:val="28"/>
          <w:szCs w:val="28"/>
        </w:rPr>
        <w:t>4</w:t>
      </w:r>
      <w:r w:rsidR="00C863C6" w:rsidRPr="00512DE3">
        <w:rPr>
          <w:color w:val="000000"/>
          <w:sz w:val="28"/>
          <w:szCs w:val="28"/>
        </w:rPr>
        <w:t>.1</w:t>
      </w:r>
      <w:r w:rsidR="00A87E48">
        <w:rPr>
          <w:color w:val="000000"/>
          <w:sz w:val="28"/>
          <w:szCs w:val="28"/>
        </w:rPr>
        <w:t>0</w:t>
      </w:r>
      <w:r w:rsidR="00C863C6" w:rsidRPr="00512DE3">
        <w:rPr>
          <w:color w:val="000000"/>
          <w:sz w:val="28"/>
          <w:szCs w:val="28"/>
        </w:rPr>
        <w:t xml:space="preserve">. </w:t>
      </w:r>
      <w:r w:rsidR="00C863C6" w:rsidRPr="008F3721">
        <w:rPr>
          <w:sz w:val="28"/>
          <w:szCs w:val="28"/>
        </w:rPr>
        <w:t xml:space="preserve">Директор </w:t>
      </w:r>
      <w:r w:rsidR="00CA3823">
        <w:rPr>
          <w:sz w:val="28"/>
          <w:szCs w:val="28"/>
        </w:rPr>
        <w:t>Центра образования</w:t>
      </w:r>
      <w:r w:rsidR="00C863C6" w:rsidRPr="008F3721">
        <w:rPr>
          <w:sz w:val="28"/>
          <w:szCs w:val="28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обучающегося, его родителей (законных представителей), ходатайству </w:t>
      </w:r>
      <w:r w:rsidR="00CA3823">
        <w:rPr>
          <w:sz w:val="28"/>
          <w:szCs w:val="28"/>
        </w:rPr>
        <w:t>с</w:t>
      </w:r>
      <w:r w:rsidR="00C863C6" w:rsidRPr="008F3721">
        <w:rPr>
          <w:sz w:val="28"/>
          <w:szCs w:val="28"/>
        </w:rPr>
        <w:t xml:space="preserve">овета обучающихся или </w:t>
      </w:r>
      <w:r w:rsidR="00CA3823">
        <w:rPr>
          <w:sz w:val="28"/>
          <w:szCs w:val="28"/>
        </w:rPr>
        <w:t>с</w:t>
      </w:r>
      <w:r w:rsidR="00C863C6" w:rsidRPr="008F3721">
        <w:rPr>
          <w:sz w:val="28"/>
          <w:szCs w:val="28"/>
        </w:rPr>
        <w:t>овета родителей.</w:t>
      </w:r>
    </w:p>
    <w:p w:rsidR="00E21F30" w:rsidRPr="00512DE3" w:rsidRDefault="00A87E48" w:rsidP="00E21F30">
      <w:pPr>
        <w:shd w:val="clear" w:color="auto" w:fill="FFFFFF"/>
        <w:spacing w:before="444" w:after="267" w:line="370" w:lineRule="atLeast"/>
        <w:ind w:firstLine="567"/>
        <w:jc w:val="center"/>
        <w:textAlignment w:val="baseline"/>
        <w:outlineLvl w:val="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E21F30" w:rsidRPr="00512DE3">
        <w:rPr>
          <w:b/>
          <w:bCs/>
          <w:color w:val="000000"/>
          <w:sz w:val="28"/>
          <w:szCs w:val="28"/>
        </w:rPr>
        <w:t>. Защита прав обучающихся</w:t>
      </w:r>
    </w:p>
    <w:p w:rsidR="00E21F30" w:rsidRPr="00512DE3" w:rsidRDefault="00A87E48" w:rsidP="00E21F30">
      <w:pPr>
        <w:shd w:val="clear" w:color="auto" w:fill="FFFFFF"/>
        <w:spacing w:before="89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21F30" w:rsidRPr="00512DE3">
        <w:rPr>
          <w:color w:val="000000"/>
          <w:sz w:val="28"/>
          <w:szCs w:val="28"/>
        </w:rPr>
        <w:t>.1. В целях защиты своих прав обучающиеся и их родители (законные представители) самостоятельно или через своих представителей вправе:</w:t>
      </w:r>
    </w:p>
    <w:p w:rsidR="00E21F30" w:rsidRPr="00A87E48" w:rsidRDefault="00E21F30" w:rsidP="00A87E48">
      <w:pPr>
        <w:pStyle w:val="a9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A87E48">
        <w:rPr>
          <w:color w:val="000000"/>
          <w:sz w:val="28"/>
          <w:szCs w:val="28"/>
        </w:rPr>
        <w:t xml:space="preserve">направлять в органы управления </w:t>
      </w:r>
      <w:r w:rsidR="00CA3823">
        <w:rPr>
          <w:sz w:val="28"/>
          <w:szCs w:val="28"/>
        </w:rPr>
        <w:t xml:space="preserve">Центра </w:t>
      </w:r>
      <w:proofErr w:type="gramStart"/>
      <w:r w:rsidR="00CA3823">
        <w:rPr>
          <w:sz w:val="28"/>
          <w:szCs w:val="28"/>
        </w:rPr>
        <w:t>образования</w:t>
      </w:r>
      <w:r w:rsidRPr="00A87E48">
        <w:rPr>
          <w:color w:val="000000"/>
          <w:sz w:val="28"/>
          <w:szCs w:val="28"/>
        </w:rPr>
        <w:t xml:space="preserve">  обращения</w:t>
      </w:r>
      <w:proofErr w:type="gramEnd"/>
      <w:r w:rsidRPr="00A87E48">
        <w:rPr>
          <w:color w:val="000000"/>
          <w:sz w:val="28"/>
          <w:szCs w:val="28"/>
        </w:rPr>
        <w:t xml:space="preserve"> о нарушении и (или) ущемлении ее работниками прав, свобод и социальных гарантий обучающихся;</w:t>
      </w:r>
    </w:p>
    <w:p w:rsidR="00E21F30" w:rsidRPr="00A87E48" w:rsidRDefault="00E21F30" w:rsidP="00A87E48">
      <w:pPr>
        <w:pStyle w:val="a9"/>
        <w:numPr>
          <w:ilvl w:val="0"/>
          <w:numId w:val="16"/>
        </w:numPr>
        <w:shd w:val="clear" w:color="auto" w:fill="FFFFFF"/>
        <w:tabs>
          <w:tab w:val="left" w:pos="851"/>
        </w:tabs>
        <w:spacing w:before="89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A87E48">
        <w:rPr>
          <w:color w:val="000000"/>
          <w:sz w:val="28"/>
          <w:szCs w:val="28"/>
        </w:rPr>
        <w:t>обращаться в комиссию по урегулированию споров между участниками образовательных отношений;</w:t>
      </w:r>
    </w:p>
    <w:p w:rsidR="00E21F30" w:rsidRDefault="00E21F30" w:rsidP="00A87E48">
      <w:pPr>
        <w:pStyle w:val="a9"/>
        <w:numPr>
          <w:ilvl w:val="0"/>
          <w:numId w:val="16"/>
        </w:numPr>
        <w:shd w:val="clear" w:color="auto" w:fill="FFFFFF"/>
        <w:tabs>
          <w:tab w:val="left" w:pos="851"/>
        </w:tabs>
        <w:spacing w:before="89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A87E48">
        <w:rPr>
          <w:color w:val="000000"/>
          <w:sz w:val="28"/>
          <w:szCs w:val="28"/>
        </w:rPr>
        <w:t xml:space="preserve">использовать не запрещенные законодательством Российской </w:t>
      </w:r>
      <w:proofErr w:type="gramStart"/>
      <w:r w:rsidRPr="00A87E48">
        <w:rPr>
          <w:color w:val="000000"/>
          <w:sz w:val="28"/>
          <w:szCs w:val="28"/>
        </w:rPr>
        <w:t>Федерации  иные</w:t>
      </w:r>
      <w:proofErr w:type="gramEnd"/>
      <w:r w:rsidRPr="00A87E48">
        <w:rPr>
          <w:color w:val="000000"/>
          <w:sz w:val="28"/>
          <w:szCs w:val="28"/>
        </w:rPr>
        <w:t xml:space="preserve"> способы защиты своих прав и законных интересов.</w:t>
      </w:r>
    </w:p>
    <w:p w:rsidR="00380B99" w:rsidRDefault="00380B99" w:rsidP="00380B99">
      <w:pPr>
        <w:pStyle w:val="a9"/>
        <w:shd w:val="clear" w:color="auto" w:fill="FFFFFF"/>
        <w:tabs>
          <w:tab w:val="left" w:pos="851"/>
        </w:tabs>
        <w:spacing w:before="89"/>
        <w:ind w:left="567"/>
        <w:jc w:val="both"/>
        <w:textAlignment w:val="baseline"/>
        <w:rPr>
          <w:color w:val="000000"/>
          <w:sz w:val="28"/>
          <w:szCs w:val="28"/>
        </w:rPr>
      </w:pPr>
    </w:p>
    <w:p w:rsidR="00380B99" w:rsidRPr="00A87E48" w:rsidRDefault="00380B99" w:rsidP="00380B99">
      <w:pPr>
        <w:pStyle w:val="a9"/>
        <w:shd w:val="clear" w:color="auto" w:fill="FFFFFF"/>
        <w:tabs>
          <w:tab w:val="left" w:pos="851"/>
        </w:tabs>
        <w:spacing w:before="89"/>
        <w:ind w:left="567"/>
        <w:jc w:val="both"/>
        <w:textAlignment w:val="baseline"/>
        <w:rPr>
          <w:color w:val="000000"/>
          <w:sz w:val="28"/>
          <w:szCs w:val="28"/>
        </w:rPr>
      </w:pPr>
    </w:p>
    <w:p w:rsidR="00B82D11" w:rsidRPr="00B82D11" w:rsidRDefault="00B82D11" w:rsidP="00B82D11">
      <w:pPr>
        <w:pStyle w:val="a9"/>
        <w:tabs>
          <w:tab w:val="left" w:pos="-240"/>
          <w:tab w:val="left" w:pos="120"/>
        </w:tabs>
        <w:ind w:left="12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82D11">
        <w:rPr>
          <w:b/>
          <w:sz w:val="28"/>
          <w:szCs w:val="28"/>
        </w:rPr>
        <w:t>. Заключительные положения</w:t>
      </w:r>
    </w:p>
    <w:p w:rsidR="00B82D11" w:rsidRPr="00380B99" w:rsidRDefault="00B82D11" w:rsidP="00380B99">
      <w:pPr>
        <w:tabs>
          <w:tab w:val="left" w:pos="-240"/>
          <w:tab w:val="left" w:pos="120"/>
        </w:tabs>
        <w:rPr>
          <w:b/>
          <w:sz w:val="28"/>
          <w:szCs w:val="28"/>
        </w:rPr>
      </w:pPr>
    </w:p>
    <w:p w:rsidR="00B82D11" w:rsidRPr="00B82D11" w:rsidRDefault="00B82D11" w:rsidP="00B82D11">
      <w:pPr>
        <w:tabs>
          <w:tab w:val="left" w:pos="-240"/>
          <w:tab w:val="left" w:pos="120"/>
        </w:tabs>
        <w:ind w:firstLine="567"/>
        <w:jc w:val="both"/>
        <w:rPr>
          <w:sz w:val="28"/>
          <w:szCs w:val="28"/>
        </w:rPr>
      </w:pPr>
      <w:r w:rsidRPr="00B82D11">
        <w:rPr>
          <w:sz w:val="28"/>
          <w:szCs w:val="28"/>
        </w:rPr>
        <w:t xml:space="preserve">Настоящие Правила действуют на всей территории </w:t>
      </w:r>
      <w:r w:rsidR="00CA3823">
        <w:rPr>
          <w:sz w:val="28"/>
          <w:szCs w:val="28"/>
        </w:rPr>
        <w:t>Центра образования</w:t>
      </w:r>
      <w:r w:rsidRPr="00B82D11">
        <w:rPr>
          <w:sz w:val="28"/>
          <w:szCs w:val="28"/>
        </w:rPr>
        <w:t xml:space="preserve"> и распространяются на все мер</w:t>
      </w:r>
      <w:r w:rsidR="009C47D6">
        <w:rPr>
          <w:sz w:val="28"/>
          <w:szCs w:val="28"/>
        </w:rPr>
        <w:t>оприятия с участием обучающихся</w:t>
      </w:r>
      <w:r w:rsidRPr="00B82D11">
        <w:rPr>
          <w:sz w:val="28"/>
          <w:szCs w:val="28"/>
        </w:rPr>
        <w:t>.</w:t>
      </w:r>
    </w:p>
    <w:p w:rsidR="00B82D11" w:rsidRPr="00B82D11" w:rsidRDefault="00B82D11" w:rsidP="00B82D11">
      <w:pPr>
        <w:pStyle w:val="a9"/>
        <w:ind w:left="1287"/>
        <w:rPr>
          <w:sz w:val="28"/>
          <w:szCs w:val="28"/>
        </w:rPr>
      </w:pPr>
    </w:p>
    <w:p w:rsidR="000D7F47" w:rsidRDefault="000D7F47" w:rsidP="00E21F30">
      <w:pPr>
        <w:pStyle w:val="a3"/>
        <w:ind w:left="720"/>
        <w:jc w:val="center"/>
        <w:rPr>
          <w:rStyle w:val="a4"/>
          <w:sz w:val="28"/>
          <w:szCs w:val="28"/>
        </w:rPr>
      </w:pPr>
    </w:p>
    <w:p w:rsidR="00CD394C" w:rsidRPr="00512DE3" w:rsidRDefault="00CD394C">
      <w:pPr>
        <w:rPr>
          <w:sz w:val="28"/>
          <w:szCs w:val="28"/>
        </w:rPr>
      </w:pPr>
    </w:p>
    <w:sectPr w:rsidR="00CD394C" w:rsidRPr="00512DE3" w:rsidSect="00A87E48">
      <w:foot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FF5" w:rsidRDefault="00160FF5" w:rsidP="003D3B35">
      <w:r>
        <w:separator/>
      </w:r>
    </w:p>
  </w:endnote>
  <w:endnote w:type="continuationSeparator" w:id="0">
    <w:p w:rsidR="00160FF5" w:rsidRDefault="00160FF5" w:rsidP="003D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48" w:rsidRDefault="00160FF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7098">
      <w:rPr>
        <w:noProof/>
      </w:rPr>
      <w:t>12</w:t>
    </w:r>
    <w:r>
      <w:rPr>
        <w:noProof/>
      </w:rPr>
      <w:fldChar w:fldCharType="end"/>
    </w:r>
  </w:p>
  <w:p w:rsidR="00A87E48" w:rsidRDefault="00A87E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FF5" w:rsidRDefault="00160FF5" w:rsidP="003D3B35">
      <w:r>
        <w:separator/>
      </w:r>
    </w:p>
  </w:footnote>
  <w:footnote w:type="continuationSeparator" w:id="0">
    <w:p w:rsidR="00160FF5" w:rsidRDefault="00160FF5" w:rsidP="003D3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733418"/>
    <w:multiLevelType w:val="hybridMultilevel"/>
    <w:tmpl w:val="7F28B0B4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3464FFC"/>
    <w:multiLevelType w:val="hybridMultilevel"/>
    <w:tmpl w:val="8E2EDCDA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179F6084"/>
    <w:multiLevelType w:val="hybridMultilevel"/>
    <w:tmpl w:val="CC08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61223"/>
    <w:multiLevelType w:val="hybridMultilevel"/>
    <w:tmpl w:val="F0CA37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CF7392"/>
    <w:multiLevelType w:val="hybridMultilevel"/>
    <w:tmpl w:val="D940E8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28A2EE0"/>
    <w:multiLevelType w:val="hybridMultilevel"/>
    <w:tmpl w:val="E4B46C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FA851C0"/>
    <w:multiLevelType w:val="hybridMultilevel"/>
    <w:tmpl w:val="64F20F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5F02405"/>
    <w:multiLevelType w:val="hybridMultilevel"/>
    <w:tmpl w:val="05B2C5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A76255C"/>
    <w:multiLevelType w:val="hybridMultilevel"/>
    <w:tmpl w:val="F81033E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EBB6AF1"/>
    <w:multiLevelType w:val="hybridMultilevel"/>
    <w:tmpl w:val="C20251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B392D4D"/>
    <w:multiLevelType w:val="multilevel"/>
    <w:tmpl w:val="4D2CF1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07F7EB2"/>
    <w:multiLevelType w:val="hybridMultilevel"/>
    <w:tmpl w:val="1024A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E593B"/>
    <w:multiLevelType w:val="hybridMultilevel"/>
    <w:tmpl w:val="A6CC49C8"/>
    <w:lvl w:ilvl="0" w:tplc="5E86C73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15BAC"/>
    <w:multiLevelType w:val="hybridMultilevel"/>
    <w:tmpl w:val="F5648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C1EC4"/>
    <w:multiLevelType w:val="hybridMultilevel"/>
    <w:tmpl w:val="F04AFB1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E6D5CB0"/>
    <w:multiLevelType w:val="multilevel"/>
    <w:tmpl w:val="B12ECE6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2"/>
  </w:num>
  <w:num w:numId="5">
    <w:abstractNumId w:val="3"/>
  </w:num>
  <w:num w:numId="6">
    <w:abstractNumId w:val="13"/>
  </w:num>
  <w:num w:numId="7">
    <w:abstractNumId w:val="16"/>
  </w:num>
  <w:num w:numId="8">
    <w:abstractNumId w:val="10"/>
  </w:num>
  <w:num w:numId="9">
    <w:abstractNumId w:val="2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5"/>
  </w:num>
  <w:num w:numId="15">
    <w:abstractNumId w:val="4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30"/>
    <w:rsid w:val="00003DAB"/>
    <w:rsid w:val="00004BF2"/>
    <w:rsid w:val="0000781B"/>
    <w:rsid w:val="00012416"/>
    <w:rsid w:val="00012786"/>
    <w:rsid w:val="00016FB8"/>
    <w:rsid w:val="000224AE"/>
    <w:rsid w:val="00032074"/>
    <w:rsid w:val="000343B3"/>
    <w:rsid w:val="00035B3A"/>
    <w:rsid w:val="00036F45"/>
    <w:rsid w:val="000408F6"/>
    <w:rsid w:val="00040983"/>
    <w:rsid w:val="00041710"/>
    <w:rsid w:val="000437A9"/>
    <w:rsid w:val="00044462"/>
    <w:rsid w:val="0004784A"/>
    <w:rsid w:val="00055130"/>
    <w:rsid w:val="00055EDB"/>
    <w:rsid w:val="00056597"/>
    <w:rsid w:val="00056E85"/>
    <w:rsid w:val="00060922"/>
    <w:rsid w:val="00060E47"/>
    <w:rsid w:val="0007019F"/>
    <w:rsid w:val="00072D26"/>
    <w:rsid w:val="00073A98"/>
    <w:rsid w:val="00077FBD"/>
    <w:rsid w:val="00081356"/>
    <w:rsid w:val="00081FB5"/>
    <w:rsid w:val="00083182"/>
    <w:rsid w:val="0008446B"/>
    <w:rsid w:val="000849C3"/>
    <w:rsid w:val="0008656A"/>
    <w:rsid w:val="00087611"/>
    <w:rsid w:val="00091D86"/>
    <w:rsid w:val="000952DB"/>
    <w:rsid w:val="00097213"/>
    <w:rsid w:val="000972B9"/>
    <w:rsid w:val="0009762C"/>
    <w:rsid w:val="000A0E5C"/>
    <w:rsid w:val="000A3BAD"/>
    <w:rsid w:val="000A4366"/>
    <w:rsid w:val="000A7507"/>
    <w:rsid w:val="000B2374"/>
    <w:rsid w:val="000B44E4"/>
    <w:rsid w:val="000B4D01"/>
    <w:rsid w:val="000B7EA4"/>
    <w:rsid w:val="000C0C91"/>
    <w:rsid w:val="000C149A"/>
    <w:rsid w:val="000C35BB"/>
    <w:rsid w:val="000C3B72"/>
    <w:rsid w:val="000C47BF"/>
    <w:rsid w:val="000C7E9D"/>
    <w:rsid w:val="000D32D7"/>
    <w:rsid w:val="000D7651"/>
    <w:rsid w:val="000D7F47"/>
    <w:rsid w:val="000E253D"/>
    <w:rsid w:val="000E4E07"/>
    <w:rsid w:val="000E5ECB"/>
    <w:rsid w:val="000E72B9"/>
    <w:rsid w:val="000F01A9"/>
    <w:rsid w:val="000F4299"/>
    <w:rsid w:val="000F5135"/>
    <w:rsid w:val="000F5DFF"/>
    <w:rsid w:val="000F7098"/>
    <w:rsid w:val="001035BD"/>
    <w:rsid w:val="001103D3"/>
    <w:rsid w:val="00115AF8"/>
    <w:rsid w:val="0012077E"/>
    <w:rsid w:val="001208AD"/>
    <w:rsid w:val="001259B7"/>
    <w:rsid w:val="00125FE7"/>
    <w:rsid w:val="00126389"/>
    <w:rsid w:val="00127225"/>
    <w:rsid w:val="0013028E"/>
    <w:rsid w:val="001313E5"/>
    <w:rsid w:val="001401EE"/>
    <w:rsid w:val="00151454"/>
    <w:rsid w:val="001531C1"/>
    <w:rsid w:val="00153755"/>
    <w:rsid w:val="001537DA"/>
    <w:rsid w:val="00157CA0"/>
    <w:rsid w:val="00160FF5"/>
    <w:rsid w:val="00164DB5"/>
    <w:rsid w:val="00165B81"/>
    <w:rsid w:val="001669ED"/>
    <w:rsid w:val="001672B6"/>
    <w:rsid w:val="00173BF4"/>
    <w:rsid w:val="00174695"/>
    <w:rsid w:val="00177293"/>
    <w:rsid w:val="001775D5"/>
    <w:rsid w:val="00181129"/>
    <w:rsid w:val="00182105"/>
    <w:rsid w:val="00182E7F"/>
    <w:rsid w:val="00183206"/>
    <w:rsid w:val="001832E2"/>
    <w:rsid w:val="001844AE"/>
    <w:rsid w:val="00184686"/>
    <w:rsid w:val="0018474B"/>
    <w:rsid w:val="001856AD"/>
    <w:rsid w:val="00186B2C"/>
    <w:rsid w:val="00187933"/>
    <w:rsid w:val="001879B2"/>
    <w:rsid w:val="00195C5D"/>
    <w:rsid w:val="001969DF"/>
    <w:rsid w:val="001A1F17"/>
    <w:rsid w:val="001A24C1"/>
    <w:rsid w:val="001A49A4"/>
    <w:rsid w:val="001A6D60"/>
    <w:rsid w:val="001B06C2"/>
    <w:rsid w:val="001B0859"/>
    <w:rsid w:val="001B24F8"/>
    <w:rsid w:val="001B334D"/>
    <w:rsid w:val="001B3D0F"/>
    <w:rsid w:val="001B5BD1"/>
    <w:rsid w:val="001B7977"/>
    <w:rsid w:val="001C2293"/>
    <w:rsid w:val="001D01A8"/>
    <w:rsid w:val="001D0839"/>
    <w:rsid w:val="001D2378"/>
    <w:rsid w:val="001D333C"/>
    <w:rsid w:val="001D388B"/>
    <w:rsid w:val="001D38EB"/>
    <w:rsid w:val="001D3949"/>
    <w:rsid w:val="001D3B66"/>
    <w:rsid w:val="001D5368"/>
    <w:rsid w:val="001D754C"/>
    <w:rsid w:val="001D776D"/>
    <w:rsid w:val="001E2550"/>
    <w:rsid w:val="001E3D77"/>
    <w:rsid w:val="001E544E"/>
    <w:rsid w:val="001E6C1A"/>
    <w:rsid w:val="001E7213"/>
    <w:rsid w:val="001F073C"/>
    <w:rsid w:val="001F1508"/>
    <w:rsid w:val="001F2968"/>
    <w:rsid w:val="001F6587"/>
    <w:rsid w:val="0021320B"/>
    <w:rsid w:val="00214A6D"/>
    <w:rsid w:val="00216528"/>
    <w:rsid w:val="00217EFD"/>
    <w:rsid w:val="0022470D"/>
    <w:rsid w:val="002260AB"/>
    <w:rsid w:val="002359F8"/>
    <w:rsid w:val="00236148"/>
    <w:rsid w:val="00236C31"/>
    <w:rsid w:val="00237056"/>
    <w:rsid w:val="0024051B"/>
    <w:rsid w:val="00240574"/>
    <w:rsid w:val="00240866"/>
    <w:rsid w:val="00241B6D"/>
    <w:rsid w:val="00241EAD"/>
    <w:rsid w:val="00243384"/>
    <w:rsid w:val="00245DB4"/>
    <w:rsid w:val="00246239"/>
    <w:rsid w:val="00246B54"/>
    <w:rsid w:val="00247712"/>
    <w:rsid w:val="00247DD2"/>
    <w:rsid w:val="00255D0A"/>
    <w:rsid w:val="00262A4D"/>
    <w:rsid w:val="0026332C"/>
    <w:rsid w:val="0026637B"/>
    <w:rsid w:val="00266B89"/>
    <w:rsid w:val="00267683"/>
    <w:rsid w:val="002711E9"/>
    <w:rsid w:val="00271269"/>
    <w:rsid w:val="00272BC1"/>
    <w:rsid w:val="00274109"/>
    <w:rsid w:val="00274C42"/>
    <w:rsid w:val="00275A48"/>
    <w:rsid w:val="002775EF"/>
    <w:rsid w:val="00277736"/>
    <w:rsid w:val="00282A85"/>
    <w:rsid w:val="00282F4A"/>
    <w:rsid w:val="0028488D"/>
    <w:rsid w:val="00286722"/>
    <w:rsid w:val="0028721A"/>
    <w:rsid w:val="002900C1"/>
    <w:rsid w:val="00293060"/>
    <w:rsid w:val="00293947"/>
    <w:rsid w:val="00295CE0"/>
    <w:rsid w:val="0029615A"/>
    <w:rsid w:val="002A1F38"/>
    <w:rsid w:val="002A22C1"/>
    <w:rsid w:val="002A377D"/>
    <w:rsid w:val="002A76D6"/>
    <w:rsid w:val="002A7871"/>
    <w:rsid w:val="002B3305"/>
    <w:rsid w:val="002B5239"/>
    <w:rsid w:val="002B72D1"/>
    <w:rsid w:val="002B77E1"/>
    <w:rsid w:val="002C133B"/>
    <w:rsid w:val="002C1997"/>
    <w:rsid w:val="002C23E4"/>
    <w:rsid w:val="002C62CE"/>
    <w:rsid w:val="002C7DEB"/>
    <w:rsid w:val="002D137E"/>
    <w:rsid w:val="002D2CFB"/>
    <w:rsid w:val="002D48C7"/>
    <w:rsid w:val="002D509C"/>
    <w:rsid w:val="002D52C5"/>
    <w:rsid w:val="002E70AF"/>
    <w:rsid w:val="002F2939"/>
    <w:rsid w:val="002F5E41"/>
    <w:rsid w:val="00300C3F"/>
    <w:rsid w:val="00301106"/>
    <w:rsid w:val="00305C64"/>
    <w:rsid w:val="0031304A"/>
    <w:rsid w:val="00313220"/>
    <w:rsid w:val="00313A7A"/>
    <w:rsid w:val="00314925"/>
    <w:rsid w:val="00316184"/>
    <w:rsid w:val="003164A2"/>
    <w:rsid w:val="00320B67"/>
    <w:rsid w:val="00320C05"/>
    <w:rsid w:val="003210A7"/>
    <w:rsid w:val="003219D2"/>
    <w:rsid w:val="0032391E"/>
    <w:rsid w:val="003243B6"/>
    <w:rsid w:val="00325778"/>
    <w:rsid w:val="00325FDC"/>
    <w:rsid w:val="00326CC5"/>
    <w:rsid w:val="00327FA8"/>
    <w:rsid w:val="00330215"/>
    <w:rsid w:val="00330D5A"/>
    <w:rsid w:val="00331839"/>
    <w:rsid w:val="00331F79"/>
    <w:rsid w:val="00335489"/>
    <w:rsid w:val="00335939"/>
    <w:rsid w:val="00337D61"/>
    <w:rsid w:val="0034157E"/>
    <w:rsid w:val="00342F53"/>
    <w:rsid w:val="00350188"/>
    <w:rsid w:val="00351B14"/>
    <w:rsid w:val="00351F04"/>
    <w:rsid w:val="003536B4"/>
    <w:rsid w:val="003553B6"/>
    <w:rsid w:val="0035742D"/>
    <w:rsid w:val="003629F9"/>
    <w:rsid w:val="00365346"/>
    <w:rsid w:val="00365B84"/>
    <w:rsid w:val="00366C06"/>
    <w:rsid w:val="00367D3B"/>
    <w:rsid w:val="00367ED6"/>
    <w:rsid w:val="00373AFF"/>
    <w:rsid w:val="00374220"/>
    <w:rsid w:val="00377182"/>
    <w:rsid w:val="003804A3"/>
    <w:rsid w:val="00380B99"/>
    <w:rsid w:val="003846DC"/>
    <w:rsid w:val="00384F98"/>
    <w:rsid w:val="00385C4C"/>
    <w:rsid w:val="003862CA"/>
    <w:rsid w:val="003877B3"/>
    <w:rsid w:val="0039078B"/>
    <w:rsid w:val="00390A19"/>
    <w:rsid w:val="00390C12"/>
    <w:rsid w:val="003919B1"/>
    <w:rsid w:val="003928F9"/>
    <w:rsid w:val="003946A6"/>
    <w:rsid w:val="0039543F"/>
    <w:rsid w:val="003A004F"/>
    <w:rsid w:val="003A1CE6"/>
    <w:rsid w:val="003A2C8F"/>
    <w:rsid w:val="003A4770"/>
    <w:rsid w:val="003A5AED"/>
    <w:rsid w:val="003B6F8C"/>
    <w:rsid w:val="003C0412"/>
    <w:rsid w:val="003C1203"/>
    <w:rsid w:val="003C12B6"/>
    <w:rsid w:val="003C30FF"/>
    <w:rsid w:val="003C7A49"/>
    <w:rsid w:val="003D0D80"/>
    <w:rsid w:val="003D1EE2"/>
    <w:rsid w:val="003D2276"/>
    <w:rsid w:val="003D3A2A"/>
    <w:rsid w:val="003D3B35"/>
    <w:rsid w:val="003D4129"/>
    <w:rsid w:val="003E050E"/>
    <w:rsid w:val="003E1EE0"/>
    <w:rsid w:val="003E4E29"/>
    <w:rsid w:val="003F0D48"/>
    <w:rsid w:val="003F16DA"/>
    <w:rsid w:val="003F2856"/>
    <w:rsid w:val="003F3604"/>
    <w:rsid w:val="003F530C"/>
    <w:rsid w:val="003F59B5"/>
    <w:rsid w:val="003F685B"/>
    <w:rsid w:val="003F6C10"/>
    <w:rsid w:val="003F735B"/>
    <w:rsid w:val="003F77F5"/>
    <w:rsid w:val="00400866"/>
    <w:rsid w:val="00402E99"/>
    <w:rsid w:val="00403953"/>
    <w:rsid w:val="00405315"/>
    <w:rsid w:val="00407DB7"/>
    <w:rsid w:val="0041174D"/>
    <w:rsid w:val="0041215F"/>
    <w:rsid w:val="00413E10"/>
    <w:rsid w:val="0041456C"/>
    <w:rsid w:val="00414973"/>
    <w:rsid w:val="00414CBE"/>
    <w:rsid w:val="00417496"/>
    <w:rsid w:val="0042210E"/>
    <w:rsid w:val="00423EA8"/>
    <w:rsid w:val="00425648"/>
    <w:rsid w:val="00432870"/>
    <w:rsid w:val="00434220"/>
    <w:rsid w:val="004351A9"/>
    <w:rsid w:val="00442EC5"/>
    <w:rsid w:val="00444AAF"/>
    <w:rsid w:val="004463B1"/>
    <w:rsid w:val="00446D36"/>
    <w:rsid w:val="00450A9E"/>
    <w:rsid w:val="00450F74"/>
    <w:rsid w:val="00451554"/>
    <w:rsid w:val="00451EF0"/>
    <w:rsid w:val="004521C3"/>
    <w:rsid w:val="0045613D"/>
    <w:rsid w:val="004567F8"/>
    <w:rsid w:val="00457C64"/>
    <w:rsid w:val="00461D96"/>
    <w:rsid w:val="00464854"/>
    <w:rsid w:val="00465B49"/>
    <w:rsid w:val="00466C52"/>
    <w:rsid w:val="0047011D"/>
    <w:rsid w:val="00471372"/>
    <w:rsid w:val="00471C3F"/>
    <w:rsid w:val="00471D95"/>
    <w:rsid w:val="00475416"/>
    <w:rsid w:val="00475D04"/>
    <w:rsid w:val="0047648E"/>
    <w:rsid w:val="0047760C"/>
    <w:rsid w:val="004812AC"/>
    <w:rsid w:val="004816A1"/>
    <w:rsid w:val="004819C7"/>
    <w:rsid w:val="004834F9"/>
    <w:rsid w:val="00483C12"/>
    <w:rsid w:val="00486A0E"/>
    <w:rsid w:val="004875BF"/>
    <w:rsid w:val="00491894"/>
    <w:rsid w:val="004932BC"/>
    <w:rsid w:val="00493B4E"/>
    <w:rsid w:val="00494BDA"/>
    <w:rsid w:val="0049518E"/>
    <w:rsid w:val="004957D3"/>
    <w:rsid w:val="00495FDC"/>
    <w:rsid w:val="00496A7F"/>
    <w:rsid w:val="004A0307"/>
    <w:rsid w:val="004A3D09"/>
    <w:rsid w:val="004A4405"/>
    <w:rsid w:val="004A5CF4"/>
    <w:rsid w:val="004A69C1"/>
    <w:rsid w:val="004B0306"/>
    <w:rsid w:val="004B1D63"/>
    <w:rsid w:val="004B4703"/>
    <w:rsid w:val="004B4865"/>
    <w:rsid w:val="004B5E3C"/>
    <w:rsid w:val="004B67FF"/>
    <w:rsid w:val="004B685B"/>
    <w:rsid w:val="004C23B1"/>
    <w:rsid w:val="004C3C61"/>
    <w:rsid w:val="004C3E12"/>
    <w:rsid w:val="004C7000"/>
    <w:rsid w:val="004D068C"/>
    <w:rsid w:val="004D0F31"/>
    <w:rsid w:val="004D37EF"/>
    <w:rsid w:val="004D38D3"/>
    <w:rsid w:val="004D3FA8"/>
    <w:rsid w:val="004D6B0F"/>
    <w:rsid w:val="004D7EBC"/>
    <w:rsid w:val="004E1957"/>
    <w:rsid w:val="004E2EA7"/>
    <w:rsid w:val="004E3228"/>
    <w:rsid w:val="004E553B"/>
    <w:rsid w:val="004F4198"/>
    <w:rsid w:val="004F4B31"/>
    <w:rsid w:val="004F51D2"/>
    <w:rsid w:val="004F62EF"/>
    <w:rsid w:val="004F6E07"/>
    <w:rsid w:val="004F76D6"/>
    <w:rsid w:val="005003A7"/>
    <w:rsid w:val="0050140D"/>
    <w:rsid w:val="00501452"/>
    <w:rsid w:val="0050471B"/>
    <w:rsid w:val="00505231"/>
    <w:rsid w:val="00506564"/>
    <w:rsid w:val="00507004"/>
    <w:rsid w:val="005113BE"/>
    <w:rsid w:val="0051175D"/>
    <w:rsid w:val="00512DE3"/>
    <w:rsid w:val="005135EC"/>
    <w:rsid w:val="00515D1D"/>
    <w:rsid w:val="00515DE5"/>
    <w:rsid w:val="00515E1E"/>
    <w:rsid w:val="00520805"/>
    <w:rsid w:val="00525A15"/>
    <w:rsid w:val="00526731"/>
    <w:rsid w:val="005277CA"/>
    <w:rsid w:val="0053368F"/>
    <w:rsid w:val="00534F5D"/>
    <w:rsid w:val="00535A28"/>
    <w:rsid w:val="00537F52"/>
    <w:rsid w:val="005409CA"/>
    <w:rsid w:val="00540F12"/>
    <w:rsid w:val="00541123"/>
    <w:rsid w:val="005433B8"/>
    <w:rsid w:val="00544C9E"/>
    <w:rsid w:val="00545297"/>
    <w:rsid w:val="00546E63"/>
    <w:rsid w:val="005511CB"/>
    <w:rsid w:val="00552DAC"/>
    <w:rsid w:val="00557B8A"/>
    <w:rsid w:val="00564072"/>
    <w:rsid w:val="005707D0"/>
    <w:rsid w:val="00570B7F"/>
    <w:rsid w:val="00573A75"/>
    <w:rsid w:val="005741E8"/>
    <w:rsid w:val="005773CA"/>
    <w:rsid w:val="005779C3"/>
    <w:rsid w:val="00581C8F"/>
    <w:rsid w:val="00581F07"/>
    <w:rsid w:val="00583FBB"/>
    <w:rsid w:val="00585425"/>
    <w:rsid w:val="005867A8"/>
    <w:rsid w:val="00593541"/>
    <w:rsid w:val="005A19E9"/>
    <w:rsid w:val="005A249F"/>
    <w:rsid w:val="005A2E49"/>
    <w:rsid w:val="005A2EDD"/>
    <w:rsid w:val="005A3867"/>
    <w:rsid w:val="005A6A49"/>
    <w:rsid w:val="005B092F"/>
    <w:rsid w:val="005B2667"/>
    <w:rsid w:val="005B311D"/>
    <w:rsid w:val="005B3AD3"/>
    <w:rsid w:val="005B453C"/>
    <w:rsid w:val="005B515D"/>
    <w:rsid w:val="005B74A6"/>
    <w:rsid w:val="005C35D9"/>
    <w:rsid w:val="005C6077"/>
    <w:rsid w:val="005C61A6"/>
    <w:rsid w:val="005C7166"/>
    <w:rsid w:val="005D1D2B"/>
    <w:rsid w:val="005D262A"/>
    <w:rsid w:val="005D2983"/>
    <w:rsid w:val="005D4335"/>
    <w:rsid w:val="005D591C"/>
    <w:rsid w:val="005D5EA2"/>
    <w:rsid w:val="005D7944"/>
    <w:rsid w:val="005E15FE"/>
    <w:rsid w:val="005E2864"/>
    <w:rsid w:val="005E2D97"/>
    <w:rsid w:val="005E3EDF"/>
    <w:rsid w:val="005E4267"/>
    <w:rsid w:val="005E6A59"/>
    <w:rsid w:val="005F17CC"/>
    <w:rsid w:val="005F1FF2"/>
    <w:rsid w:val="005F51AD"/>
    <w:rsid w:val="005F7164"/>
    <w:rsid w:val="005F7A1F"/>
    <w:rsid w:val="005F7BF2"/>
    <w:rsid w:val="0060138A"/>
    <w:rsid w:val="00601FFE"/>
    <w:rsid w:val="00602990"/>
    <w:rsid w:val="0060415B"/>
    <w:rsid w:val="00605A85"/>
    <w:rsid w:val="00606CDA"/>
    <w:rsid w:val="0061113D"/>
    <w:rsid w:val="0061356C"/>
    <w:rsid w:val="006146B3"/>
    <w:rsid w:val="00621CC8"/>
    <w:rsid w:val="00622CBF"/>
    <w:rsid w:val="00624016"/>
    <w:rsid w:val="00624D70"/>
    <w:rsid w:val="00627108"/>
    <w:rsid w:val="00627FB1"/>
    <w:rsid w:val="0063004F"/>
    <w:rsid w:val="00630BE0"/>
    <w:rsid w:val="00634117"/>
    <w:rsid w:val="00641A2A"/>
    <w:rsid w:val="006447A5"/>
    <w:rsid w:val="00644EBE"/>
    <w:rsid w:val="0064767C"/>
    <w:rsid w:val="00651EDB"/>
    <w:rsid w:val="006523E6"/>
    <w:rsid w:val="00653056"/>
    <w:rsid w:val="00654EEF"/>
    <w:rsid w:val="0065615D"/>
    <w:rsid w:val="00660108"/>
    <w:rsid w:val="00661BA9"/>
    <w:rsid w:val="00664B9B"/>
    <w:rsid w:val="00665256"/>
    <w:rsid w:val="00667976"/>
    <w:rsid w:val="00670039"/>
    <w:rsid w:val="00670B3E"/>
    <w:rsid w:val="00674080"/>
    <w:rsid w:val="00674387"/>
    <w:rsid w:val="00675883"/>
    <w:rsid w:val="00675EBA"/>
    <w:rsid w:val="00676794"/>
    <w:rsid w:val="00677259"/>
    <w:rsid w:val="006809DD"/>
    <w:rsid w:val="00682563"/>
    <w:rsid w:val="006862A0"/>
    <w:rsid w:val="00693D7E"/>
    <w:rsid w:val="006952B8"/>
    <w:rsid w:val="006A3701"/>
    <w:rsid w:val="006A646E"/>
    <w:rsid w:val="006A6568"/>
    <w:rsid w:val="006A76B1"/>
    <w:rsid w:val="006A78C4"/>
    <w:rsid w:val="006B01DD"/>
    <w:rsid w:val="006B183F"/>
    <w:rsid w:val="006B522A"/>
    <w:rsid w:val="006B6AE4"/>
    <w:rsid w:val="006B6EF5"/>
    <w:rsid w:val="006B7339"/>
    <w:rsid w:val="006B7A91"/>
    <w:rsid w:val="006C05BA"/>
    <w:rsid w:val="006C1175"/>
    <w:rsid w:val="006C1D8C"/>
    <w:rsid w:val="006C21A1"/>
    <w:rsid w:val="006C32E8"/>
    <w:rsid w:val="006C4ABD"/>
    <w:rsid w:val="006C6287"/>
    <w:rsid w:val="006C73A9"/>
    <w:rsid w:val="006D0363"/>
    <w:rsid w:val="006D0438"/>
    <w:rsid w:val="006D2C1D"/>
    <w:rsid w:val="006D3127"/>
    <w:rsid w:val="006D5243"/>
    <w:rsid w:val="006D5A7F"/>
    <w:rsid w:val="006D5FD7"/>
    <w:rsid w:val="006E0D42"/>
    <w:rsid w:val="006E0F45"/>
    <w:rsid w:val="006E17C4"/>
    <w:rsid w:val="006E235F"/>
    <w:rsid w:val="006E2DBF"/>
    <w:rsid w:val="006E3088"/>
    <w:rsid w:val="006E4F6E"/>
    <w:rsid w:val="006E79C8"/>
    <w:rsid w:val="006F0314"/>
    <w:rsid w:val="006F24B0"/>
    <w:rsid w:val="006F435F"/>
    <w:rsid w:val="006F5219"/>
    <w:rsid w:val="006F5627"/>
    <w:rsid w:val="006F604B"/>
    <w:rsid w:val="006F6C28"/>
    <w:rsid w:val="00701361"/>
    <w:rsid w:val="00701A75"/>
    <w:rsid w:val="00701C79"/>
    <w:rsid w:val="00701F22"/>
    <w:rsid w:val="007024CA"/>
    <w:rsid w:val="00702E6B"/>
    <w:rsid w:val="00704C00"/>
    <w:rsid w:val="007067DB"/>
    <w:rsid w:val="0071767A"/>
    <w:rsid w:val="00720BF7"/>
    <w:rsid w:val="00721068"/>
    <w:rsid w:val="00722DDC"/>
    <w:rsid w:val="0072552F"/>
    <w:rsid w:val="00726758"/>
    <w:rsid w:val="0073150B"/>
    <w:rsid w:val="0073325C"/>
    <w:rsid w:val="0073363F"/>
    <w:rsid w:val="00735864"/>
    <w:rsid w:val="00737539"/>
    <w:rsid w:val="007418A4"/>
    <w:rsid w:val="00741A19"/>
    <w:rsid w:val="00742F7B"/>
    <w:rsid w:val="007445A2"/>
    <w:rsid w:val="00745B77"/>
    <w:rsid w:val="0074630C"/>
    <w:rsid w:val="00746514"/>
    <w:rsid w:val="0075154F"/>
    <w:rsid w:val="007555CC"/>
    <w:rsid w:val="00755C1D"/>
    <w:rsid w:val="0075687B"/>
    <w:rsid w:val="00756A7C"/>
    <w:rsid w:val="00762B2D"/>
    <w:rsid w:val="00763BC0"/>
    <w:rsid w:val="0076449C"/>
    <w:rsid w:val="00766C45"/>
    <w:rsid w:val="00767B5A"/>
    <w:rsid w:val="0077152A"/>
    <w:rsid w:val="00772E13"/>
    <w:rsid w:val="007732B8"/>
    <w:rsid w:val="00775188"/>
    <w:rsid w:val="00776173"/>
    <w:rsid w:val="007878FA"/>
    <w:rsid w:val="00790FBF"/>
    <w:rsid w:val="0079117F"/>
    <w:rsid w:val="00794CF2"/>
    <w:rsid w:val="00795E66"/>
    <w:rsid w:val="00797B88"/>
    <w:rsid w:val="007A7100"/>
    <w:rsid w:val="007A72DF"/>
    <w:rsid w:val="007B235C"/>
    <w:rsid w:val="007B7054"/>
    <w:rsid w:val="007C4AFB"/>
    <w:rsid w:val="007C5574"/>
    <w:rsid w:val="007D000C"/>
    <w:rsid w:val="007D2A60"/>
    <w:rsid w:val="007D567A"/>
    <w:rsid w:val="007E1DEA"/>
    <w:rsid w:val="007E41AE"/>
    <w:rsid w:val="007E49A5"/>
    <w:rsid w:val="007E6E2E"/>
    <w:rsid w:val="007F182D"/>
    <w:rsid w:val="007F24B6"/>
    <w:rsid w:val="00800937"/>
    <w:rsid w:val="00801488"/>
    <w:rsid w:val="00803B97"/>
    <w:rsid w:val="008052BC"/>
    <w:rsid w:val="00813518"/>
    <w:rsid w:val="008146A7"/>
    <w:rsid w:val="00814904"/>
    <w:rsid w:val="00817D1A"/>
    <w:rsid w:val="00820598"/>
    <w:rsid w:val="00821191"/>
    <w:rsid w:val="008222F0"/>
    <w:rsid w:val="00824A68"/>
    <w:rsid w:val="008261A1"/>
    <w:rsid w:val="00826206"/>
    <w:rsid w:val="008278AC"/>
    <w:rsid w:val="008331E6"/>
    <w:rsid w:val="00836558"/>
    <w:rsid w:val="00844F20"/>
    <w:rsid w:val="00846543"/>
    <w:rsid w:val="00846B54"/>
    <w:rsid w:val="00846E32"/>
    <w:rsid w:val="0085126C"/>
    <w:rsid w:val="0085132A"/>
    <w:rsid w:val="008516E5"/>
    <w:rsid w:val="0085193B"/>
    <w:rsid w:val="0085201D"/>
    <w:rsid w:val="00852438"/>
    <w:rsid w:val="008528BF"/>
    <w:rsid w:val="00852E04"/>
    <w:rsid w:val="00854C9D"/>
    <w:rsid w:val="0085632F"/>
    <w:rsid w:val="00856E9F"/>
    <w:rsid w:val="0085703A"/>
    <w:rsid w:val="00862B64"/>
    <w:rsid w:val="0086465F"/>
    <w:rsid w:val="008713C0"/>
    <w:rsid w:val="008734AD"/>
    <w:rsid w:val="008741AB"/>
    <w:rsid w:val="0088132C"/>
    <w:rsid w:val="00883333"/>
    <w:rsid w:val="0088785F"/>
    <w:rsid w:val="00890C07"/>
    <w:rsid w:val="00895A89"/>
    <w:rsid w:val="008A2459"/>
    <w:rsid w:val="008A3F04"/>
    <w:rsid w:val="008A4708"/>
    <w:rsid w:val="008A487B"/>
    <w:rsid w:val="008A6AED"/>
    <w:rsid w:val="008A7C5F"/>
    <w:rsid w:val="008B17D3"/>
    <w:rsid w:val="008B535E"/>
    <w:rsid w:val="008B61A9"/>
    <w:rsid w:val="008B7FBD"/>
    <w:rsid w:val="008C013F"/>
    <w:rsid w:val="008C01D1"/>
    <w:rsid w:val="008C3D0D"/>
    <w:rsid w:val="008C6233"/>
    <w:rsid w:val="008D013E"/>
    <w:rsid w:val="008D4035"/>
    <w:rsid w:val="008D433F"/>
    <w:rsid w:val="008E317C"/>
    <w:rsid w:val="008E33BF"/>
    <w:rsid w:val="008E462C"/>
    <w:rsid w:val="008E6FBB"/>
    <w:rsid w:val="008E7D98"/>
    <w:rsid w:val="008F028D"/>
    <w:rsid w:val="008F0360"/>
    <w:rsid w:val="008F0380"/>
    <w:rsid w:val="008F0B0B"/>
    <w:rsid w:val="008F0C3E"/>
    <w:rsid w:val="008F15B2"/>
    <w:rsid w:val="008F1C81"/>
    <w:rsid w:val="008F2419"/>
    <w:rsid w:val="008F2B01"/>
    <w:rsid w:val="008F3721"/>
    <w:rsid w:val="008F5331"/>
    <w:rsid w:val="008F5D87"/>
    <w:rsid w:val="008F7253"/>
    <w:rsid w:val="009013D5"/>
    <w:rsid w:val="009015E3"/>
    <w:rsid w:val="00904722"/>
    <w:rsid w:val="00910A9A"/>
    <w:rsid w:val="0091153F"/>
    <w:rsid w:val="00914345"/>
    <w:rsid w:val="00916B7C"/>
    <w:rsid w:val="009225A1"/>
    <w:rsid w:val="00925CAA"/>
    <w:rsid w:val="00926A42"/>
    <w:rsid w:val="00930D76"/>
    <w:rsid w:val="00931AF6"/>
    <w:rsid w:val="00931B08"/>
    <w:rsid w:val="00932768"/>
    <w:rsid w:val="009358A3"/>
    <w:rsid w:val="00935ADE"/>
    <w:rsid w:val="0093629C"/>
    <w:rsid w:val="00937E62"/>
    <w:rsid w:val="00942AC5"/>
    <w:rsid w:val="00943DE1"/>
    <w:rsid w:val="009444F6"/>
    <w:rsid w:val="00945801"/>
    <w:rsid w:val="00945920"/>
    <w:rsid w:val="009475BD"/>
    <w:rsid w:val="00950344"/>
    <w:rsid w:val="00952807"/>
    <w:rsid w:val="00953581"/>
    <w:rsid w:val="00956AE6"/>
    <w:rsid w:val="00957102"/>
    <w:rsid w:val="0096061D"/>
    <w:rsid w:val="009646DC"/>
    <w:rsid w:val="00965053"/>
    <w:rsid w:val="00965145"/>
    <w:rsid w:val="00965496"/>
    <w:rsid w:val="009657EF"/>
    <w:rsid w:val="00966630"/>
    <w:rsid w:val="00967045"/>
    <w:rsid w:val="00967674"/>
    <w:rsid w:val="00970781"/>
    <w:rsid w:val="00970BEB"/>
    <w:rsid w:val="00971645"/>
    <w:rsid w:val="00972F08"/>
    <w:rsid w:val="0097463C"/>
    <w:rsid w:val="00975D21"/>
    <w:rsid w:val="00975FDE"/>
    <w:rsid w:val="00977EA3"/>
    <w:rsid w:val="00982F03"/>
    <w:rsid w:val="009848C5"/>
    <w:rsid w:val="009865F4"/>
    <w:rsid w:val="009917EF"/>
    <w:rsid w:val="0099328E"/>
    <w:rsid w:val="00995660"/>
    <w:rsid w:val="00996CB1"/>
    <w:rsid w:val="00997731"/>
    <w:rsid w:val="009A0590"/>
    <w:rsid w:val="009A2991"/>
    <w:rsid w:val="009B0A17"/>
    <w:rsid w:val="009B0AF4"/>
    <w:rsid w:val="009C16C2"/>
    <w:rsid w:val="009C1C2B"/>
    <w:rsid w:val="009C2551"/>
    <w:rsid w:val="009C2682"/>
    <w:rsid w:val="009C47D6"/>
    <w:rsid w:val="009C6D00"/>
    <w:rsid w:val="009D2C3D"/>
    <w:rsid w:val="009D54BD"/>
    <w:rsid w:val="009D6153"/>
    <w:rsid w:val="009D7DDF"/>
    <w:rsid w:val="009F15D2"/>
    <w:rsid w:val="009F5099"/>
    <w:rsid w:val="009F66CB"/>
    <w:rsid w:val="00A01065"/>
    <w:rsid w:val="00A01E8E"/>
    <w:rsid w:val="00A03028"/>
    <w:rsid w:val="00A0366D"/>
    <w:rsid w:val="00A07E62"/>
    <w:rsid w:val="00A11F9E"/>
    <w:rsid w:val="00A13101"/>
    <w:rsid w:val="00A141AB"/>
    <w:rsid w:val="00A14564"/>
    <w:rsid w:val="00A15B92"/>
    <w:rsid w:val="00A173D1"/>
    <w:rsid w:val="00A175EE"/>
    <w:rsid w:val="00A17BB5"/>
    <w:rsid w:val="00A225D3"/>
    <w:rsid w:val="00A22631"/>
    <w:rsid w:val="00A22EAF"/>
    <w:rsid w:val="00A23415"/>
    <w:rsid w:val="00A23EC0"/>
    <w:rsid w:val="00A254A2"/>
    <w:rsid w:val="00A30141"/>
    <w:rsid w:val="00A30639"/>
    <w:rsid w:val="00A3408A"/>
    <w:rsid w:val="00A37DE4"/>
    <w:rsid w:val="00A40136"/>
    <w:rsid w:val="00A46F2A"/>
    <w:rsid w:val="00A47E87"/>
    <w:rsid w:val="00A50141"/>
    <w:rsid w:val="00A50CFA"/>
    <w:rsid w:val="00A51047"/>
    <w:rsid w:val="00A52017"/>
    <w:rsid w:val="00A52A19"/>
    <w:rsid w:val="00A5681D"/>
    <w:rsid w:val="00A61BDB"/>
    <w:rsid w:val="00A7131C"/>
    <w:rsid w:val="00A72AC2"/>
    <w:rsid w:val="00A73ECD"/>
    <w:rsid w:val="00A81F18"/>
    <w:rsid w:val="00A82541"/>
    <w:rsid w:val="00A83253"/>
    <w:rsid w:val="00A8545D"/>
    <w:rsid w:val="00A86644"/>
    <w:rsid w:val="00A877CE"/>
    <w:rsid w:val="00A87E48"/>
    <w:rsid w:val="00A922A4"/>
    <w:rsid w:val="00A9529D"/>
    <w:rsid w:val="00A96CA5"/>
    <w:rsid w:val="00AA368B"/>
    <w:rsid w:val="00AA41BC"/>
    <w:rsid w:val="00AA4535"/>
    <w:rsid w:val="00AA4FBB"/>
    <w:rsid w:val="00AA66FB"/>
    <w:rsid w:val="00AA6A45"/>
    <w:rsid w:val="00AB02D0"/>
    <w:rsid w:val="00AB34D0"/>
    <w:rsid w:val="00AB573A"/>
    <w:rsid w:val="00AB7C74"/>
    <w:rsid w:val="00AB7DCD"/>
    <w:rsid w:val="00AB7E2E"/>
    <w:rsid w:val="00AC0AD9"/>
    <w:rsid w:val="00AC0F63"/>
    <w:rsid w:val="00AC21C3"/>
    <w:rsid w:val="00AC27A7"/>
    <w:rsid w:val="00AC2AEA"/>
    <w:rsid w:val="00AC2C61"/>
    <w:rsid w:val="00AC3713"/>
    <w:rsid w:val="00AC5165"/>
    <w:rsid w:val="00AC5A3F"/>
    <w:rsid w:val="00AC5F9E"/>
    <w:rsid w:val="00AD0EBA"/>
    <w:rsid w:val="00AD38FA"/>
    <w:rsid w:val="00AD4294"/>
    <w:rsid w:val="00AE06A3"/>
    <w:rsid w:val="00AE0971"/>
    <w:rsid w:val="00AE53E1"/>
    <w:rsid w:val="00AF2A57"/>
    <w:rsid w:val="00AF543D"/>
    <w:rsid w:val="00AF5775"/>
    <w:rsid w:val="00AF7042"/>
    <w:rsid w:val="00B00F09"/>
    <w:rsid w:val="00B00F5C"/>
    <w:rsid w:val="00B0745F"/>
    <w:rsid w:val="00B1330D"/>
    <w:rsid w:val="00B15F63"/>
    <w:rsid w:val="00B22761"/>
    <w:rsid w:val="00B22D9B"/>
    <w:rsid w:val="00B24F8F"/>
    <w:rsid w:val="00B31836"/>
    <w:rsid w:val="00B32481"/>
    <w:rsid w:val="00B33520"/>
    <w:rsid w:val="00B3467A"/>
    <w:rsid w:val="00B34854"/>
    <w:rsid w:val="00B35DEF"/>
    <w:rsid w:val="00B37068"/>
    <w:rsid w:val="00B3763D"/>
    <w:rsid w:val="00B410F0"/>
    <w:rsid w:val="00B433FB"/>
    <w:rsid w:val="00B469B7"/>
    <w:rsid w:val="00B46BE2"/>
    <w:rsid w:val="00B4782B"/>
    <w:rsid w:val="00B52543"/>
    <w:rsid w:val="00B540C7"/>
    <w:rsid w:val="00B543EA"/>
    <w:rsid w:val="00B5504E"/>
    <w:rsid w:val="00B556CD"/>
    <w:rsid w:val="00B57491"/>
    <w:rsid w:val="00B578A6"/>
    <w:rsid w:val="00B60455"/>
    <w:rsid w:val="00B60A90"/>
    <w:rsid w:val="00B6123F"/>
    <w:rsid w:val="00B626BF"/>
    <w:rsid w:val="00B62FB5"/>
    <w:rsid w:val="00B64EC0"/>
    <w:rsid w:val="00B67BA4"/>
    <w:rsid w:val="00B67E4B"/>
    <w:rsid w:val="00B743F0"/>
    <w:rsid w:val="00B82D11"/>
    <w:rsid w:val="00B8667F"/>
    <w:rsid w:val="00B87CE7"/>
    <w:rsid w:val="00B90219"/>
    <w:rsid w:val="00B92DA7"/>
    <w:rsid w:val="00B938D4"/>
    <w:rsid w:val="00B93948"/>
    <w:rsid w:val="00B93B39"/>
    <w:rsid w:val="00B95582"/>
    <w:rsid w:val="00B96304"/>
    <w:rsid w:val="00B978F9"/>
    <w:rsid w:val="00BA033A"/>
    <w:rsid w:val="00BA2E6C"/>
    <w:rsid w:val="00BA3C11"/>
    <w:rsid w:val="00BA680F"/>
    <w:rsid w:val="00BA6DEA"/>
    <w:rsid w:val="00BA7E87"/>
    <w:rsid w:val="00BB1B6B"/>
    <w:rsid w:val="00BB1DB5"/>
    <w:rsid w:val="00BB3B69"/>
    <w:rsid w:val="00BB5193"/>
    <w:rsid w:val="00BB61E8"/>
    <w:rsid w:val="00BB6937"/>
    <w:rsid w:val="00BC3D35"/>
    <w:rsid w:val="00BC63B2"/>
    <w:rsid w:val="00BC6A70"/>
    <w:rsid w:val="00BD0E47"/>
    <w:rsid w:val="00BD36F4"/>
    <w:rsid w:val="00BD65FE"/>
    <w:rsid w:val="00BE1B2B"/>
    <w:rsid w:val="00BE2A28"/>
    <w:rsid w:val="00BE2C6B"/>
    <w:rsid w:val="00BE2C70"/>
    <w:rsid w:val="00BE3AC8"/>
    <w:rsid w:val="00BE49BC"/>
    <w:rsid w:val="00BE49F9"/>
    <w:rsid w:val="00BE4B08"/>
    <w:rsid w:val="00BF07B5"/>
    <w:rsid w:val="00BF1F36"/>
    <w:rsid w:val="00BF635E"/>
    <w:rsid w:val="00BF6472"/>
    <w:rsid w:val="00BF732D"/>
    <w:rsid w:val="00C017EE"/>
    <w:rsid w:val="00C0244C"/>
    <w:rsid w:val="00C04DAF"/>
    <w:rsid w:val="00C10EA3"/>
    <w:rsid w:val="00C1155E"/>
    <w:rsid w:val="00C13E73"/>
    <w:rsid w:val="00C156F4"/>
    <w:rsid w:val="00C157C3"/>
    <w:rsid w:val="00C15F8A"/>
    <w:rsid w:val="00C16340"/>
    <w:rsid w:val="00C167E5"/>
    <w:rsid w:val="00C17528"/>
    <w:rsid w:val="00C20CB5"/>
    <w:rsid w:val="00C26BF1"/>
    <w:rsid w:val="00C27EDD"/>
    <w:rsid w:val="00C27EE7"/>
    <w:rsid w:val="00C300B9"/>
    <w:rsid w:val="00C31704"/>
    <w:rsid w:val="00C31818"/>
    <w:rsid w:val="00C356D0"/>
    <w:rsid w:val="00C400B6"/>
    <w:rsid w:val="00C4026D"/>
    <w:rsid w:val="00C425BC"/>
    <w:rsid w:val="00C44D68"/>
    <w:rsid w:val="00C45088"/>
    <w:rsid w:val="00C46E09"/>
    <w:rsid w:val="00C47331"/>
    <w:rsid w:val="00C50CCC"/>
    <w:rsid w:val="00C51883"/>
    <w:rsid w:val="00C53C63"/>
    <w:rsid w:val="00C54384"/>
    <w:rsid w:val="00C54AAE"/>
    <w:rsid w:val="00C55ACE"/>
    <w:rsid w:val="00C57F5C"/>
    <w:rsid w:val="00C6237B"/>
    <w:rsid w:val="00C62C0C"/>
    <w:rsid w:val="00C640C6"/>
    <w:rsid w:val="00C6608B"/>
    <w:rsid w:val="00C672A5"/>
    <w:rsid w:val="00C71F0F"/>
    <w:rsid w:val="00C727A8"/>
    <w:rsid w:val="00C767A4"/>
    <w:rsid w:val="00C77A60"/>
    <w:rsid w:val="00C77D55"/>
    <w:rsid w:val="00C8279D"/>
    <w:rsid w:val="00C82E12"/>
    <w:rsid w:val="00C83453"/>
    <w:rsid w:val="00C83524"/>
    <w:rsid w:val="00C84FAF"/>
    <w:rsid w:val="00C863C6"/>
    <w:rsid w:val="00C8677D"/>
    <w:rsid w:val="00C902E0"/>
    <w:rsid w:val="00C939DD"/>
    <w:rsid w:val="00C95610"/>
    <w:rsid w:val="00C97BE8"/>
    <w:rsid w:val="00CA1704"/>
    <w:rsid w:val="00CA2CF2"/>
    <w:rsid w:val="00CA3823"/>
    <w:rsid w:val="00CA38BF"/>
    <w:rsid w:val="00CA5EB5"/>
    <w:rsid w:val="00CB2C35"/>
    <w:rsid w:val="00CB3802"/>
    <w:rsid w:val="00CB6374"/>
    <w:rsid w:val="00CB692C"/>
    <w:rsid w:val="00CC35F2"/>
    <w:rsid w:val="00CC62A0"/>
    <w:rsid w:val="00CC7C07"/>
    <w:rsid w:val="00CD394C"/>
    <w:rsid w:val="00CE0399"/>
    <w:rsid w:val="00CE321E"/>
    <w:rsid w:val="00CE3586"/>
    <w:rsid w:val="00CE377E"/>
    <w:rsid w:val="00CE3E98"/>
    <w:rsid w:val="00CE41E1"/>
    <w:rsid w:val="00CE482E"/>
    <w:rsid w:val="00CE5CBE"/>
    <w:rsid w:val="00CE6D35"/>
    <w:rsid w:val="00CE7870"/>
    <w:rsid w:val="00CE7EB0"/>
    <w:rsid w:val="00CF1B2E"/>
    <w:rsid w:val="00CF25A1"/>
    <w:rsid w:val="00CF2757"/>
    <w:rsid w:val="00CF57B0"/>
    <w:rsid w:val="00D00191"/>
    <w:rsid w:val="00D10577"/>
    <w:rsid w:val="00D119E7"/>
    <w:rsid w:val="00D11C17"/>
    <w:rsid w:val="00D173CC"/>
    <w:rsid w:val="00D174F8"/>
    <w:rsid w:val="00D25904"/>
    <w:rsid w:val="00D27CFF"/>
    <w:rsid w:val="00D3175E"/>
    <w:rsid w:val="00D33356"/>
    <w:rsid w:val="00D34F0E"/>
    <w:rsid w:val="00D3607F"/>
    <w:rsid w:val="00D360A8"/>
    <w:rsid w:val="00D36ECA"/>
    <w:rsid w:val="00D37FDA"/>
    <w:rsid w:val="00D41DF7"/>
    <w:rsid w:val="00D42A76"/>
    <w:rsid w:val="00D44472"/>
    <w:rsid w:val="00D44966"/>
    <w:rsid w:val="00D451B7"/>
    <w:rsid w:val="00D46096"/>
    <w:rsid w:val="00D46A1C"/>
    <w:rsid w:val="00D47B8B"/>
    <w:rsid w:val="00D52C0C"/>
    <w:rsid w:val="00D53B05"/>
    <w:rsid w:val="00D540B8"/>
    <w:rsid w:val="00D55A52"/>
    <w:rsid w:val="00D646E1"/>
    <w:rsid w:val="00D6481A"/>
    <w:rsid w:val="00D67E51"/>
    <w:rsid w:val="00D71361"/>
    <w:rsid w:val="00D7150D"/>
    <w:rsid w:val="00D73137"/>
    <w:rsid w:val="00D73FFA"/>
    <w:rsid w:val="00D748F6"/>
    <w:rsid w:val="00D772DF"/>
    <w:rsid w:val="00D8042C"/>
    <w:rsid w:val="00D826BA"/>
    <w:rsid w:val="00D83C23"/>
    <w:rsid w:val="00D84F0E"/>
    <w:rsid w:val="00D8514D"/>
    <w:rsid w:val="00D93F6D"/>
    <w:rsid w:val="00D94E03"/>
    <w:rsid w:val="00DA1514"/>
    <w:rsid w:val="00DA30DB"/>
    <w:rsid w:val="00DA37CC"/>
    <w:rsid w:val="00DA40B9"/>
    <w:rsid w:val="00DA528F"/>
    <w:rsid w:val="00DA6772"/>
    <w:rsid w:val="00DA6B86"/>
    <w:rsid w:val="00DA6D9E"/>
    <w:rsid w:val="00DB14F6"/>
    <w:rsid w:val="00DB2B0A"/>
    <w:rsid w:val="00DB2F74"/>
    <w:rsid w:val="00DB40C3"/>
    <w:rsid w:val="00DC0059"/>
    <w:rsid w:val="00DC1C9F"/>
    <w:rsid w:val="00DC1FFB"/>
    <w:rsid w:val="00DC36BF"/>
    <w:rsid w:val="00DC37E1"/>
    <w:rsid w:val="00DC6D24"/>
    <w:rsid w:val="00DC74BA"/>
    <w:rsid w:val="00DD2C4A"/>
    <w:rsid w:val="00DD5CE4"/>
    <w:rsid w:val="00DD66E5"/>
    <w:rsid w:val="00DD6EB6"/>
    <w:rsid w:val="00DE4E8E"/>
    <w:rsid w:val="00DE5E4A"/>
    <w:rsid w:val="00DF108D"/>
    <w:rsid w:val="00DF1896"/>
    <w:rsid w:val="00DF2D9E"/>
    <w:rsid w:val="00DF351E"/>
    <w:rsid w:val="00DF3932"/>
    <w:rsid w:val="00E01AB6"/>
    <w:rsid w:val="00E03BDF"/>
    <w:rsid w:val="00E121F3"/>
    <w:rsid w:val="00E125F8"/>
    <w:rsid w:val="00E1505B"/>
    <w:rsid w:val="00E21F30"/>
    <w:rsid w:val="00E22CAA"/>
    <w:rsid w:val="00E24168"/>
    <w:rsid w:val="00E245BD"/>
    <w:rsid w:val="00E249AE"/>
    <w:rsid w:val="00E27650"/>
    <w:rsid w:val="00E32B16"/>
    <w:rsid w:val="00E34480"/>
    <w:rsid w:val="00E350B1"/>
    <w:rsid w:val="00E422B6"/>
    <w:rsid w:val="00E47664"/>
    <w:rsid w:val="00E509E8"/>
    <w:rsid w:val="00E51691"/>
    <w:rsid w:val="00E55F66"/>
    <w:rsid w:val="00E56CCE"/>
    <w:rsid w:val="00E61BD2"/>
    <w:rsid w:val="00E64645"/>
    <w:rsid w:val="00E648E7"/>
    <w:rsid w:val="00E66434"/>
    <w:rsid w:val="00E67EE0"/>
    <w:rsid w:val="00E71826"/>
    <w:rsid w:val="00E72FD5"/>
    <w:rsid w:val="00E73E60"/>
    <w:rsid w:val="00E74E23"/>
    <w:rsid w:val="00E7604B"/>
    <w:rsid w:val="00E76806"/>
    <w:rsid w:val="00E76C50"/>
    <w:rsid w:val="00E82C35"/>
    <w:rsid w:val="00E83BDE"/>
    <w:rsid w:val="00E853C7"/>
    <w:rsid w:val="00E85D7F"/>
    <w:rsid w:val="00E86E75"/>
    <w:rsid w:val="00E87618"/>
    <w:rsid w:val="00E93EAD"/>
    <w:rsid w:val="00E9511D"/>
    <w:rsid w:val="00E96015"/>
    <w:rsid w:val="00EA072A"/>
    <w:rsid w:val="00EA13A7"/>
    <w:rsid w:val="00EA23EE"/>
    <w:rsid w:val="00EA2FBB"/>
    <w:rsid w:val="00EA45BB"/>
    <w:rsid w:val="00EA7AD1"/>
    <w:rsid w:val="00EB47F9"/>
    <w:rsid w:val="00EB4E02"/>
    <w:rsid w:val="00EB6A96"/>
    <w:rsid w:val="00EC0544"/>
    <w:rsid w:val="00EC0586"/>
    <w:rsid w:val="00EC37E0"/>
    <w:rsid w:val="00EC49C4"/>
    <w:rsid w:val="00EC6C11"/>
    <w:rsid w:val="00ED2F78"/>
    <w:rsid w:val="00ED4BDD"/>
    <w:rsid w:val="00ED5641"/>
    <w:rsid w:val="00ED5AF1"/>
    <w:rsid w:val="00ED5E79"/>
    <w:rsid w:val="00ED7388"/>
    <w:rsid w:val="00ED7D1D"/>
    <w:rsid w:val="00EE0695"/>
    <w:rsid w:val="00EE21E5"/>
    <w:rsid w:val="00EE518D"/>
    <w:rsid w:val="00EF02CA"/>
    <w:rsid w:val="00EF0C7B"/>
    <w:rsid w:val="00EF347D"/>
    <w:rsid w:val="00EF3694"/>
    <w:rsid w:val="00EF49CE"/>
    <w:rsid w:val="00F056EA"/>
    <w:rsid w:val="00F14B3D"/>
    <w:rsid w:val="00F14BCB"/>
    <w:rsid w:val="00F17A52"/>
    <w:rsid w:val="00F204D8"/>
    <w:rsid w:val="00F25040"/>
    <w:rsid w:val="00F25713"/>
    <w:rsid w:val="00F267E8"/>
    <w:rsid w:val="00F26940"/>
    <w:rsid w:val="00F3020F"/>
    <w:rsid w:val="00F302A2"/>
    <w:rsid w:val="00F30398"/>
    <w:rsid w:val="00F32E5E"/>
    <w:rsid w:val="00F353D6"/>
    <w:rsid w:val="00F378ED"/>
    <w:rsid w:val="00F414E5"/>
    <w:rsid w:val="00F417F1"/>
    <w:rsid w:val="00F42597"/>
    <w:rsid w:val="00F42BC4"/>
    <w:rsid w:val="00F4468C"/>
    <w:rsid w:val="00F4744C"/>
    <w:rsid w:val="00F47D69"/>
    <w:rsid w:val="00F50266"/>
    <w:rsid w:val="00F52EBF"/>
    <w:rsid w:val="00F5533F"/>
    <w:rsid w:val="00F55EFE"/>
    <w:rsid w:val="00F5670A"/>
    <w:rsid w:val="00F6131B"/>
    <w:rsid w:val="00F62435"/>
    <w:rsid w:val="00F624EF"/>
    <w:rsid w:val="00F6465F"/>
    <w:rsid w:val="00F6476B"/>
    <w:rsid w:val="00F66452"/>
    <w:rsid w:val="00F70E0D"/>
    <w:rsid w:val="00F743CB"/>
    <w:rsid w:val="00F75EA4"/>
    <w:rsid w:val="00F82023"/>
    <w:rsid w:val="00F82118"/>
    <w:rsid w:val="00F83A5F"/>
    <w:rsid w:val="00F86565"/>
    <w:rsid w:val="00F904AC"/>
    <w:rsid w:val="00F9102F"/>
    <w:rsid w:val="00F92D62"/>
    <w:rsid w:val="00F963C2"/>
    <w:rsid w:val="00F975AB"/>
    <w:rsid w:val="00FA28B1"/>
    <w:rsid w:val="00FA414C"/>
    <w:rsid w:val="00FA4BBB"/>
    <w:rsid w:val="00FA5019"/>
    <w:rsid w:val="00FA6578"/>
    <w:rsid w:val="00FB0FF8"/>
    <w:rsid w:val="00FB2028"/>
    <w:rsid w:val="00FB260D"/>
    <w:rsid w:val="00FB3974"/>
    <w:rsid w:val="00FB5833"/>
    <w:rsid w:val="00FB58AF"/>
    <w:rsid w:val="00FB5E1B"/>
    <w:rsid w:val="00FB69B1"/>
    <w:rsid w:val="00FC106C"/>
    <w:rsid w:val="00FC2F6B"/>
    <w:rsid w:val="00FC4171"/>
    <w:rsid w:val="00FC54AD"/>
    <w:rsid w:val="00FC56E5"/>
    <w:rsid w:val="00FD3313"/>
    <w:rsid w:val="00FD7571"/>
    <w:rsid w:val="00FE3B1C"/>
    <w:rsid w:val="00FE4D99"/>
    <w:rsid w:val="00FE7DF4"/>
    <w:rsid w:val="00FF017B"/>
    <w:rsid w:val="00FF0456"/>
    <w:rsid w:val="00FF310D"/>
    <w:rsid w:val="00FF3580"/>
    <w:rsid w:val="00FF3EA1"/>
    <w:rsid w:val="00FF3ED0"/>
    <w:rsid w:val="00FF4367"/>
    <w:rsid w:val="00FF4D19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F4DE"/>
  <w15:docId w15:val="{0681AC25-FAE8-44E2-BF39-E2461C59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1F30"/>
    <w:pPr>
      <w:spacing w:before="100" w:beforeAutospacing="1" w:after="100" w:afterAutospacing="1"/>
    </w:pPr>
  </w:style>
  <w:style w:type="character" w:customStyle="1" w:styleId="FontStyle21">
    <w:name w:val="Font Style21"/>
    <w:rsid w:val="00E21F3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E21F30"/>
    <w:pPr>
      <w:widowControl w:val="0"/>
      <w:autoSpaceDE w:val="0"/>
      <w:autoSpaceDN w:val="0"/>
      <w:adjustRightInd w:val="0"/>
      <w:spacing w:line="274" w:lineRule="exact"/>
      <w:ind w:hanging="202"/>
    </w:pPr>
  </w:style>
  <w:style w:type="paragraph" w:customStyle="1" w:styleId="ConsPlusNormal">
    <w:name w:val="ConsPlusNormal"/>
    <w:rsid w:val="00E21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E21F30"/>
    <w:rPr>
      <w:b/>
      <w:bCs/>
    </w:rPr>
  </w:style>
  <w:style w:type="paragraph" w:styleId="a5">
    <w:name w:val="footer"/>
    <w:basedOn w:val="a"/>
    <w:link w:val="a6"/>
    <w:uiPriority w:val="99"/>
    <w:rsid w:val="00E21F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1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21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E3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99"/>
    <w:qFormat/>
    <w:rsid w:val="001E3D77"/>
    <w:pPr>
      <w:ind w:left="720"/>
      <w:contextualSpacing/>
    </w:pPr>
  </w:style>
  <w:style w:type="paragraph" w:customStyle="1" w:styleId="Default">
    <w:name w:val="Default"/>
    <w:rsid w:val="00C175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_"/>
    <w:basedOn w:val="a0"/>
    <w:link w:val="7"/>
    <w:uiPriority w:val="99"/>
    <w:locked/>
    <w:rsid w:val="005741E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a"/>
    <w:uiPriority w:val="99"/>
    <w:rsid w:val="005741E8"/>
    <w:pPr>
      <w:shd w:val="clear" w:color="auto" w:fill="FFFFFF"/>
      <w:spacing w:after="3660" w:line="322" w:lineRule="exact"/>
      <w:ind w:hanging="360"/>
    </w:pPr>
    <w:rPr>
      <w:rFonts w:eastAsiaTheme="minorHAnsi"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878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785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6A76B1"/>
    <w:pPr>
      <w:jc w:val="center"/>
    </w:pPr>
    <w:rPr>
      <w:b/>
      <w:i/>
      <w:sz w:val="36"/>
      <w:szCs w:val="20"/>
    </w:rPr>
  </w:style>
  <w:style w:type="character" w:customStyle="1" w:styleId="20">
    <w:name w:val="Основной текст 2 Знак"/>
    <w:basedOn w:val="a0"/>
    <w:link w:val="2"/>
    <w:rsid w:val="006A76B1"/>
    <w:rPr>
      <w:rFonts w:ascii="Times New Roman" w:eastAsia="Times New Roman" w:hAnsi="Times New Roman" w:cs="Times New Roman"/>
      <w:b/>
      <w:i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postanovlenie-glavnogo-gosudarstvennogo-sanitarnogo-vracha-rossiyskoy-federacii-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w+Pbbh2F4Zs0Rl4uxSOJvYIagBk=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SpQgU9tOpQKnSBJ+L7mY9H1OrP4=</DigestValue>
    </Reference>
  </SignedInfo>
  <SignatureValue>G3lSsP7QqnUzO9Wk6u6W8zn2ygRc7PCT2SOxzZQb9VGz9TZOfMC4fdP1PpKjVw8G/qVm4MV03joI
GjHjHxOtWDZGC/l8LAjv3fwsbjx0lX86t/vSKEOtZab0Ym8Bne1xmjIsvpgBVGauRkEpFq++PWJ/
XWmyUCIUJ3EeDBy2myY=</SignatureValue>
  <KeyInfo>
    <X509Data>
      <X509Certificate>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Y9gn4FpxHST8FBz2NCzqW7mF/TM=</DigestValue>
      </Reference>
      <Reference URI="/word/document.xml?ContentType=application/vnd.openxmlformats-officedocument.wordprocessingml.document.main+xml">
        <DigestMethod Algorithm="http://www.w3.org/2000/09/xmldsig#sha1"/>
        <DigestValue>KCZ0ZABv1luzTJcw7kx+HiXI2IU=</DigestValue>
      </Reference>
      <Reference URI="/word/endnotes.xml?ContentType=application/vnd.openxmlformats-officedocument.wordprocessingml.endnotes+xml">
        <DigestMethod Algorithm="http://www.w3.org/2000/09/xmldsig#sha1"/>
        <DigestValue>Is4KZS9YI21CWFEWZVIIM1zLAuk=</DigestValue>
      </Reference>
      <Reference URI="/word/fontTable.xml?ContentType=application/vnd.openxmlformats-officedocument.wordprocessingml.fontTable+xml">
        <DigestMethod Algorithm="http://www.w3.org/2000/09/xmldsig#sha1"/>
        <DigestValue>rReGG21ON42PzGhxJNVQ4UKDOfE=</DigestValue>
      </Reference>
      <Reference URI="/word/footer1.xml?ContentType=application/vnd.openxmlformats-officedocument.wordprocessingml.footer+xml">
        <DigestMethod Algorithm="http://www.w3.org/2000/09/xmldsig#sha1"/>
        <DigestValue>HE0SSYxc8lIbsIX+0w55+oMWp/s=</DigestValue>
      </Reference>
      <Reference URI="/word/footnotes.xml?ContentType=application/vnd.openxmlformats-officedocument.wordprocessingml.footnotes+xml">
        <DigestMethod Algorithm="http://www.w3.org/2000/09/xmldsig#sha1"/>
        <DigestValue>ZTgR+KJLI91xMktU7xcxgdwkO3U=</DigestValue>
      </Reference>
      <Reference URI="/word/numbering.xml?ContentType=application/vnd.openxmlformats-officedocument.wordprocessingml.numbering+xml">
        <DigestMethod Algorithm="http://www.w3.org/2000/09/xmldsig#sha1"/>
        <DigestValue>U7r6BTq1v89dUIQDRv2owXzHhTk=</DigestValue>
      </Reference>
      <Reference URI="/word/settings.xml?ContentType=application/vnd.openxmlformats-officedocument.wordprocessingml.settings+xml">
        <DigestMethod Algorithm="http://www.w3.org/2000/09/xmldsig#sha1"/>
        <DigestValue>3at9cAYXH7qhnTaRJXZ3ei+ClDA=</DigestValue>
      </Reference>
      <Reference URI="/word/styles.xml?ContentType=application/vnd.openxmlformats-officedocument.wordprocessingml.styles+xml">
        <DigestMethod Algorithm="http://www.w3.org/2000/09/xmldsig#sha1"/>
        <DigestValue>5SKOZsfzHrmgFIk/JrbA7I6XD2w=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2023-04-17T10:52:05Z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2023-04-17T10:52:05Z</xd:SigningTime>
          <xd:SigningCertificate>
            <xd:Cert>
              <xd:CertDigest>
                <DigestMethod Algorithm="http://www.w3.org/2000/09/xmldsig#sha1"/>
                <DigestValue>nUT643Ct+J7OvZZr2tmu7o9tPCk=</DigestValue>
              </xd:CertDigest>
              <xd:IssuerSerial>
                <X509IssuerName>E=tula-co52@tularegion.org, CN=Авдеева С.В., O="МБОУ ""ЦО № 52""", OU=Образовательная организация</X509IssuerName>
                <X509SerialNumber>9689148606305150422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3692</Words>
  <Characters>21046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2018-11-11T10:12:00Z</cp:lastPrinted>
  <dcterms:created xsi:type="dcterms:W3CDTF">2023-04-17T10:47:00Z</dcterms:created>
  <dcterms:modified xsi:type="dcterms:W3CDTF">2023-04-17T10:51:00Z</dcterms:modified>
</cp:coreProperties>
</file>