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D5" w:rsidRDefault="002E40A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bookmarkStart w:id="0" w:name="block-403140"/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1B34D5" w:rsidRDefault="001B34D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B34D5" w:rsidRDefault="002E40A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1B34D5" w:rsidRDefault="001B34D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B34D5" w:rsidRDefault="002E40A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Управление образования администрации города Тулы </w:t>
      </w:r>
    </w:p>
    <w:p w:rsidR="001B34D5" w:rsidRDefault="001B34D5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</w:rPr>
      </w:pPr>
    </w:p>
    <w:p w:rsidR="001B34D5" w:rsidRDefault="002E4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B34D5" w:rsidRDefault="002E4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«Центр образования №52 им. В.В.Лапина»</w:t>
      </w:r>
    </w:p>
    <w:p w:rsidR="001B34D5" w:rsidRDefault="002E4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(МБОУ «ЦО №52 им. </w:t>
      </w:r>
      <w:r>
        <w:rPr>
          <w:b/>
          <w:sz w:val="24"/>
          <w:szCs w:val="24"/>
        </w:rPr>
        <w:t>В.В.Лапина»)</w:t>
      </w:r>
    </w:p>
    <w:p w:rsidR="001B34D5" w:rsidRDefault="001B34D5">
      <w:pPr>
        <w:jc w:val="center"/>
        <w:rPr>
          <w:b/>
          <w:sz w:val="24"/>
          <w:szCs w:val="24"/>
        </w:rPr>
      </w:pPr>
    </w:p>
    <w:p w:rsidR="001B34D5" w:rsidRDefault="001B34D5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1B34D5">
        <w:tc>
          <w:tcPr>
            <w:tcW w:w="3544" w:type="dxa"/>
          </w:tcPr>
          <w:p w:rsidR="001B34D5" w:rsidRDefault="002E40A5">
            <w:r>
              <w:t>ПРИНЯТА</w:t>
            </w:r>
          </w:p>
          <w:p w:rsidR="001B34D5" w:rsidRDefault="002E40A5">
            <w:pPr>
              <w:rPr>
                <w:u w:val="single"/>
              </w:rPr>
            </w:pPr>
            <w:r>
              <w:t xml:space="preserve">решением педагогического совета от </w:t>
            </w:r>
            <w:r>
              <w:rPr>
                <w:u w:val="single"/>
              </w:rPr>
              <w:t>29.08.2024</w:t>
            </w:r>
          </w:p>
          <w:p w:rsidR="001B34D5" w:rsidRDefault="002E40A5">
            <w:pPr>
              <w:rPr>
                <w:lang w:val="en-US"/>
              </w:rPr>
            </w:pPr>
            <w:r>
              <w:t xml:space="preserve">Протокол № </w:t>
            </w:r>
            <w:r>
              <w:rPr>
                <w:u w:val="single"/>
              </w:rPr>
              <w:t>1</w:t>
            </w:r>
          </w:p>
          <w:p w:rsidR="001B34D5" w:rsidRDefault="001B34D5">
            <w:pPr>
              <w:jc w:val="center"/>
              <w:rPr>
                <w:lang w:val="en-US" w:eastAsia="en-US"/>
              </w:rPr>
            </w:pPr>
          </w:p>
        </w:tc>
        <w:tc>
          <w:tcPr>
            <w:tcW w:w="3261" w:type="dxa"/>
          </w:tcPr>
          <w:p w:rsidR="001B34D5" w:rsidRDefault="002E40A5">
            <w:r>
              <w:t>СОГЛАСОВАНО</w:t>
            </w:r>
          </w:p>
          <w:p w:rsidR="001B34D5" w:rsidRDefault="002E40A5">
            <w:r>
              <w:t xml:space="preserve">   Заместитель директора по    УВР              Т.В. Ерастова</w:t>
            </w:r>
          </w:p>
          <w:p w:rsidR="001B34D5" w:rsidRDefault="001B34D5">
            <w:pPr>
              <w:jc w:val="center"/>
              <w:rPr>
                <w:lang w:eastAsia="en-US"/>
              </w:rPr>
            </w:pPr>
          </w:p>
        </w:tc>
        <w:tc>
          <w:tcPr>
            <w:tcW w:w="3367" w:type="dxa"/>
          </w:tcPr>
          <w:p w:rsidR="001B34D5" w:rsidRDefault="002E40A5">
            <w:r>
              <w:t xml:space="preserve">УТВЕРЖДАЮ </w:t>
            </w:r>
          </w:p>
          <w:p w:rsidR="001B34D5" w:rsidRDefault="002E40A5">
            <w:pPr>
              <w:jc w:val="center"/>
            </w:pPr>
            <w:r>
              <w:t xml:space="preserve">Директор МБОУ «ЦО №52 </w:t>
            </w:r>
          </w:p>
          <w:p w:rsidR="001B34D5" w:rsidRDefault="002E40A5">
            <w:r>
              <w:t>им. В.В.Лапина»</w:t>
            </w:r>
          </w:p>
          <w:p w:rsidR="001B34D5" w:rsidRDefault="002E40A5">
            <w:pPr>
              <w:jc w:val="center"/>
            </w:pPr>
            <w:r>
              <w:t>______________/ С.В.Авдеева/</w:t>
            </w:r>
          </w:p>
          <w:p w:rsidR="001B34D5" w:rsidRDefault="002E40A5">
            <w:r>
              <w:t xml:space="preserve">Приказ от </w:t>
            </w:r>
            <w:r>
              <w:rPr>
                <w:u w:val="single"/>
              </w:rPr>
              <w:t>29.08.202</w:t>
            </w:r>
            <w:r>
              <w:rPr>
                <w:u w:val="single"/>
              </w:rPr>
              <w:t xml:space="preserve">4 </w:t>
            </w:r>
            <w:r>
              <w:t xml:space="preserve">№ </w:t>
            </w:r>
            <w:r>
              <w:rPr>
                <w:u w:val="single"/>
              </w:rPr>
              <w:t>56-2-О</w:t>
            </w:r>
          </w:p>
          <w:p w:rsidR="001B34D5" w:rsidRDefault="001B34D5">
            <w:pPr>
              <w:jc w:val="center"/>
              <w:rPr>
                <w:lang w:eastAsia="en-US"/>
              </w:rPr>
            </w:pPr>
          </w:p>
        </w:tc>
      </w:tr>
      <w:tr w:rsidR="001B34D5">
        <w:tc>
          <w:tcPr>
            <w:tcW w:w="3544" w:type="dxa"/>
          </w:tcPr>
          <w:p w:rsidR="001B34D5" w:rsidRDefault="002E40A5">
            <w:r>
              <w:t>РАССМОТРЕНО</w:t>
            </w:r>
          </w:p>
          <w:p w:rsidR="001B34D5" w:rsidRDefault="002E40A5">
            <w:r>
              <w:t xml:space="preserve">на заседании МО </w:t>
            </w:r>
          </w:p>
          <w:p w:rsidR="001B34D5" w:rsidRDefault="002E40A5">
            <w:r>
              <w:t>учителей русского языка и литературы</w:t>
            </w:r>
          </w:p>
          <w:p w:rsidR="001B34D5" w:rsidRDefault="002E40A5">
            <w:r>
              <w:t xml:space="preserve">Руководитель МО </w:t>
            </w:r>
          </w:p>
          <w:p w:rsidR="001B34D5" w:rsidRDefault="002E40A5">
            <w:r>
              <w:t xml:space="preserve">Н.В. </w:t>
            </w:r>
            <w:proofErr w:type="spellStart"/>
            <w:r>
              <w:t>Воротникова</w:t>
            </w:r>
            <w:proofErr w:type="spellEnd"/>
          </w:p>
          <w:p w:rsidR="001B34D5" w:rsidRDefault="002E40A5">
            <w:pPr>
              <w:rPr>
                <w:u w:val="single"/>
              </w:rPr>
            </w:pPr>
            <w:r>
              <w:t>Протокол №</w:t>
            </w:r>
            <w:r>
              <w:rPr>
                <w:u w:val="single"/>
              </w:rPr>
              <w:t>1</w:t>
            </w:r>
          </w:p>
          <w:p w:rsidR="001B34D5" w:rsidRDefault="002E40A5">
            <w:pPr>
              <w:rPr>
                <w:lang w:val="en-US"/>
              </w:rPr>
            </w:pPr>
            <w:r>
              <w:t xml:space="preserve">от </w:t>
            </w:r>
            <w:r>
              <w:rPr>
                <w:u w:val="single"/>
              </w:rPr>
              <w:t>28.08.2024</w:t>
            </w:r>
          </w:p>
          <w:p w:rsidR="001B34D5" w:rsidRDefault="001B34D5"/>
          <w:p w:rsidR="001B34D5" w:rsidRDefault="001B34D5">
            <w:pPr>
              <w:rPr>
                <w:lang w:val="en-US" w:eastAsia="en-US"/>
              </w:rPr>
            </w:pPr>
          </w:p>
        </w:tc>
        <w:tc>
          <w:tcPr>
            <w:tcW w:w="3261" w:type="dxa"/>
          </w:tcPr>
          <w:p w:rsidR="001B34D5" w:rsidRDefault="001B34D5">
            <w:pPr>
              <w:rPr>
                <w:lang w:val="en-US" w:eastAsia="en-US"/>
              </w:rPr>
            </w:pPr>
          </w:p>
        </w:tc>
        <w:tc>
          <w:tcPr>
            <w:tcW w:w="3367" w:type="dxa"/>
          </w:tcPr>
          <w:p w:rsidR="001B34D5" w:rsidRDefault="001B34D5">
            <w:pPr>
              <w:rPr>
                <w:lang w:val="en-US" w:eastAsia="en-US"/>
              </w:rPr>
            </w:pPr>
          </w:p>
        </w:tc>
      </w:tr>
    </w:tbl>
    <w:p w:rsidR="001B34D5" w:rsidRDefault="002E40A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 ПРОГРАММА</w:t>
      </w:r>
    </w:p>
    <w:p w:rsidR="001B34D5" w:rsidRDefault="002E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:rsidR="001B34D5" w:rsidRDefault="002E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«РУССКИЙ ЯЗЫК»</w:t>
      </w:r>
    </w:p>
    <w:p w:rsidR="001B34D5" w:rsidRDefault="002E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 классов</w:t>
      </w:r>
    </w:p>
    <w:p w:rsidR="001B34D5" w:rsidRDefault="002E40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среднего общего образования </w:t>
      </w:r>
    </w:p>
    <w:p w:rsidR="001B34D5" w:rsidRDefault="002E4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2024 – </w:t>
      </w:r>
      <w:r>
        <w:rPr>
          <w:b/>
          <w:sz w:val="28"/>
          <w:szCs w:val="28"/>
        </w:rPr>
        <w:t>2025 учебный год</w:t>
      </w:r>
    </w:p>
    <w:p w:rsidR="001B34D5" w:rsidRDefault="002E4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русского языка и литературы: Воротниковой Н. В., Поповой Т. И., Ша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раповой   Г. П., Шабановой Е.Е., Порфир</w:t>
      </w:r>
      <w:r>
        <w:rPr>
          <w:rFonts w:ascii="Times New Roman" w:hAnsi="Times New Roman" w:cs="Times New Roman"/>
          <w:sz w:val="24"/>
          <w:szCs w:val="24"/>
        </w:rPr>
        <w:t xml:space="preserve">ьевой О.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Таневицкой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1B34D5" w:rsidRDefault="001B34D5">
      <w:pPr>
        <w:jc w:val="center"/>
        <w:rPr>
          <w:b/>
          <w:sz w:val="28"/>
          <w:szCs w:val="28"/>
        </w:rPr>
      </w:pPr>
    </w:p>
    <w:p w:rsidR="001B34D5" w:rsidRDefault="002E40A5">
      <w:pPr>
        <w:jc w:val="center"/>
        <w:rPr>
          <w:sz w:val="24"/>
          <w:szCs w:val="24"/>
        </w:rPr>
      </w:pPr>
      <w:r>
        <w:rPr>
          <w:sz w:val="24"/>
          <w:szCs w:val="24"/>
        </w:rPr>
        <w:t>2024год</w:t>
      </w:r>
    </w:p>
    <w:p w:rsidR="001B34D5" w:rsidRDefault="001B34D5">
      <w:pPr>
        <w:spacing w:after="0"/>
        <w:ind w:left="120"/>
        <w:jc w:val="center"/>
        <w:sectPr w:rsidR="001B34D5">
          <w:pgSz w:w="11906" w:h="16383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 w:line="264" w:lineRule="auto"/>
        <w:jc w:val="both"/>
      </w:pPr>
      <w:bookmarkStart w:id="2" w:name="block-4031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</w:t>
      </w:r>
      <w:r>
        <w:rPr>
          <w:rFonts w:ascii="Times New Roman" w:hAnsi="Times New Roman"/>
          <w:color w:val="000000"/>
          <w:sz w:val="28"/>
        </w:rPr>
        <w:t>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</w:t>
      </w:r>
      <w:r>
        <w:rPr>
          <w:rFonts w:ascii="Times New Roman" w:hAnsi="Times New Roman"/>
          <w:color w:val="000000"/>
          <w:sz w:val="28"/>
        </w:rPr>
        <w:t>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</w:t>
      </w:r>
      <w:r>
        <w:rPr>
          <w:rFonts w:ascii="Times New Roman" w:hAnsi="Times New Roman"/>
          <w:color w:val="000000"/>
          <w:sz w:val="28"/>
        </w:rPr>
        <w:t>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</w:t>
      </w:r>
      <w:r>
        <w:rPr>
          <w:rFonts w:ascii="Times New Roman" w:hAnsi="Times New Roman"/>
          <w:color w:val="000000"/>
          <w:sz w:val="28"/>
        </w:rPr>
        <w:t>ий язык является основой социально-экономического, культурного и духовного объединения народов Российской Федерации.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</w:t>
      </w:r>
      <w:r>
        <w:rPr>
          <w:rFonts w:ascii="Times New Roman" w:hAnsi="Times New Roman"/>
          <w:color w:val="000000"/>
          <w:sz w:val="28"/>
        </w:rPr>
        <w:t>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Русский язык, обеспечивая комму</w:t>
      </w:r>
      <w:r>
        <w:rPr>
          <w:rFonts w:ascii="Times New Roman" w:hAnsi="Times New Roman"/>
          <w:color w:val="000000"/>
          <w:sz w:val="28"/>
        </w:rPr>
        <w:t>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</w:t>
      </w:r>
      <w:r>
        <w:rPr>
          <w:rFonts w:ascii="Times New Roman" w:hAnsi="Times New Roman"/>
          <w:color w:val="000000"/>
          <w:sz w:val="28"/>
        </w:rPr>
        <w:t>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</w:t>
      </w:r>
      <w:r>
        <w:rPr>
          <w:rFonts w:ascii="Times New Roman" w:hAnsi="Times New Roman"/>
          <w:color w:val="000000"/>
          <w:sz w:val="28"/>
        </w:rPr>
        <w:t>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</w:t>
      </w:r>
      <w:r>
        <w:rPr>
          <w:rFonts w:ascii="Times New Roman" w:hAnsi="Times New Roman"/>
          <w:color w:val="000000"/>
          <w:spacing w:val="-3"/>
          <w:sz w:val="28"/>
        </w:rPr>
        <w:t xml:space="preserve">бразования освоены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</w:t>
      </w:r>
      <w:r>
        <w:rPr>
          <w:rFonts w:ascii="Times New Roman" w:hAnsi="Times New Roman"/>
          <w:color w:val="000000"/>
          <w:spacing w:val="-3"/>
          <w:sz w:val="28"/>
        </w:rPr>
        <w:t>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</w:t>
      </w:r>
      <w:r>
        <w:rPr>
          <w:rFonts w:ascii="Times New Roman" w:hAnsi="Times New Roman"/>
          <w:color w:val="000000"/>
          <w:sz w:val="28"/>
        </w:rPr>
        <w:t>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</w:t>
      </w:r>
      <w:r>
        <w:rPr>
          <w:rFonts w:ascii="Times New Roman" w:hAnsi="Times New Roman"/>
          <w:color w:val="000000"/>
          <w:sz w:val="28"/>
        </w:rPr>
        <w:t>чевому взаимодействию и взаимопониманию в учебной и практической деятельности.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</w:t>
      </w:r>
      <w:r>
        <w:rPr>
          <w:rFonts w:ascii="Times New Roman" w:hAnsi="Times New Roman"/>
          <w:color w:val="000000"/>
          <w:sz w:val="28"/>
        </w:rPr>
        <w:t xml:space="preserve">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</w:t>
      </w:r>
      <w:r>
        <w:rPr>
          <w:rFonts w:ascii="Times New Roman" w:hAnsi="Times New Roman"/>
          <w:color w:val="000000"/>
          <w:sz w:val="28"/>
        </w:rPr>
        <w:t>зования в практической деятельности.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</w:t>
      </w:r>
      <w:r>
        <w:rPr>
          <w:rFonts w:ascii="Times New Roman" w:hAnsi="Times New Roman"/>
          <w:color w:val="000000"/>
          <w:sz w:val="28"/>
        </w:rPr>
        <w:t xml:space="preserve">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</w:t>
      </w:r>
      <w:r>
        <w:rPr>
          <w:rFonts w:ascii="Times New Roman" w:hAnsi="Times New Roman"/>
          <w:color w:val="000000"/>
          <w:sz w:val="28"/>
        </w:rPr>
        <w:t>ык и речь. Культура речи», «Речь. Речевое общение. Текст», «Функциональная стилистика. Культура речи».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</w:t>
      </w:r>
      <w:r>
        <w:rPr>
          <w:rFonts w:ascii="Times New Roman" w:hAnsi="Times New Roman"/>
          <w:color w:val="000000"/>
          <w:sz w:val="28"/>
        </w:rPr>
        <w:t>ения в системе среднего профессионального и высшего образования.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и проявление общероссийской гражданственности, патриотизма, </w:t>
      </w:r>
      <w:r>
        <w:rPr>
          <w:rFonts w:ascii="Times New Roman" w:hAnsi="Times New Roman"/>
          <w:color w:val="000000"/>
          <w:sz w:val="28"/>
        </w:rPr>
        <w:t>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</w:t>
      </w:r>
      <w:r>
        <w:rPr>
          <w:rFonts w:ascii="Times New Roman" w:hAnsi="Times New Roman"/>
          <w:color w:val="000000"/>
          <w:sz w:val="28"/>
        </w:rPr>
        <w:t>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русским </w:t>
      </w:r>
      <w:r>
        <w:rPr>
          <w:rFonts w:ascii="Times New Roman" w:hAnsi="Times New Roman"/>
          <w:color w:val="000000"/>
          <w:sz w:val="28"/>
        </w:rPr>
        <w:t>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</w:t>
      </w:r>
      <w:r>
        <w:rPr>
          <w:rFonts w:ascii="Times New Roman" w:hAnsi="Times New Roman"/>
          <w:color w:val="000000"/>
          <w:sz w:val="28"/>
        </w:rPr>
        <w:t>;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</w:t>
      </w:r>
      <w:r>
        <w:rPr>
          <w:rFonts w:ascii="Times New Roman" w:hAnsi="Times New Roman"/>
          <w:color w:val="000000"/>
          <w:sz w:val="28"/>
        </w:rPr>
        <w:t>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</w:t>
      </w:r>
      <w:r>
        <w:rPr>
          <w:rFonts w:ascii="Times New Roman" w:hAnsi="Times New Roman"/>
          <w:color w:val="000000"/>
          <w:sz w:val="28"/>
        </w:rPr>
        <w:t xml:space="preserve">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</w:t>
      </w:r>
      <w:r>
        <w:rPr>
          <w:rFonts w:ascii="Times New Roman" w:hAnsi="Times New Roman"/>
          <w:color w:val="000000"/>
          <w:sz w:val="28"/>
        </w:rPr>
        <w:t xml:space="preserve"> в практической деятельности;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</w:t>
      </w:r>
      <w:r>
        <w:rPr>
          <w:rFonts w:ascii="Times New Roman" w:hAnsi="Times New Roman"/>
          <w:color w:val="000000"/>
          <w:sz w:val="28"/>
        </w:rPr>
        <w:t>нять правила орфографии и пунктуации, умений определять изобразительно-выразительные средства языка в тексте;</w:t>
      </w:r>
    </w:p>
    <w:p w:rsidR="001B34D5" w:rsidRDefault="002E40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</w:t>
      </w:r>
      <w:r>
        <w:rPr>
          <w:rFonts w:ascii="Times New Roman" w:hAnsi="Times New Roman"/>
          <w:color w:val="000000"/>
          <w:sz w:val="28"/>
        </w:rPr>
        <w:t xml:space="preserve">слов, за исключением тех, которые не </w:t>
      </w:r>
      <w:r>
        <w:rPr>
          <w:rFonts w:ascii="Times New Roman" w:hAnsi="Times New Roman"/>
          <w:color w:val="000000"/>
          <w:sz w:val="28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основного сред</w:t>
      </w:r>
      <w:r>
        <w:rPr>
          <w:rFonts w:ascii="Times New Roman" w:hAnsi="Times New Roman"/>
          <w:color w:val="000000"/>
          <w:sz w:val="28"/>
        </w:rPr>
        <w:t>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1B34D5" w:rsidRDefault="001B34D5">
      <w:pPr>
        <w:sectPr w:rsidR="001B34D5">
          <w:pgSz w:w="11906" w:h="16383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 w:line="264" w:lineRule="auto"/>
        <w:ind w:left="120"/>
        <w:jc w:val="both"/>
      </w:pPr>
      <w:bookmarkStart w:id="3" w:name="block-4031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«РУССКИЙ ЯЗЫК»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знаковая система. Основны</w:t>
      </w:r>
      <w:r>
        <w:rPr>
          <w:rFonts w:ascii="Times New Roman" w:hAnsi="Times New Roman"/>
          <w:color w:val="000000"/>
          <w:sz w:val="28"/>
        </w:rPr>
        <w:t>е функции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культура.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существования русского национального язык</w:t>
      </w:r>
      <w:r>
        <w:rPr>
          <w:rFonts w:ascii="Times New Roman" w:hAnsi="Times New Roman"/>
          <w:color w:val="000000"/>
          <w:sz w:val="28"/>
        </w:rPr>
        <w:t>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языка, её устройство, функционирование.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речи как</w:t>
      </w:r>
      <w:r>
        <w:rPr>
          <w:rFonts w:ascii="Times New Roman" w:hAnsi="Times New Roman"/>
          <w:color w:val="000000"/>
          <w:sz w:val="28"/>
        </w:rPr>
        <w:t xml:space="preserve"> раздел лингвистики.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норма, её основные признаки и функции.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</w:t>
      </w:r>
      <w:r>
        <w:rPr>
          <w:rFonts w:ascii="Times New Roman" w:hAnsi="Times New Roman"/>
          <w:color w:val="000000"/>
          <w:sz w:val="28"/>
        </w:rPr>
        <w:t>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Качества хорошей речи.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словарей (обзор). Толковый словарь. Словарь омонимов. Словарь иностранных слов. Словарь с</w:t>
      </w:r>
      <w:r>
        <w:rPr>
          <w:rFonts w:ascii="Times New Roman" w:hAnsi="Times New Roman"/>
          <w:color w:val="000000"/>
          <w:sz w:val="28"/>
        </w:rPr>
        <w:t>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</w:t>
      </w:r>
      <w:r>
        <w:rPr>
          <w:rFonts w:ascii="Times New Roman" w:hAnsi="Times New Roman"/>
          <w:b/>
          <w:color w:val="000000"/>
          <w:sz w:val="28"/>
        </w:rPr>
        <w:t>етика. Орфоэпия. Орфоэпические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современного литературного произноше</w:t>
      </w:r>
      <w:r>
        <w:rPr>
          <w:rFonts w:ascii="Times New Roman" w:hAnsi="Times New Roman"/>
          <w:color w:val="000000"/>
          <w:sz w:val="28"/>
        </w:rPr>
        <w:t>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</w:t>
      </w:r>
      <w:r>
        <w:rPr>
          <w:rFonts w:ascii="Times New Roman" w:hAnsi="Times New Roman"/>
          <w:b/>
          <w:color w:val="000000"/>
          <w:sz w:val="28"/>
        </w:rPr>
        <w:t>. Лексические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</w:t>
      </w:r>
      <w:r>
        <w:rPr>
          <w:rFonts w:ascii="Times New Roman" w:hAnsi="Times New Roman"/>
          <w:color w:val="000000"/>
          <w:sz w:val="28"/>
        </w:rPr>
        <w:t>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</w:t>
      </w:r>
      <w:r>
        <w:rPr>
          <w:rFonts w:ascii="Times New Roman" w:hAnsi="Times New Roman"/>
          <w:color w:val="000000"/>
          <w:sz w:val="28"/>
        </w:rPr>
        <w:t>ционально-стилистическая окраска слова. Лексика общеупотребительная, разговорная и книжная. Особенности употребления.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</w:t>
      </w:r>
      <w:r>
        <w:rPr>
          <w:rFonts w:ascii="Times New Roman" w:hAnsi="Times New Roman"/>
          <w:color w:val="000000"/>
          <w:spacing w:val="-4"/>
          <w:sz w:val="28"/>
        </w:rPr>
        <w:t xml:space="preserve">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1B34D5" w:rsidRDefault="002E4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словообразование. Словообразовательные нормы</w:t>
      </w:r>
    </w:p>
    <w:p w:rsidR="001B34D5" w:rsidRDefault="002E4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словообразование как разделы лингвистики (повторение, обобщен</w:t>
      </w:r>
      <w:r>
        <w:rPr>
          <w:rFonts w:ascii="Times New Roman" w:hAnsi="Times New Roman"/>
          <w:color w:val="000000"/>
          <w:sz w:val="28"/>
        </w:rPr>
        <w:t>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</w:t>
      </w:r>
      <w:r>
        <w:rPr>
          <w:rFonts w:ascii="Times New Roman" w:hAnsi="Times New Roman"/>
          <w:color w:val="000000"/>
          <w:sz w:val="28"/>
        </w:rPr>
        <w:t>ический анализ слова. Особенности употребления в тексте слов разных частей речи.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</w:t>
      </w:r>
      <w:r>
        <w:rPr>
          <w:rFonts w:ascii="Times New Roman" w:hAnsi="Times New Roman"/>
          <w:color w:val="000000"/>
          <w:sz w:val="28"/>
        </w:rPr>
        <w:t>мы употребления имён прилагательных: форм степеней сравнения, краткой формы.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местоимений: формы 3-го лица личных местоимений, возвратного место</w:t>
      </w:r>
      <w:r>
        <w:rPr>
          <w:rFonts w:ascii="Times New Roman" w:hAnsi="Times New Roman"/>
          <w:color w:val="000000"/>
          <w:sz w:val="28"/>
        </w:rPr>
        <w:t xml:space="preserve">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</w:t>
      </w:r>
      <w:r>
        <w:rPr>
          <w:rFonts w:ascii="Times New Roman" w:hAnsi="Times New Roman"/>
          <w:color w:val="000000"/>
          <w:sz w:val="28"/>
        </w:rPr>
        <w:t>наклонения.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>
        <w:rPr>
          <w:rFonts w:ascii="Times New Roman" w:hAnsi="Times New Roman"/>
          <w:color w:val="000000"/>
          <w:sz w:val="28"/>
        </w:rPr>
        <w:t>вила переноса слов; правила графического сокращения слов.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в корне.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 и </w:t>
      </w:r>
      <w:proofErr w:type="spellStart"/>
      <w:r>
        <w:rPr>
          <w:rFonts w:ascii="Times New Roman" w:hAnsi="Times New Roman"/>
          <w:color w:val="000000"/>
          <w:sz w:val="28"/>
        </w:rPr>
        <w:t>нн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</w:t>
      </w:r>
      <w:r>
        <w:rPr>
          <w:rFonts w:ascii="Times New Roman" w:hAnsi="Times New Roman"/>
          <w:color w:val="000000"/>
          <w:sz w:val="28"/>
        </w:rPr>
        <w:t>рение, обобщение).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Речевой этикет. Основные функции речевого этикета (установление и по</w:t>
      </w:r>
      <w:r>
        <w:rPr>
          <w:rFonts w:ascii="Times New Roman" w:hAnsi="Times New Roman"/>
          <w:color w:val="000000"/>
          <w:sz w:val="28"/>
        </w:rPr>
        <w:t>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</w:t>
      </w:r>
      <w:r>
        <w:rPr>
          <w:rFonts w:ascii="Times New Roman" w:hAnsi="Times New Roman"/>
          <w:color w:val="000000"/>
          <w:sz w:val="28"/>
        </w:rPr>
        <w:t>адресата и т. п.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</w:t>
      </w:r>
      <w:r>
        <w:rPr>
          <w:rFonts w:ascii="Times New Roman" w:hAnsi="Times New Roman"/>
          <w:color w:val="000000"/>
          <w:sz w:val="28"/>
        </w:rPr>
        <w:t>есата, ситуации общения.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между предложениями в тексте (общее представление).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тексте</w:t>
      </w:r>
      <w:r>
        <w:rPr>
          <w:rFonts w:ascii="Times New Roman" w:hAnsi="Times New Roman"/>
          <w:color w:val="000000"/>
          <w:sz w:val="28"/>
        </w:rPr>
        <w:t xml:space="preserve">. Информационно-смысловая переработка прочитанного текста, включая гипертекст, графику, </w:t>
      </w:r>
      <w:proofErr w:type="spellStart"/>
      <w:r>
        <w:rPr>
          <w:rFonts w:ascii="Times New Roman" w:hAnsi="Times New Roman"/>
          <w:color w:val="000000"/>
          <w:sz w:val="28"/>
        </w:rPr>
        <w:t>инфографику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другие, и прослушанного текста.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экологическ</w:t>
      </w:r>
      <w:r>
        <w:rPr>
          <w:rFonts w:ascii="Times New Roman" w:hAnsi="Times New Roman"/>
          <w:color w:val="000000"/>
          <w:sz w:val="28"/>
        </w:rPr>
        <w:t xml:space="preserve">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</w:t>
      </w:r>
      <w:r>
        <w:rPr>
          <w:rFonts w:ascii="Times New Roman" w:hAnsi="Times New Roman"/>
          <w:color w:val="000000"/>
          <w:sz w:val="28"/>
        </w:rPr>
        <w:t xml:space="preserve">(обзор). 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</w:t>
      </w:r>
      <w:r>
        <w:rPr>
          <w:rFonts w:ascii="Times New Roman" w:hAnsi="Times New Roman"/>
          <w:color w:val="000000"/>
          <w:sz w:val="28"/>
        </w:rPr>
        <w:t xml:space="preserve">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предлож</w:t>
      </w:r>
      <w:r>
        <w:rPr>
          <w:rFonts w:ascii="Times New Roman" w:hAnsi="Times New Roman"/>
          <w:color w:val="000000"/>
          <w:sz w:val="28"/>
        </w:rPr>
        <w:t>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</w:t>
      </w:r>
      <w:r>
        <w:rPr>
          <w:rFonts w:ascii="Times New Roman" w:hAnsi="Times New Roman"/>
          <w:color w:val="000000"/>
          <w:sz w:val="28"/>
        </w:rPr>
        <w:t>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</w:t>
      </w:r>
      <w:r>
        <w:rPr>
          <w:rFonts w:ascii="Times New Roman" w:hAnsi="Times New Roman"/>
          <w:color w:val="000000"/>
          <w:sz w:val="28"/>
        </w:rPr>
        <w:t>ого с подлежащим, выраженным аббревиатурой, заимствованным несклоняемым существительным.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</w:t>
      </w:r>
      <w:r>
        <w:rPr>
          <w:rFonts w:ascii="Times New Roman" w:hAnsi="Times New Roman"/>
          <w:color w:val="000000"/>
          <w:sz w:val="28"/>
        </w:rPr>
        <w:t>ые нормы употребления причастных и деепричастных оборотов.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Разделы русской </w:t>
      </w:r>
      <w:r>
        <w:rPr>
          <w:rFonts w:ascii="Times New Roman" w:hAnsi="Times New Roman"/>
          <w:color w:val="000000"/>
          <w:sz w:val="28"/>
        </w:rPr>
        <w:t>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</w:t>
      </w:r>
      <w:r>
        <w:rPr>
          <w:rFonts w:ascii="Times New Roman" w:hAnsi="Times New Roman"/>
          <w:color w:val="000000"/>
          <w:sz w:val="28"/>
        </w:rPr>
        <w:t>пинания.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</w:t>
      </w:r>
      <w:r>
        <w:rPr>
          <w:rFonts w:ascii="Times New Roman" w:hAnsi="Times New Roman"/>
          <w:color w:val="000000"/>
          <w:sz w:val="28"/>
        </w:rPr>
        <w:t>ями.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Функциональная стилистика как раздел лингвистики. Стилистическая </w:t>
      </w:r>
      <w:r>
        <w:rPr>
          <w:rFonts w:ascii="Times New Roman" w:hAnsi="Times New Roman"/>
          <w:color w:val="000000"/>
          <w:sz w:val="28"/>
        </w:rPr>
        <w:t>норма (повторение, обобщение).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</w:t>
      </w:r>
      <w:r>
        <w:rPr>
          <w:rFonts w:ascii="Times New Roman" w:hAnsi="Times New Roman"/>
          <w:color w:val="000000"/>
          <w:sz w:val="28"/>
        </w:rPr>
        <w:t>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логичность, точ</w:t>
      </w:r>
      <w:r>
        <w:rPr>
          <w:rFonts w:ascii="Times New Roman" w:hAnsi="Times New Roman"/>
          <w:color w:val="000000"/>
          <w:sz w:val="28"/>
        </w:rPr>
        <w:t xml:space="preserve">ность, объективность. Лексические, морфологические, синтаксические особенности научного стиля. Основные </w:t>
      </w:r>
      <w:proofErr w:type="spellStart"/>
      <w:r>
        <w:rPr>
          <w:rFonts w:ascii="Times New Roman" w:hAnsi="Times New Roman"/>
          <w:color w:val="000000"/>
          <w:sz w:val="28"/>
        </w:rPr>
        <w:t>подстили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</w:t>
      </w:r>
      <w:r>
        <w:rPr>
          <w:rFonts w:ascii="Times New Roman" w:hAnsi="Times New Roman"/>
          <w:color w:val="000000"/>
          <w:sz w:val="28"/>
        </w:rPr>
        <w:t>, лекция, доклад и другие (обзор).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rPr>
          <w:rFonts w:ascii="Times New Roman" w:hAnsi="Times New Roman"/>
          <w:color w:val="000000"/>
          <w:sz w:val="28"/>
        </w:rPr>
        <w:t>стандартизированность</w:t>
      </w:r>
      <w:proofErr w:type="spellEnd"/>
      <w:r>
        <w:rPr>
          <w:rFonts w:ascii="Times New Roman" w:hAnsi="Times New Roman"/>
          <w:color w:val="000000"/>
          <w:sz w:val="28"/>
        </w:rPr>
        <w:t>, стереотипность. Лексические, морфологические, синтаксические особенности официал</w:t>
      </w:r>
      <w:r>
        <w:rPr>
          <w:rFonts w:ascii="Times New Roman" w:hAnsi="Times New Roman"/>
          <w:color w:val="000000"/>
          <w:sz w:val="28"/>
        </w:rPr>
        <w:t>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признаки пу</w:t>
      </w:r>
      <w:r>
        <w:rPr>
          <w:rFonts w:ascii="Times New Roman" w:hAnsi="Times New Roman"/>
          <w:color w:val="000000"/>
          <w:sz w:val="28"/>
        </w:rPr>
        <w:t xml:space="preserve">блицистического стиля: экспрессивность, </w:t>
      </w:r>
      <w:proofErr w:type="spellStart"/>
      <w:r>
        <w:rPr>
          <w:rFonts w:ascii="Times New Roman" w:hAnsi="Times New Roman"/>
          <w:color w:val="000000"/>
          <w:sz w:val="28"/>
        </w:rPr>
        <w:t>призывность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оценочность</w:t>
      </w:r>
      <w:proofErr w:type="spellEnd"/>
      <w:r>
        <w:rPr>
          <w:rFonts w:ascii="Times New Roman" w:hAnsi="Times New Roman"/>
          <w:color w:val="000000"/>
          <w:sz w:val="28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</w:t>
      </w:r>
      <w:r>
        <w:rPr>
          <w:rFonts w:ascii="Times New Roman" w:hAnsi="Times New Roman"/>
          <w:color w:val="000000"/>
          <w:sz w:val="28"/>
        </w:rPr>
        <w:t xml:space="preserve">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</w:t>
      </w:r>
      <w:r>
        <w:rPr>
          <w:rFonts w:ascii="Times New Roman" w:hAnsi="Times New Roman"/>
          <w:color w:val="000000"/>
          <w:sz w:val="28"/>
        </w:rPr>
        <w:t>разновидностей языка.</w:t>
      </w:r>
    </w:p>
    <w:p w:rsidR="001B34D5" w:rsidRDefault="001B34D5">
      <w:pPr>
        <w:sectPr w:rsidR="001B34D5">
          <w:pgSz w:w="11906" w:h="16383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 w:line="264" w:lineRule="auto"/>
        <w:ind w:left="120"/>
        <w:jc w:val="both"/>
      </w:pPr>
      <w:bookmarkStart w:id="4" w:name="block-4031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</w:t>
      </w:r>
      <w:r>
        <w:rPr>
          <w:rFonts w:ascii="Times New Roman" w:hAnsi="Times New Roman"/>
          <w:color w:val="000000"/>
          <w:sz w:val="28"/>
        </w:rPr>
        <w:t>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</w:t>
      </w:r>
      <w:r>
        <w:rPr>
          <w:rFonts w:ascii="Times New Roman" w:hAnsi="Times New Roman"/>
          <w:color w:val="000000"/>
          <w:sz w:val="28"/>
        </w:rPr>
        <w:t>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</w:t>
      </w:r>
      <w:r>
        <w:rPr>
          <w:rFonts w:ascii="Times New Roman" w:hAnsi="Times New Roman"/>
          <w:color w:val="000000"/>
          <w:sz w:val="28"/>
        </w:rPr>
        <w:t>е и окружающей среде.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 xml:space="preserve"> гражданской позиции обучающегося как активного</w:t>
      </w:r>
      <w:r>
        <w:rPr>
          <w:rFonts w:ascii="Times New Roman" w:hAnsi="Times New Roman"/>
          <w:color w:val="000000"/>
          <w:spacing w:val="-3"/>
          <w:sz w:val="28"/>
        </w:rPr>
        <w:t xml:space="preserve"> и ответственного члена российского общества;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</w:t>
      </w:r>
      <w:r>
        <w:rPr>
          <w:rFonts w:ascii="Times New Roman" w:hAnsi="Times New Roman"/>
          <w:color w:val="000000"/>
          <w:sz w:val="28"/>
        </w:rPr>
        <w:t xml:space="preserve"> с ситуациями, отражёнными в текстах литературных произведений, написанных на русском языке;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</w:t>
      </w:r>
      <w:r>
        <w:rPr>
          <w:rFonts w:ascii="Times New Roman" w:hAnsi="Times New Roman"/>
          <w:color w:val="000000"/>
          <w:sz w:val="28"/>
        </w:rPr>
        <w:t>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B34D5" w:rsidRDefault="002E40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</w:t>
      </w:r>
      <w:r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B34D5" w:rsidRDefault="002E40A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rPr>
          <w:rFonts w:ascii="Times New Roman" w:hAnsi="Times New Roman"/>
          <w:color w:val="000000"/>
          <w:sz w:val="28"/>
        </w:rPr>
        <w:t>и настоящее многонационального народа России;</w:t>
      </w:r>
    </w:p>
    <w:p w:rsidR="001B34D5" w:rsidRDefault="002E40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</w:t>
      </w:r>
      <w:r>
        <w:rPr>
          <w:rFonts w:ascii="Times New Roman" w:hAnsi="Times New Roman"/>
          <w:color w:val="000000"/>
          <w:sz w:val="28"/>
        </w:rPr>
        <w:t>спорте, технологиях, труде;</w:t>
      </w:r>
    </w:p>
    <w:p w:rsidR="001B34D5" w:rsidRDefault="002E40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B34D5" w:rsidRDefault="002E40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B34D5" w:rsidRDefault="002E40A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но</w:t>
      </w:r>
      <w:r>
        <w:rPr>
          <w:rFonts w:ascii="Times New Roman" w:hAnsi="Times New Roman"/>
          <w:color w:val="000000"/>
          <w:sz w:val="28"/>
        </w:rPr>
        <w:t>рм этичного поведения;</w:t>
      </w:r>
    </w:p>
    <w:p w:rsidR="001B34D5" w:rsidRDefault="002E40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34D5" w:rsidRDefault="002E40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B34D5" w:rsidRDefault="002E40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</w:t>
      </w:r>
      <w:r>
        <w:rPr>
          <w:rFonts w:ascii="Times New Roman" w:hAnsi="Times New Roman"/>
          <w:color w:val="000000"/>
          <w:sz w:val="28"/>
        </w:rPr>
        <w:t>мьи на основе осознанного принятия ценностей семейной жизни в соответствии с традициями народов России.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эстетического воспитания:</w:t>
      </w:r>
    </w:p>
    <w:p w:rsidR="001B34D5" w:rsidRDefault="002E4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</w:t>
      </w:r>
      <w:r>
        <w:rPr>
          <w:rFonts w:ascii="Times New Roman" w:hAnsi="Times New Roman"/>
          <w:color w:val="000000"/>
          <w:sz w:val="28"/>
        </w:rPr>
        <w:t>ений;</w:t>
      </w:r>
    </w:p>
    <w:p w:rsidR="001B34D5" w:rsidRDefault="002E4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34D5" w:rsidRDefault="002E4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этнических </w:t>
      </w:r>
      <w:r>
        <w:rPr>
          <w:rFonts w:ascii="Times New Roman" w:hAnsi="Times New Roman"/>
          <w:color w:val="000000"/>
          <w:sz w:val="28"/>
        </w:rPr>
        <w:t>культурных традиций и народного, в том числе словесного, творчества;</w:t>
      </w:r>
    </w:p>
    <w:p w:rsidR="001B34D5" w:rsidRDefault="002E4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1B34D5" w:rsidRDefault="002E40A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1B34D5" w:rsidRDefault="002E40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1B34D5" w:rsidRDefault="002E40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</w:t>
      </w:r>
      <w:r>
        <w:rPr>
          <w:rFonts w:ascii="Times New Roman" w:hAnsi="Times New Roman"/>
          <w:color w:val="000000"/>
          <w:sz w:val="28"/>
        </w:rPr>
        <w:t>ия вреда физическому и психическому здоровью.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1B34D5" w:rsidRDefault="002E40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B34D5" w:rsidRDefault="002E40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</w:t>
      </w:r>
      <w:r>
        <w:rPr>
          <w:rFonts w:ascii="Times New Roman" w:hAnsi="Times New Roman"/>
          <w:color w:val="000000"/>
          <w:sz w:val="28"/>
        </w:rPr>
        <w:t>мостоятельно осуществлять такую деятельность, в том числе в процессе изучения русского языка;</w:t>
      </w:r>
    </w:p>
    <w:p w:rsidR="001B34D5" w:rsidRDefault="002E40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</w:t>
      </w:r>
      <w:r>
        <w:rPr>
          <w:rFonts w:ascii="Times New Roman" w:hAnsi="Times New Roman"/>
          <w:color w:val="000000"/>
          <w:sz w:val="28"/>
        </w:rPr>
        <w:t>профессии и реализовывать собственные жизненные планы;</w:t>
      </w:r>
    </w:p>
    <w:p w:rsidR="001B34D5" w:rsidRDefault="002E40A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B34D5" w:rsidRDefault="002E40A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B34D5" w:rsidRDefault="002E40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</w:t>
      </w:r>
      <w:r>
        <w:rPr>
          <w:rFonts w:ascii="Times New Roman" w:hAnsi="Times New Roman"/>
          <w:color w:val="000000"/>
          <w:sz w:val="28"/>
        </w:rPr>
        <w:t>стойчивого развития человечества;</w:t>
      </w:r>
    </w:p>
    <w:p w:rsidR="001B34D5" w:rsidRDefault="002E40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B34D5" w:rsidRDefault="002E40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</w:t>
      </w:r>
      <w:r>
        <w:rPr>
          <w:rFonts w:ascii="Times New Roman" w:hAnsi="Times New Roman"/>
          <w:color w:val="000000"/>
          <w:sz w:val="28"/>
        </w:rPr>
        <w:t>ленности.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B34D5" w:rsidRDefault="002E40A5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B34D5" w:rsidRDefault="002E40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</w:t>
      </w:r>
      <w:r>
        <w:rPr>
          <w:rFonts w:ascii="Times New Roman" w:hAnsi="Times New Roman"/>
          <w:color w:val="000000"/>
          <w:sz w:val="28"/>
        </w:rPr>
        <w:t>вание языковой и читательской культуры как средства взаимодействия между людьми и познания мира;</w:t>
      </w:r>
    </w:p>
    <w:p w:rsidR="001B34D5" w:rsidRDefault="002E40A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</w:t>
      </w:r>
      <w:r>
        <w:rPr>
          <w:rFonts w:ascii="Times New Roman" w:hAnsi="Times New Roman"/>
          <w:color w:val="000000"/>
          <w:sz w:val="28"/>
        </w:rPr>
        <w:t>индивидуально и в группе.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34D5" w:rsidRDefault="002E40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</w:t>
      </w:r>
      <w:r>
        <w:rPr>
          <w:rFonts w:ascii="Times New Roman" w:hAnsi="Times New Roman"/>
          <w:color w:val="000000"/>
          <w:sz w:val="28"/>
        </w:rPr>
        <w:t xml:space="preserve">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1B34D5" w:rsidRDefault="002E40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</w:t>
      </w:r>
      <w:r>
        <w:rPr>
          <w:rFonts w:ascii="Times New Roman" w:hAnsi="Times New Roman"/>
          <w:color w:val="000000"/>
          <w:sz w:val="28"/>
        </w:rPr>
        <w:t>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B34D5" w:rsidRDefault="002E40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</w:t>
      </w:r>
      <w:r>
        <w:rPr>
          <w:rFonts w:ascii="Times New Roman" w:hAnsi="Times New Roman"/>
          <w:color w:val="000000"/>
          <w:sz w:val="28"/>
        </w:rPr>
        <w:t>ходя из своих возможностей;</w:t>
      </w:r>
    </w:p>
    <w:p w:rsidR="001B34D5" w:rsidRDefault="002E40A5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1B34D5" w:rsidRDefault="002E40A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</w:t>
      </w:r>
      <w:r>
        <w:rPr>
          <w:rFonts w:ascii="Times New Roman" w:hAnsi="Times New Roman"/>
          <w:color w:val="000000"/>
          <w:sz w:val="28"/>
        </w:rPr>
        <w:t>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</w:t>
      </w:r>
      <w:r>
        <w:rPr>
          <w:rFonts w:ascii="Times New Roman" w:hAnsi="Times New Roman"/>
          <w:color w:val="000000"/>
          <w:sz w:val="28"/>
        </w:rPr>
        <w:t xml:space="preserve">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</w:t>
      </w:r>
      <w:r>
        <w:rPr>
          <w:rFonts w:ascii="Times New Roman" w:hAnsi="Times New Roman"/>
          <w:color w:val="000000"/>
          <w:sz w:val="28"/>
        </w:rPr>
        <w:t>ых учебных действий: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</w:t>
      </w:r>
      <w:r>
        <w:rPr>
          <w:rFonts w:ascii="Times New Roman" w:hAnsi="Times New Roman"/>
          <w:color w:val="000000"/>
          <w:sz w:val="28"/>
        </w:rPr>
        <w:t>личных функциональных разновидностей языка, функционально-смысловых типов, жанров;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</w:t>
      </w:r>
      <w:r>
        <w:rPr>
          <w:rFonts w:ascii="Times New Roman" w:hAnsi="Times New Roman"/>
          <w:color w:val="000000"/>
          <w:sz w:val="28"/>
        </w:rPr>
        <w:t>ешения проблемы с учётом анализа имеющихся материальных и нематериальных ресурсов;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координировать и выполнять работу в условиях реального, виртуального и комбинированного </w:t>
      </w:r>
      <w:r>
        <w:rPr>
          <w:rFonts w:ascii="Times New Roman" w:hAnsi="Times New Roman"/>
          <w:color w:val="000000"/>
          <w:sz w:val="28"/>
        </w:rPr>
        <w:t>взаимодействия, в том числе при выполнении проектов по русскому языку;</w:t>
      </w:r>
    </w:p>
    <w:p w:rsidR="001B34D5" w:rsidRDefault="002E40A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</w:t>
      </w:r>
      <w:r>
        <w:rPr>
          <w:rFonts w:ascii="Times New Roman" w:hAnsi="Times New Roman"/>
          <w:b/>
          <w:color w:val="000000"/>
          <w:sz w:val="28"/>
        </w:rPr>
        <w:t>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</w:t>
      </w:r>
      <w:r>
        <w:rPr>
          <w:rFonts w:ascii="Times New Roman" w:hAnsi="Times New Roman"/>
          <w:color w:val="000000"/>
          <w:sz w:val="28"/>
        </w:rPr>
        <w:t>одов решения практических задач, применению различных методов познания;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</w:t>
      </w:r>
      <w:r>
        <w:rPr>
          <w:rFonts w:ascii="Times New Roman" w:hAnsi="Times New Roman"/>
          <w:color w:val="000000"/>
          <w:sz w:val="28"/>
        </w:rPr>
        <w:t xml:space="preserve"> при создании учебных и социальных проектов;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</w:t>
      </w:r>
      <w:r>
        <w:rPr>
          <w:rFonts w:ascii="Times New Roman" w:hAnsi="Times New Roman"/>
          <w:color w:val="000000"/>
          <w:sz w:val="28"/>
        </w:rPr>
        <w:t>ти и разнообразных жизненных ситуациях;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</w:t>
      </w:r>
      <w:r>
        <w:rPr>
          <w:rFonts w:ascii="Times New Roman" w:hAnsi="Times New Roman"/>
          <w:color w:val="000000"/>
          <w:sz w:val="28"/>
        </w:rPr>
        <w:t>критически оценивать их достоверность, прогнозировать изменение в новых условиях;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</w:t>
      </w:r>
      <w:r>
        <w:rPr>
          <w:rFonts w:ascii="Times New Roman" w:hAnsi="Times New Roman"/>
          <w:color w:val="000000"/>
          <w:sz w:val="28"/>
        </w:rPr>
        <w:t>и, освоенные средства и способы действия — в профессиональную среду;</w:t>
      </w:r>
    </w:p>
    <w:p w:rsidR="001B34D5" w:rsidRDefault="002E40A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</w:t>
      </w:r>
      <w:r>
        <w:rPr>
          <w:rFonts w:ascii="Times New Roman" w:hAnsi="Times New Roman"/>
          <w:color w:val="000000"/>
          <w:sz w:val="28"/>
        </w:rPr>
        <w:t>ельных универсальных учебных действий:</w:t>
      </w:r>
    </w:p>
    <w:p w:rsidR="001B34D5" w:rsidRDefault="002E40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</w:t>
      </w:r>
      <w:r>
        <w:rPr>
          <w:rFonts w:ascii="Times New Roman" w:hAnsi="Times New Roman"/>
          <w:color w:val="000000"/>
          <w:sz w:val="28"/>
        </w:rPr>
        <w:t>;</w:t>
      </w:r>
    </w:p>
    <w:p w:rsidR="001B34D5" w:rsidRDefault="002E40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1B34D5" w:rsidRDefault="002E40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</w:t>
      </w:r>
      <w:r>
        <w:rPr>
          <w:rFonts w:ascii="Times New Roman" w:hAnsi="Times New Roman"/>
          <w:color w:val="000000"/>
          <w:sz w:val="28"/>
        </w:rPr>
        <w:t>правовым и морально-этическим нормам;</w:t>
      </w:r>
    </w:p>
    <w:p w:rsidR="001B34D5" w:rsidRDefault="002E40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</w:r>
      <w:r>
        <w:rPr>
          <w:rFonts w:ascii="Times New Roman" w:hAnsi="Times New Roman"/>
          <w:color w:val="000000"/>
          <w:sz w:val="28"/>
        </w:rPr>
        <w:t xml:space="preserve"> правовых и этических норм, норм информационной безопасности;</w:t>
      </w:r>
    </w:p>
    <w:p w:rsidR="001B34D5" w:rsidRDefault="002E40A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 xml:space="preserve">как часть коммуникативных универсальных </w:t>
      </w:r>
      <w:r>
        <w:rPr>
          <w:rFonts w:ascii="Times New Roman" w:hAnsi="Times New Roman"/>
          <w:color w:val="000000"/>
          <w:sz w:val="28"/>
        </w:rPr>
        <w:t>учебных действий:</w:t>
      </w:r>
    </w:p>
    <w:p w:rsidR="001B34D5" w:rsidRDefault="002E40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1B34D5" w:rsidRDefault="002E40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1B34D5" w:rsidRDefault="002E40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</w:t>
      </w:r>
      <w:r>
        <w:rPr>
          <w:rFonts w:ascii="Times New Roman" w:hAnsi="Times New Roman"/>
          <w:color w:val="000000"/>
          <w:sz w:val="28"/>
        </w:rPr>
        <w:t xml:space="preserve"> взаимодействия; аргументированно вести диалог;</w:t>
      </w:r>
    </w:p>
    <w:p w:rsidR="001B34D5" w:rsidRDefault="002E40A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</w:t>
      </w:r>
      <w:r>
        <w:rPr>
          <w:rFonts w:ascii="Times New Roman" w:hAnsi="Times New Roman"/>
          <w:color w:val="000000"/>
          <w:sz w:val="28"/>
        </w:rPr>
        <w:t xml:space="preserve"> учебных действий: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</w:t>
      </w:r>
      <w:r>
        <w:rPr>
          <w:rFonts w:ascii="Times New Roman" w:hAnsi="Times New Roman"/>
          <w:color w:val="000000"/>
          <w:sz w:val="28"/>
        </w:rPr>
        <w:t>ся ресурсов, собственных возможностей и предпочтений;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B34D5" w:rsidRDefault="002E40A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стремиться </w:t>
      </w:r>
      <w:r>
        <w:rPr>
          <w:rFonts w:ascii="Times New Roman" w:hAnsi="Times New Roman"/>
          <w:color w:val="000000"/>
          <w:sz w:val="28"/>
        </w:rPr>
        <w:t>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</w:t>
      </w:r>
      <w:r>
        <w:rPr>
          <w:rFonts w:ascii="Times New Roman" w:hAnsi="Times New Roman"/>
          <w:color w:val="000000"/>
          <w:sz w:val="28"/>
        </w:rPr>
        <w:t>х учебных действий: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</w:t>
      </w:r>
      <w:r>
        <w:rPr>
          <w:rFonts w:ascii="Times New Roman" w:hAnsi="Times New Roman"/>
          <w:color w:val="000000"/>
          <w:sz w:val="28"/>
        </w:rPr>
        <w:t>в; использовать приёмы рефлексии для оценки ситуации, выбора верного решения;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</w:t>
      </w:r>
      <w:r>
        <w:rPr>
          <w:rFonts w:ascii="Times New Roman" w:hAnsi="Times New Roman"/>
          <w:color w:val="000000"/>
          <w:sz w:val="28"/>
        </w:rPr>
        <w:t>е результатов деятельности;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B34D5" w:rsidRDefault="002E40A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1B34D5" w:rsidRDefault="002E40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</w:t>
      </w:r>
      <w:r>
        <w:rPr>
          <w:rFonts w:ascii="Times New Roman" w:hAnsi="Times New Roman"/>
          <w:color w:val="000000"/>
          <w:sz w:val="28"/>
        </w:rPr>
        <w:t>ной и индивидуальной работы;</w:t>
      </w:r>
    </w:p>
    <w:p w:rsidR="001B34D5" w:rsidRDefault="002E40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B34D5" w:rsidRDefault="002E40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</w:t>
      </w:r>
      <w:r>
        <w:rPr>
          <w:rFonts w:ascii="Times New Roman" w:hAnsi="Times New Roman"/>
          <w:color w:val="000000"/>
          <w:sz w:val="28"/>
        </w:rPr>
        <w:t xml:space="preserve"> действий, распределять роли с учётом мнений участников, обсуждать результаты совместной работы;</w:t>
      </w:r>
    </w:p>
    <w:p w:rsidR="001B34D5" w:rsidRDefault="002E40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B34D5" w:rsidRDefault="002E40A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</w:t>
      </w:r>
      <w:r>
        <w:rPr>
          <w:rFonts w:ascii="Times New Roman" w:hAnsi="Times New Roman"/>
          <w:color w:val="000000"/>
          <w:sz w:val="28"/>
        </w:rPr>
        <w:t>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B34D5" w:rsidRDefault="001B34D5">
      <w:pPr>
        <w:spacing w:after="0" w:line="264" w:lineRule="auto"/>
        <w:ind w:left="120"/>
        <w:jc w:val="both"/>
      </w:pP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10 классе обучающийся получит следующие предметные результаты по отдельным </w:t>
      </w:r>
      <w:r>
        <w:rPr>
          <w:rFonts w:ascii="Times New Roman" w:hAnsi="Times New Roman"/>
          <w:color w:val="000000"/>
          <w:sz w:val="28"/>
        </w:rPr>
        <w:t>темам программы по русскому языку: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</w:t>
      </w:r>
      <w:r>
        <w:rPr>
          <w:rFonts w:ascii="Times New Roman" w:hAnsi="Times New Roman"/>
          <w:color w:val="000000"/>
          <w:sz w:val="28"/>
        </w:rPr>
        <w:t>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</w:t>
      </w:r>
      <w:r>
        <w:rPr>
          <w:rFonts w:ascii="Times New Roman" w:hAnsi="Times New Roman"/>
          <w:color w:val="000000"/>
          <w:sz w:val="28"/>
        </w:rPr>
        <w:t>я в них истории и культуры народа (в рамках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</w:t>
      </w:r>
      <w:r>
        <w:rPr>
          <w:rFonts w:ascii="Times New Roman" w:hAnsi="Times New Roman"/>
          <w:color w:val="000000"/>
          <w:spacing w:val="-2"/>
          <w:sz w:val="28"/>
        </w:rPr>
        <w:t xml:space="preserve">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</w:t>
      </w:r>
      <w:r>
        <w:rPr>
          <w:rFonts w:ascii="Times New Roman" w:hAnsi="Times New Roman"/>
          <w:color w:val="000000"/>
          <w:spacing w:val="-2"/>
          <w:sz w:val="28"/>
        </w:rPr>
        <w:t xml:space="preserve"> Закон Российской Федерации от 25 октября 1991 г. № 1807-1 «О языках народов Российской Федерации»).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</w:t>
      </w:r>
      <w:r>
        <w:rPr>
          <w:rFonts w:ascii="Times New Roman" w:hAnsi="Times New Roman"/>
          <w:color w:val="000000"/>
          <w:sz w:val="28"/>
        </w:rPr>
        <w:t>теризовать признаки литературного языка и его роль в обществе; использовать эти знания в речевой практике.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</w:t>
      </w:r>
      <w:r>
        <w:rPr>
          <w:rFonts w:ascii="Times New Roman" w:hAnsi="Times New Roman"/>
          <w:color w:val="000000"/>
          <w:sz w:val="28"/>
        </w:rPr>
        <w:t>темы, анализировать языковые единицы разных уровней языковой системы.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словари русского языка в учебной деятельности.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</w:t>
      </w:r>
      <w:r>
        <w:rPr>
          <w:rFonts w:ascii="Times New Roman" w:hAnsi="Times New Roman"/>
          <w:color w:val="000000"/>
          <w:sz w:val="28"/>
        </w:rPr>
        <w:t>ных гласных звуков, некоторых согласных, сочетаний согласных, некоторых грамматических форм, иноязычных слов.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</w:t>
      </w:r>
      <w:r>
        <w:rPr>
          <w:rFonts w:ascii="Times New Roman" w:hAnsi="Times New Roman"/>
          <w:color w:val="000000"/>
          <w:sz w:val="28"/>
        </w:rPr>
        <w:t>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</w:t>
      </w:r>
      <w:r>
        <w:rPr>
          <w:rFonts w:ascii="Times New Roman" w:hAnsi="Times New Roman"/>
          <w:color w:val="000000"/>
          <w:sz w:val="28"/>
        </w:rPr>
        <w:t xml:space="preserve">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</w:t>
      </w:r>
      <w:r>
        <w:rPr>
          <w:rFonts w:ascii="Times New Roman" w:hAnsi="Times New Roman"/>
          <w:color w:val="000000"/>
          <w:sz w:val="28"/>
        </w:rPr>
        <w:t>ловарь, этимологический словарь.</w:t>
      </w:r>
    </w:p>
    <w:p w:rsidR="001B34D5" w:rsidRDefault="002E4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словообразование. Словообразовательные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характеризовать речевые высказывания (в том числе собственные) с точки зрения особенностей </w:t>
      </w:r>
      <w:r>
        <w:rPr>
          <w:rFonts w:ascii="Times New Roman" w:hAnsi="Times New Roman"/>
          <w:color w:val="000000"/>
          <w:sz w:val="28"/>
        </w:rPr>
        <w:t>употребления сложносокращённых слов (аббревиатур).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</w:t>
      </w:r>
      <w:r>
        <w:rPr>
          <w:rFonts w:ascii="Times New Roman" w:hAnsi="Times New Roman"/>
          <w:color w:val="000000"/>
          <w:sz w:val="28"/>
        </w:rPr>
        <w:t>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</w:t>
      </w:r>
      <w:r>
        <w:rPr>
          <w:rFonts w:ascii="Times New Roman" w:hAnsi="Times New Roman"/>
          <w:color w:val="000000"/>
          <w:sz w:val="28"/>
        </w:rPr>
        <w:t>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</w:t>
      </w:r>
      <w:r>
        <w:rPr>
          <w:rFonts w:ascii="Times New Roman" w:hAnsi="Times New Roman"/>
          <w:color w:val="000000"/>
          <w:sz w:val="28"/>
        </w:rPr>
        <w:t>дставление о принципах и разделах русской орфографии.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</w:t>
      </w:r>
      <w:r>
        <w:rPr>
          <w:rFonts w:ascii="Times New Roman" w:hAnsi="Times New Roman"/>
          <w:color w:val="000000"/>
          <w:sz w:val="28"/>
        </w:rPr>
        <w:t>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орфографический словарь.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</w:t>
      </w:r>
      <w:r>
        <w:rPr>
          <w:rFonts w:ascii="Times New Roman" w:hAnsi="Times New Roman"/>
          <w:color w:val="000000"/>
          <w:spacing w:val="-1"/>
          <w:sz w:val="28"/>
        </w:rPr>
        <w:t>й (объём устных монологических высказываний — не менее 100 слов; объём диалогического высказывания — не менее 7—8 реплик).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перед аудиторией с докладом; представлять реферат, исследовательский проект на лингвистическую и другие темы; использовать </w:t>
      </w:r>
      <w:r>
        <w:rPr>
          <w:rFonts w:ascii="Times New Roman" w:hAnsi="Times New Roman"/>
          <w:color w:val="000000"/>
          <w:sz w:val="28"/>
        </w:rPr>
        <w:t>образовательные информационно-коммуникационные инструменты и ресурсы для решения учебных задач.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</w:t>
      </w:r>
      <w:r>
        <w:rPr>
          <w:rFonts w:ascii="Times New Roman" w:hAnsi="Times New Roman"/>
          <w:color w:val="000000"/>
          <w:sz w:val="28"/>
        </w:rPr>
        <w:t>150 слов).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rPr>
          <w:rFonts w:ascii="Times New Roman" w:hAnsi="Times New Roman"/>
          <w:color w:val="000000"/>
          <w:sz w:val="28"/>
        </w:rPr>
        <w:t>инфографику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другие, и прослушанных текстов (объём текста дл</w:t>
      </w:r>
      <w:r>
        <w:rPr>
          <w:rFonts w:ascii="Times New Roman" w:hAnsi="Times New Roman"/>
          <w:color w:val="000000"/>
          <w:sz w:val="28"/>
        </w:rPr>
        <w:t>я чтения – 450–500 слов; объём прослушанного или прочитанного текста для пересказа от 250 до 300 слов).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</w:t>
      </w:r>
      <w:r>
        <w:rPr>
          <w:rFonts w:ascii="Times New Roman" w:hAnsi="Times New Roman"/>
          <w:color w:val="000000"/>
          <w:sz w:val="28"/>
        </w:rPr>
        <w:t>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</w:t>
      </w:r>
      <w:r>
        <w:rPr>
          <w:rFonts w:ascii="Times New Roman" w:hAnsi="Times New Roman"/>
          <w:color w:val="000000"/>
          <w:sz w:val="28"/>
        </w:rPr>
        <w:t>нормы современного русского литературного языка.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тексте, его основных признаках, </w:t>
      </w:r>
      <w:r>
        <w:rPr>
          <w:rFonts w:ascii="Times New Roman" w:hAnsi="Times New Roman"/>
          <w:color w:val="000000"/>
          <w:sz w:val="28"/>
        </w:rPr>
        <w:t>структуре и видах представленной в нём информации в речевой практике.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</w:t>
      </w:r>
      <w:r>
        <w:rPr>
          <w:rFonts w:ascii="Times New Roman" w:hAnsi="Times New Roman"/>
          <w:color w:val="000000"/>
          <w:sz w:val="28"/>
        </w:rPr>
        <w:t xml:space="preserve"> отношения между предложениями в тексте.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чт</w:t>
      </w:r>
      <w:r>
        <w:rPr>
          <w:rFonts w:ascii="Times New Roman" w:hAnsi="Times New Roman"/>
          <w:color w:val="000000"/>
          <w:sz w:val="28"/>
        </w:rPr>
        <w:t xml:space="preserve">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rPr>
          <w:rFonts w:ascii="Times New Roman" w:hAnsi="Times New Roman"/>
          <w:color w:val="000000"/>
          <w:sz w:val="28"/>
        </w:rPr>
        <w:t>инфографику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другие, и прослушанных текстов (объём текста для чтения – 450–500 слов; объём прослушанного или прочит</w:t>
      </w:r>
      <w:r>
        <w:rPr>
          <w:rFonts w:ascii="Times New Roman" w:hAnsi="Times New Roman"/>
          <w:color w:val="000000"/>
          <w:sz w:val="28"/>
        </w:rPr>
        <w:t>анного текста для пересказа от 250 до 300 слов).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</w:t>
      </w:r>
      <w:r>
        <w:rPr>
          <w:rFonts w:ascii="Times New Roman" w:hAnsi="Times New Roman"/>
          <w:color w:val="000000"/>
          <w:sz w:val="28"/>
        </w:rPr>
        <w:t>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</w:t>
      </w:r>
      <w:r>
        <w:rPr>
          <w:rFonts w:ascii="Times New Roman" w:hAnsi="Times New Roman"/>
          <w:color w:val="000000"/>
          <w:sz w:val="28"/>
        </w:rPr>
        <w:t>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</w:t>
      </w:r>
      <w:r>
        <w:rPr>
          <w:rFonts w:ascii="Times New Roman" w:hAnsi="Times New Roman"/>
          <w:color w:val="000000"/>
          <w:sz w:val="28"/>
        </w:rPr>
        <w:t>частного оборотов (в рамках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</w:t>
      </w:r>
      <w:r>
        <w:rPr>
          <w:rFonts w:ascii="Times New Roman" w:hAnsi="Times New Roman"/>
          <w:color w:val="000000"/>
          <w:sz w:val="28"/>
        </w:rPr>
        <w:t>онный анализ предложения.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</w:t>
      </w:r>
      <w:r>
        <w:rPr>
          <w:rFonts w:ascii="Times New Roman" w:hAnsi="Times New Roman"/>
          <w:b/>
          <w:color w:val="000000"/>
          <w:sz w:val="28"/>
        </w:rPr>
        <w:t>льная стилистика. Культура речи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</w:t>
      </w:r>
      <w:r>
        <w:rPr>
          <w:rFonts w:ascii="Times New Roman" w:hAnsi="Times New Roman"/>
          <w:color w:val="000000"/>
          <w:sz w:val="28"/>
        </w:rPr>
        <w:t>ной литературы.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B34D5" w:rsidRDefault="002E4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1B34D5" w:rsidRDefault="001B34D5">
      <w:pPr>
        <w:sectPr w:rsidR="001B34D5">
          <w:pgSz w:w="11906" w:h="16383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/>
        <w:ind w:left="120"/>
      </w:pPr>
      <w:bookmarkStart w:id="5" w:name="block-4031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B34D5" w:rsidRDefault="002E4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B34D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 языка. Культура речи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3.Фонетика. Орфоэпия. Орфоэпические нормы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4.Лексикология и фразеология. Лексические нормы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фразеология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5.Морфемика и словообразование. Словообразовательные нормы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6.Морфология. Морфологические нормы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морфологические нормы современного русского литературного языка.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7.Орфография. Основные правила орфографии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8.Речь. Речевое общение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9.Текст. Информационно-смысловая переработка текста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Тезисы.Конспект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</w:tbl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B34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2.Синтаксис. Синтаксические нормы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3.Пунктуация. Основные правила пунктуации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4.Функциональная стилистика. Культура речи</w:t>
            </w:r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</w:tbl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/>
        <w:ind w:left="120"/>
      </w:pPr>
      <w:bookmarkStart w:id="6" w:name="block-4031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4D5" w:rsidRDefault="002E4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B34D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национального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языка.Практикум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лингвистики. Основные понятия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(повторение,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</w:t>
            </w:r>
            <w:r>
              <w:rPr>
                <w:rFonts w:ascii="Times New Roman" w:hAnsi="Times New Roman"/>
                <w:color w:val="000000"/>
                <w:sz w:val="24"/>
              </w:rPr>
              <w:t>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</w:tbl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B34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4D5" w:rsidRDefault="001B3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4D5" w:rsidRDefault="001B34D5"/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конструкциями,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"Пунктуация. 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"Функциональная стилистика.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4D5" w:rsidRDefault="001B34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B3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4D5" w:rsidRDefault="002E4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4D5" w:rsidRDefault="001B34D5"/>
        </w:tc>
      </w:tr>
    </w:tbl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1B34D5">
      <w:pPr>
        <w:sectPr w:rsidR="001B34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4D5" w:rsidRDefault="002E40A5">
      <w:pPr>
        <w:spacing w:after="0"/>
        <w:ind w:left="120"/>
      </w:pPr>
      <w:bookmarkStart w:id="7" w:name="block-4031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4D5" w:rsidRDefault="002E4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4D5" w:rsidRDefault="002E40A5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68887037-60c7-4119-9c03-aab772564d28"/>
      <w:r>
        <w:rPr>
          <w:rFonts w:ascii="Times New Roman" w:hAnsi="Times New Roman"/>
          <w:color w:val="000000"/>
          <w:sz w:val="24"/>
          <w:szCs w:val="24"/>
        </w:rPr>
        <w:t xml:space="preserve">• Русский язык (в 2 частях), 10-11 класс/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Гольцова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Шамшин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И.В.,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Мищерина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М.А., Общество с ограниченной ответственностью «Русское слово - учебник»</w:t>
      </w:r>
      <w:bookmarkEnd w:id="8"/>
      <w:r>
        <w:rPr>
          <w:rFonts w:ascii="Times New Roman" w:hAnsi="Times New Roman"/>
          <w:color w:val="000000"/>
          <w:sz w:val="24"/>
          <w:szCs w:val="24"/>
        </w:rPr>
        <w:t>‌​</w:t>
      </w:r>
    </w:p>
    <w:p w:rsidR="001B34D5" w:rsidRDefault="001B34D5">
      <w:pPr>
        <w:spacing w:after="0" w:line="480" w:lineRule="auto"/>
        <w:ind w:left="120"/>
      </w:pPr>
    </w:p>
    <w:p w:rsidR="001B34D5" w:rsidRDefault="002E4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B34D5" w:rsidRDefault="002E40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34D5" w:rsidRDefault="002E40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4D5" w:rsidRDefault="002E40A5">
      <w:pPr>
        <w:pStyle w:val="af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к учебнику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язык». 10-11 класс. Базовый уровень </w:t>
      </w:r>
    </w:p>
    <w:p w:rsidR="001B34D5" w:rsidRDefault="002E40A5">
      <w:pPr>
        <w:pStyle w:val="af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работа на уроках русского языка. 5-11 классы: нестандартные задания, рекомендации, 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Юрьевна, Чибисова Г. А.Русский язык. 10-11 класс. </w:t>
      </w:r>
    </w:p>
    <w:p w:rsidR="001B34D5" w:rsidRDefault="002E40A5">
      <w:pPr>
        <w:pStyle w:val="af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рекомендации. Базовый и углубленный уровни. ФГОС Львова </w:t>
      </w:r>
      <w:r>
        <w:rPr>
          <w:rFonts w:ascii="Times New Roman" w:hAnsi="Times New Roman" w:cs="Times New Roman"/>
          <w:sz w:val="24"/>
          <w:szCs w:val="24"/>
        </w:rPr>
        <w:t xml:space="preserve">Светлана Ивановна, Львов Валентин Витальевич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1B34D5" w:rsidRDefault="002E40A5">
      <w:pPr>
        <w:pStyle w:val="af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язык.10-11 классы. Книга для учителя.- М.: Русское слово, 2019 </w:t>
      </w:r>
    </w:p>
    <w:p w:rsidR="001B34D5" w:rsidRDefault="002E40A5">
      <w:pPr>
        <w:pStyle w:val="af"/>
        <w:numPr>
          <w:ilvl w:val="0"/>
          <w:numId w:val="2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Русский язык в таблицах 10-11 классы.- М.: Русское слово, 2019</w:t>
      </w:r>
    </w:p>
    <w:p w:rsidR="001B34D5" w:rsidRDefault="002E4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34D5" w:rsidRDefault="001B34D5">
      <w:pPr>
        <w:spacing w:after="0"/>
        <w:ind w:left="120"/>
      </w:pPr>
    </w:p>
    <w:p w:rsidR="001B34D5" w:rsidRDefault="002E4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</w:t>
      </w:r>
      <w:r>
        <w:rPr>
          <w:rFonts w:ascii="Times New Roman" w:hAnsi="Times New Roman"/>
          <w:b/>
          <w:color w:val="000000"/>
          <w:sz w:val="28"/>
        </w:rPr>
        <w:t>ЗОВАТЕЛЬНЫЕ РЕСУРСЫ И РЕСУРСЫ СЕТИ ИНТЕРНЕТ</w:t>
      </w:r>
    </w:p>
    <w:p w:rsidR="001B34D5" w:rsidRDefault="002E4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p w:rsidR="001B34D5" w:rsidRDefault="002E40A5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www.uchportal.ru/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1B34D5" w:rsidRDefault="002E40A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Библиотека ЦОК https://m.edsoo.ru/fbaac12c</w:t>
      </w:r>
    </w:p>
    <w:p w:rsidR="001B34D5" w:rsidRDefault="002E40A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 https://fg.resh.edu.ru/</w:t>
      </w:r>
    </w:p>
    <w:p w:rsidR="001B34D5" w:rsidRDefault="002E40A5">
      <w:pPr>
        <w:sectPr w:rsidR="001B34D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 www.Ucheba.com/ – Образовательный портал «Учеба»: «Уроки» (www.uroki.ru), «Методики» (www.metodiki.ru), «Пособия» (www.posobie.ru)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www.pedved.ucoz.ru/ – Образовательный сайт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PedVeD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– помощь учителю-словеснику, студен</w:t>
      </w:r>
      <w:r>
        <w:rPr>
          <w:rFonts w:ascii="Times New Roman" w:hAnsi="Times New Roman"/>
          <w:color w:val="000000"/>
          <w:sz w:val="24"/>
          <w:szCs w:val="24"/>
        </w:rPr>
        <w:t>ту-филологу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www.proshkolu.ru/club/lit/ – Клуб учителей русского языка и литературы на интернет-портале «ProШколу.RU»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http://www.portal-slovo.ru/philology/ – Филология на портале "Слово" (Русский язык; литература; риторика; методика преподавания)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www.</w:t>
      </w:r>
      <w:r>
        <w:rPr>
          <w:rFonts w:ascii="Times New Roman" w:hAnsi="Times New Roman"/>
          <w:color w:val="000000"/>
          <w:sz w:val="24"/>
          <w:szCs w:val="24"/>
        </w:rPr>
        <w:t>uroki.net/docrus.htm/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http://collection.edu.ru/default.asp?ob_n</w:t>
      </w:r>
      <w:r>
        <w:rPr>
          <w:rFonts w:ascii="Times New Roman" w:hAnsi="Times New Roman"/>
          <w:color w:val="000000"/>
          <w:sz w:val="24"/>
          <w:szCs w:val="24"/>
        </w:rPr>
        <w:t>o=16970/ – Российский образовательный портал. Сборник методических разработок для школы по русскому языку и литературе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bookmarkEnd w:id="7"/>
    <w:p w:rsidR="001B34D5" w:rsidRDefault="001B34D5"/>
    <w:sectPr w:rsidR="001B34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43"/>
    <w:multiLevelType w:val="multilevel"/>
    <w:tmpl w:val="99F83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960ED"/>
    <w:multiLevelType w:val="multilevel"/>
    <w:tmpl w:val="46E66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4543A"/>
    <w:multiLevelType w:val="multilevel"/>
    <w:tmpl w:val="E9C84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16756"/>
    <w:multiLevelType w:val="multilevel"/>
    <w:tmpl w:val="5CEE6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97D0F"/>
    <w:multiLevelType w:val="hybridMultilevel"/>
    <w:tmpl w:val="065C59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8B46D0"/>
    <w:multiLevelType w:val="multilevel"/>
    <w:tmpl w:val="D49CF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E0E65"/>
    <w:multiLevelType w:val="multilevel"/>
    <w:tmpl w:val="FC18B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B0446"/>
    <w:multiLevelType w:val="multilevel"/>
    <w:tmpl w:val="1F38F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806F7"/>
    <w:multiLevelType w:val="multilevel"/>
    <w:tmpl w:val="E4424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A0F01"/>
    <w:multiLevelType w:val="multilevel"/>
    <w:tmpl w:val="7C30C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D59EA"/>
    <w:multiLevelType w:val="multilevel"/>
    <w:tmpl w:val="40F08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C59D8"/>
    <w:multiLevelType w:val="multilevel"/>
    <w:tmpl w:val="02500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877F3"/>
    <w:multiLevelType w:val="hybridMultilevel"/>
    <w:tmpl w:val="E546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59C7"/>
    <w:multiLevelType w:val="hybridMultilevel"/>
    <w:tmpl w:val="CBC849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3571A03"/>
    <w:multiLevelType w:val="multilevel"/>
    <w:tmpl w:val="2F38E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883C55"/>
    <w:multiLevelType w:val="multilevel"/>
    <w:tmpl w:val="A6101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26C7A"/>
    <w:multiLevelType w:val="multilevel"/>
    <w:tmpl w:val="B39C0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324BC"/>
    <w:multiLevelType w:val="multilevel"/>
    <w:tmpl w:val="0842433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4D7CED"/>
    <w:multiLevelType w:val="multilevel"/>
    <w:tmpl w:val="AAFC1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D33826"/>
    <w:multiLevelType w:val="multilevel"/>
    <w:tmpl w:val="B6487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19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8"/>
  </w:num>
  <w:num w:numId="12">
    <w:abstractNumId w:val="16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  <w:num w:numId="17">
    <w:abstractNumId w:val="6"/>
  </w:num>
  <w:num w:numId="18">
    <w:abstractNumId w:val="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D5"/>
    <w:rsid w:val="001B34D5"/>
    <w:rsid w:val="002E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19DC"/>
  <w15:docId w15:val="{37D4BAC3-F8A0-42A9-8E44-BFFDC524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49</Pages>
  <Words>10476</Words>
  <Characters>59716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Оксана</cp:lastModifiedBy>
  <cp:revision>8</cp:revision>
  <dcterms:created xsi:type="dcterms:W3CDTF">2023-09-11T06:33:00Z</dcterms:created>
  <dcterms:modified xsi:type="dcterms:W3CDTF">2024-09-26T09:42:00Z</dcterms:modified>
</cp:coreProperties>
</file>