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r w:rsidRPr="00E50C0A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 w:rsidRPr="00E50C0A">
        <w:rPr>
          <w:color w:val="000000"/>
        </w:rPr>
        <w:t>Министерство образования Тульской области</w:t>
      </w:r>
    </w:p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  <w:r w:rsidRPr="00E50C0A">
        <w:rPr>
          <w:color w:val="000000"/>
        </w:rPr>
        <w:t xml:space="preserve">Управление образования администрации города Тулы </w:t>
      </w:r>
    </w:p>
    <w:p w:rsidR="00E50C0A" w:rsidRPr="00E50C0A" w:rsidRDefault="00E50C0A" w:rsidP="00E50C0A">
      <w:pPr>
        <w:pStyle w:val="a6"/>
        <w:spacing w:before="0" w:beforeAutospacing="0" w:after="0" w:afterAutospacing="0"/>
        <w:ind w:firstLine="227"/>
        <w:jc w:val="center"/>
        <w:rPr>
          <w:color w:val="000000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0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0A">
        <w:rPr>
          <w:rFonts w:ascii="Times New Roman" w:hAnsi="Times New Roman" w:cs="Times New Roman"/>
          <w:b/>
          <w:sz w:val="24"/>
          <w:szCs w:val="24"/>
        </w:rPr>
        <w:t>«Центр образования №52 им. В. В. Лапина»</w:t>
      </w:r>
    </w:p>
    <w:p w:rsidR="00E50C0A" w:rsidRDefault="00E50C0A" w:rsidP="00E5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0A">
        <w:rPr>
          <w:rFonts w:ascii="Times New Roman" w:hAnsi="Times New Roman" w:cs="Times New Roman"/>
          <w:b/>
          <w:sz w:val="24"/>
          <w:szCs w:val="24"/>
        </w:rPr>
        <w:t>(МБОУ «ЦО №52 им. В. В. Лапина»)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61"/>
        <w:gridCol w:w="3367"/>
      </w:tblGrid>
      <w:tr w:rsidR="00E50C0A" w:rsidRPr="00E50C0A" w:rsidTr="00091A84">
        <w:tc>
          <w:tcPr>
            <w:tcW w:w="3544" w:type="dxa"/>
          </w:tcPr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>ПРИНЯТА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  <w:u w:val="single"/>
              </w:rPr>
            </w:pPr>
            <w:r w:rsidRPr="00E50C0A">
              <w:rPr>
                <w:rFonts w:ascii="Times New Roman" w:hAnsi="Times New Roman" w:cs="Times New Roman"/>
              </w:rPr>
              <w:t xml:space="preserve">решением педагогического совета от </w:t>
            </w:r>
            <w:r w:rsidRPr="00E50C0A">
              <w:rPr>
                <w:rFonts w:ascii="Times New Roman" w:hAnsi="Times New Roman" w:cs="Times New Roman"/>
                <w:u w:val="single"/>
              </w:rPr>
              <w:t>29.08.2024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Протокол № </w:t>
            </w:r>
            <w:r w:rsidRPr="00E50C0A">
              <w:rPr>
                <w:rFonts w:ascii="Times New Roman" w:hAnsi="Times New Roman" w:cs="Times New Roman"/>
                <w:u w:val="single"/>
              </w:rPr>
              <w:t>1</w:t>
            </w:r>
          </w:p>
          <w:p w:rsidR="00E50C0A" w:rsidRPr="00E50C0A" w:rsidRDefault="00E50C0A" w:rsidP="00091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>СОГЛАСОВАНО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 Заместитель директора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0C0A">
              <w:rPr>
                <w:rFonts w:ascii="Times New Roman" w:hAnsi="Times New Roman" w:cs="Times New Roman"/>
              </w:rPr>
              <w:t>по  ВР</w:t>
            </w:r>
            <w:proofErr w:type="gramEnd"/>
            <w:r w:rsidRPr="00E50C0A">
              <w:rPr>
                <w:rFonts w:ascii="Times New Roman" w:hAnsi="Times New Roman" w:cs="Times New Roman"/>
              </w:rPr>
              <w:t xml:space="preserve">      Г.С. Фомина </w:t>
            </w:r>
          </w:p>
          <w:p w:rsidR="00E50C0A" w:rsidRPr="00E50C0A" w:rsidRDefault="00E50C0A" w:rsidP="00091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УТВЕРЖДАЮ 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>Директор МБОУ «ЦО №52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 им.  </w:t>
            </w:r>
            <w:proofErr w:type="spellStart"/>
            <w:r w:rsidRPr="00E50C0A">
              <w:rPr>
                <w:rFonts w:ascii="Times New Roman" w:hAnsi="Times New Roman" w:cs="Times New Roman"/>
              </w:rPr>
              <w:t>В.В.Лапина</w:t>
            </w:r>
            <w:proofErr w:type="spellEnd"/>
            <w:r w:rsidRPr="00E50C0A">
              <w:rPr>
                <w:rFonts w:ascii="Times New Roman" w:hAnsi="Times New Roman" w:cs="Times New Roman"/>
              </w:rPr>
              <w:t>»</w:t>
            </w:r>
          </w:p>
          <w:p w:rsidR="00E50C0A" w:rsidRPr="00E50C0A" w:rsidRDefault="00E50C0A" w:rsidP="00091A84">
            <w:pPr>
              <w:jc w:val="center"/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______________/ </w:t>
            </w:r>
            <w:proofErr w:type="spellStart"/>
            <w:r w:rsidRPr="00E50C0A">
              <w:rPr>
                <w:rFonts w:ascii="Times New Roman" w:hAnsi="Times New Roman" w:cs="Times New Roman"/>
              </w:rPr>
              <w:t>С.В.Авдеева</w:t>
            </w:r>
            <w:proofErr w:type="spellEnd"/>
            <w:r w:rsidRPr="00E50C0A">
              <w:rPr>
                <w:rFonts w:ascii="Times New Roman" w:hAnsi="Times New Roman" w:cs="Times New Roman"/>
              </w:rPr>
              <w:t>/</w:t>
            </w:r>
          </w:p>
          <w:p w:rsidR="00E50C0A" w:rsidRPr="00E50C0A" w:rsidRDefault="00E50C0A" w:rsidP="00091A84">
            <w:pPr>
              <w:rPr>
                <w:rFonts w:ascii="Times New Roman" w:hAnsi="Times New Roman" w:cs="Times New Roman"/>
              </w:rPr>
            </w:pPr>
            <w:r w:rsidRPr="00E50C0A">
              <w:rPr>
                <w:rFonts w:ascii="Times New Roman" w:hAnsi="Times New Roman" w:cs="Times New Roman"/>
              </w:rPr>
              <w:t xml:space="preserve">Приказ от </w:t>
            </w:r>
            <w:r w:rsidRPr="00E50C0A">
              <w:rPr>
                <w:rFonts w:ascii="Times New Roman" w:hAnsi="Times New Roman" w:cs="Times New Roman"/>
                <w:u w:val="single"/>
              </w:rPr>
              <w:t xml:space="preserve">29.08.2024 </w:t>
            </w:r>
            <w:r w:rsidRPr="00E50C0A">
              <w:rPr>
                <w:rFonts w:ascii="Times New Roman" w:hAnsi="Times New Roman" w:cs="Times New Roman"/>
              </w:rPr>
              <w:t>№</w:t>
            </w:r>
            <w:r w:rsidRPr="00E50C0A">
              <w:rPr>
                <w:rFonts w:ascii="Times New Roman" w:hAnsi="Times New Roman" w:cs="Times New Roman"/>
                <w:u w:val="single"/>
              </w:rPr>
              <w:t>56-2-О</w:t>
            </w:r>
          </w:p>
          <w:p w:rsidR="00E50C0A" w:rsidRPr="00E50C0A" w:rsidRDefault="00E50C0A" w:rsidP="00091A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C0A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  <w:proofErr w:type="gramEnd"/>
    </w:p>
    <w:p w:rsidR="00E50C0A" w:rsidRPr="00E50C0A" w:rsidRDefault="00E50C0A" w:rsidP="00E50C0A">
      <w:pPr>
        <w:rPr>
          <w:rFonts w:ascii="Times New Roman" w:hAnsi="Times New Roman" w:cs="Times New Roman"/>
          <w:b/>
          <w:sz w:val="16"/>
          <w:szCs w:val="16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0A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0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  <w:r w:rsidRPr="00E50C0A">
        <w:rPr>
          <w:rFonts w:ascii="Times New Roman" w:hAnsi="Times New Roman" w:cs="Times New Roman"/>
          <w:b/>
          <w:sz w:val="28"/>
          <w:szCs w:val="28"/>
        </w:rPr>
        <w:t>»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C0A">
        <w:rPr>
          <w:rFonts w:ascii="Times New Roman" w:hAnsi="Times New Roman" w:cs="Times New Roman"/>
          <w:sz w:val="28"/>
          <w:szCs w:val="28"/>
        </w:rPr>
        <w:t>направление «Название»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C0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proofErr w:type="gramEnd"/>
      <w:r w:rsidRPr="00E50C0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0C0A">
        <w:rPr>
          <w:rFonts w:ascii="Times New Roman" w:hAnsi="Times New Roman" w:cs="Times New Roman"/>
          <w:b/>
          <w:sz w:val="28"/>
          <w:szCs w:val="28"/>
        </w:rPr>
        <w:t>на  2024</w:t>
      </w:r>
      <w:proofErr w:type="gramEnd"/>
      <w:r w:rsidRPr="00E50C0A">
        <w:rPr>
          <w:rFonts w:ascii="Times New Roman" w:hAnsi="Times New Roman" w:cs="Times New Roman"/>
          <w:b/>
          <w:sz w:val="28"/>
          <w:szCs w:val="28"/>
        </w:rPr>
        <w:t xml:space="preserve"> – 2025 учебный год</w:t>
      </w: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C0A" w:rsidRPr="00E50C0A" w:rsidRDefault="00E50C0A" w:rsidP="00E50C0A">
      <w:pPr>
        <w:jc w:val="right"/>
        <w:rPr>
          <w:rFonts w:ascii="Times New Roman" w:hAnsi="Times New Roman" w:cs="Times New Roman"/>
          <w:sz w:val="24"/>
          <w:szCs w:val="24"/>
        </w:rPr>
      </w:pPr>
      <w:r w:rsidRPr="00E50C0A">
        <w:rPr>
          <w:rFonts w:ascii="Times New Roman" w:hAnsi="Times New Roman" w:cs="Times New Roman"/>
          <w:sz w:val="24"/>
          <w:szCs w:val="24"/>
        </w:rPr>
        <w:t>Программу разработал(а):</w:t>
      </w:r>
    </w:p>
    <w:p w:rsidR="00E50C0A" w:rsidRPr="00E50C0A" w:rsidRDefault="00E50C0A" w:rsidP="00E50C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Володина Марина Николаевна</w:t>
      </w:r>
      <w:r w:rsidRPr="00E50C0A">
        <w:rPr>
          <w:rFonts w:ascii="Times New Roman" w:hAnsi="Times New Roman" w:cs="Times New Roman"/>
          <w:sz w:val="24"/>
          <w:szCs w:val="24"/>
        </w:rPr>
        <w:t>,</w:t>
      </w:r>
    </w:p>
    <w:p w:rsidR="00E50C0A" w:rsidRPr="00E50C0A" w:rsidRDefault="00E50C0A" w:rsidP="00E50C0A">
      <w:pPr>
        <w:jc w:val="right"/>
        <w:rPr>
          <w:rFonts w:ascii="Times New Roman" w:hAnsi="Times New Roman" w:cs="Times New Roman"/>
          <w:sz w:val="24"/>
          <w:szCs w:val="24"/>
        </w:rPr>
      </w:pPr>
      <w:r w:rsidRPr="00E50C0A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E50C0A" w:rsidRPr="00E50C0A" w:rsidRDefault="00E50C0A" w:rsidP="00E50C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rPr>
          <w:rFonts w:ascii="Times New Roman" w:hAnsi="Times New Roman" w:cs="Times New Roman"/>
          <w:sz w:val="24"/>
          <w:szCs w:val="24"/>
        </w:rPr>
      </w:pPr>
    </w:p>
    <w:p w:rsidR="00E50C0A" w:rsidRPr="00E50C0A" w:rsidRDefault="00E50C0A" w:rsidP="00E50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C0A">
        <w:rPr>
          <w:rFonts w:ascii="Times New Roman" w:hAnsi="Times New Roman" w:cs="Times New Roman"/>
          <w:sz w:val="24"/>
          <w:szCs w:val="24"/>
        </w:rPr>
        <w:t>2024 год</w:t>
      </w:r>
    </w:p>
    <w:p w:rsidR="006B4AB0" w:rsidRPr="000A22C6" w:rsidRDefault="006B4AB0" w:rsidP="00455589">
      <w:pPr>
        <w:pStyle w:val="Default"/>
        <w:jc w:val="center"/>
        <w:rPr>
          <w:sz w:val="22"/>
          <w:szCs w:val="22"/>
        </w:rPr>
      </w:pPr>
      <w:r w:rsidRPr="000A22C6">
        <w:rPr>
          <w:b/>
          <w:bCs/>
          <w:sz w:val="22"/>
          <w:szCs w:val="22"/>
        </w:rPr>
        <w:lastRenderedPageBreak/>
        <w:t>ПОЯСНИТЕЛЬНАЯ ЗАПИСКА</w:t>
      </w:r>
    </w:p>
    <w:p w:rsidR="006B4AB0" w:rsidRPr="000A22C6" w:rsidRDefault="006B4AB0" w:rsidP="006B4AB0">
      <w:pPr>
        <w:pStyle w:val="Default"/>
        <w:ind w:firstLine="708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Новые жизненные условия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 Выявить одаренных детей, содействовать развитию их способностей, нравственного и духовного потенциала, творческой индивидуальности – важнейшая задача, на решении которой базируется формирование интеллектуальной элиты общества. </w:t>
      </w:r>
    </w:p>
    <w:p w:rsidR="006B4AB0" w:rsidRPr="000A22C6" w:rsidRDefault="006B4AB0" w:rsidP="006B4AB0">
      <w:pPr>
        <w:pStyle w:val="Default"/>
        <w:ind w:firstLine="708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Обществознание занимает особое место в образовательном процессе. Как учебный предмет оно создает у учащихся представление о целостности общества. Способствует социализации личности, помогает учащимся адаптироваться к непростой социальной действительности. Формирует осознанное отношение к своему долгу. </w:t>
      </w:r>
    </w:p>
    <w:p w:rsidR="006B4AB0" w:rsidRPr="000A22C6" w:rsidRDefault="006B4AB0" w:rsidP="006B4AB0">
      <w:pPr>
        <w:pStyle w:val="Default"/>
        <w:ind w:firstLine="708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Одной из основных задач современного образования является подготовка учащихся к жизни в постоянно меняющихся условиях, поэтому необходимо дать детям возможность приобщаться к постоянно меняющемуся, развивающемуся знанию и к новой информации, прививать им стремление к приобретению новых знаний. </w:t>
      </w:r>
    </w:p>
    <w:p w:rsidR="006B4AB0" w:rsidRPr="000A22C6" w:rsidRDefault="006B4AB0" w:rsidP="006B4AB0">
      <w:pPr>
        <w:pStyle w:val="Default"/>
        <w:ind w:firstLine="708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Данная программа является дополнительной общеобразовательной общеразвивающей программой, предназначена для учащихся </w:t>
      </w:r>
      <w:r w:rsidR="00350EDC">
        <w:rPr>
          <w:sz w:val="22"/>
          <w:szCs w:val="22"/>
        </w:rPr>
        <w:t>9</w:t>
      </w:r>
      <w:r w:rsidRPr="000A22C6">
        <w:rPr>
          <w:sz w:val="22"/>
          <w:szCs w:val="22"/>
        </w:rPr>
        <w:t xml:space="preserve">-го класса. Программа расширяет школьную программу, учитывает их возрастные и индивидуальные особенности, обеспечивает их адаптацию к жизни в обществе, профориентацию.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Программа </w:t>
      </w:r>
      <w:r w:rsidR="00C81703">
        <w:rPr>
          <w:sz w:val="22"/>
          <w:szCs w:val="22"/>
        </w:rPr>
        <w:t>«Человек и общество»</w:t>
      </w:r>
      <w:r w:rsidRPr="000A22C6">
        <w:rPr>
          <w:sz w:val="22"/>
          <w:szCs w:val="22"/>
        </w:rPr>
        <w:t xml:space="preserve"> составлена на основе программ для общеобразовательных учреждений с углублѐнным изучением предметов гуманитарного цикла и в соответствии с образовательными стандартами основного общего образования.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Срок реализации программы 1год. </w:t>
      </w:r>
    </w:p>
    <w:p w:rsidR="006B4AB0" w:rsidRPr="000A22C6" w:rsidRDefault="006B4AB0" w:rsidP="006B4AB0">
      <w:pPr>
        <w:pStyle w:val="Default"/>
        <w:jc w:val="center"/>
        <w:rPr>
          <w:color w:val="auto"/>
          <w:sz w:val="22"/>
          <w:szCs w:val="22"/>
        </w:rPr>
      </w:pPr>
      <w:r w:rsidRPr="000A22C6">
        <w:rPr>
          <w:b/>
          <w:bCs/>
          <w:color w:val="auto"/>
          <w:sz w:val="22"/>
          <w:szCs w:val="22"/>
        </w:rPr>
        <w:t>Направленность программы</w:t>
      </w:r>
    </w:p>
    <w:p w:rsidR="006B4AB0" w:rsidRPr="000A22C6" w:rsidRDefault="00C81703" w:rsidP="006B4AB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</w:t>
      </w:r>
      <w:r w:rsidR="006B4AB0" w:rsidRPr="000A22C6">
        <w:rPr>
          <w:color w:val="auto"/>
          <w:sz w:val="22"/>
          <w:szCs w:val="22"/>
        </w:rPr>
        <w:t>рограмма</w:t>
      </w:r>
      <w:r>
        <w:rPr>
          <w:color w:val="auto"/>
          <w:sz w:val="22"/>
          <w:szCs w:val="22"/>
        </w:rPr>
        <w:t xml:space="preserve"> внеурочной деятельности</w:t>
      </w:r>
      <w:r w:rsidR="006B4AB0" w:rsidRPr="000A22C6">
        <w:rPr>
          <w:color w:val="auto"/>
          <w:sz w:val="22"/>
          <w:szCs w:val="22"/>
        </w:rPr>
        <w:t xml:space="preserve"> «</w:t>
      </w:r>
      <w:r>
        <w:rPr>
          <w:color w:val="auto"/>
          <w:sz w:val="22"/>
          <w:szCs w:val="22"/>
        </w:rPr>
        <w:t>Человек и общество</w:t>
      </w:r>
      <w:r w:rsidR="006B4AB0" w:rsidRPr="000A22C6">
        <w:rPr>
          <w:color w:val="auto"/>
          <w:sz w:val="22"/>
          <w:szCs w:val="22"/>
        </w:rPr>
        <w:t xml:space="preserve">» имеет </w:t>
      </w:r>
      <w:r w:rsidR="006B4AB0" w:rsidRPr="000A22C6">
        <w:rPr>
          <w:b/>
          <w:bCs/>
          <w:color w:val="auto"/>
          <w:sz w:val="22"/>
          <w:szCs w:val="22"/>
        </w:rPr>
        <w:t>социально-педагогическую направленность</w:t>
      </w:r>
      <w:r w:rsidR="006B4AB0" w:rsidRPr="000A22C6">
        <w:rPr>
          <w:color w:val="auto"/>
          <w:sz w:val="22"/>
          <w:szCs w:val="22"/>
        </w:rPr>
        <w:t xml:space="preserve">, призвана помочь обучающимся овладеть знаниями, умениями и навыками, необходимыми для успешной социокультурной адаптации и жизнедеятельности в социуме, обеспечить их общее развитие, воспитание социальной активности, применение интеллектуальных и творческих способностей. </w:t>
      </w:r>
    </w:p>
    <w:p w:rsidR="006B4AB0" w:rsidRPr="000A22C6" w:rsidRDefault="006B4AB0" w:rsidP="006B4AB0">
      <w:pPr>
        <w:pStyle w:val="Default"/>
        <w:jc w:val="center"/>
        <w:rPr>
          <w:color w:val="auto"/>
          <w:sz w:val="22"/>
          <w:szCs w:val="22"/>
        </w:rPr>
      </w:pPr>
      <w:r w:rsidRPr="000A22C6">
        <w:rPr>
          <w:b/>
          <w:bCs/>
          <w:color w:val="auto"/>
          <w:sz w:val="22"/>
          <w:szCs w:val="22"/>
        </w:rPr>
        <w:t>Цели и задачи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i/>
          <w:iCs/>
          <w:color w:val="auto"/>
          <w:sz w:val="22"/>
          <w:szCs w:val="22"/>
        </w:rPr>
        <w:t xml:space="preserve">Цель программы: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Обеспечить высокий уровень знаний учащихся по обществознанию, сформировать конструктивно думающую, свободную и динамичную в своих поступках личность, которая была бы способна интегрироваться в систему мировой и национальных культур.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i/>
          <w:iCs/>
          <w:color w:val="auto"/>
          <w:sz w:val="22"/>
          <w:szCs w:val="22"/>
        </w:rPr>
        <w:t>Задачи программы</w:t>
      </w:r>
      <w:r w:rsidRPr="000A22C6">
        <w:rPr>
          <w:color w:val="auto"/>
          <w:sz w:val="22"/>
          <w:szCs w:val="22"/>
        </w:rPr>
        <w:t xml:space="preserve">: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вооружить учащихся знаниями в области предмета;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развить умения характеризовать основные социальные объекты, выделяя существенные признаки, закономерности развития;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выработать умения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способствовать развитию умению объяснять причинно-следственные и функциональные связи изученных социальных объектов, включая взаимодействие человека и общества, важнейших социальных институтов, </w:t>
      </w:r>
    </w:p>
    <w:p w:rsidR="002F19A7" w:rsidRPr="000A22C6" w:rsidRDefault="006B4AB0" w:rsidP="006B4AB0">
      <w:pPr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>общества и природной среды, общества и культуры</w:t>
      </w: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> развить умение 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> сформировать опыт применения полученных знаний и умений для определения собственной позиции в общественно-политической деятельности; в решении типичных задач в области социальных отношений; гражданской и общественной деятельности, в межличностных отношениях между людьми различных национальностей и вероисповедания, для соотнесения своих действий и действий других людей с нравственными ценностями и нормами поведения, установленными законом;</w:t>
      </w:r>
    </w:p>
    <w:p w:rsidR="00122197" w:rsidRDefault="006B4AB0" w:rsidP="006B4AB0">
      <w:pPr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способствовать интеллектуальному и эмоциональному развитию учащихся, развитию их творческой индивидуальности; </w:t>
      </w: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lastRenderedPageBreak/>
        <w:t xml:space="preserve"> стимулировать познавательную активность учащихся, формировать у них потребность в самостоятельном приобретении знаний, к </w:t>
      </w:r>
      <w:proofErr w:type="spellStart"/>
      <w:r w:rsidRPr="000A22C6">
        <w:rPr>
          <w:rFonts w:ascii="Times New Roman" w:hAnsi="Times New Roman" w:cs="Times New Roman"/>
        </w:rPr>
        <w:t>самосовершенству</w:t>
      </w:r>
      <w:proofErr w:type="spellEnd"/>
      <w:r w:rsidRPr="000A22C6">
        <w:rPr>
          <w:rFonts w:ascii="Times New Roman" w:hAnsi="Times New Roman" w:cs="Times New Roman"/>
        </w:rPr>
        <w:t xml:space="preserve"> и саморазвитию;  участие в викторинах, олимпиадах, конкурсах.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Данная программа является рабочей. Новизна данной программы по обществознанию состоит в следующем: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программа рассчитана на углубление знаний учащихся в области философии, социальной психологии, социологии, политологии, экономики, права, а также предусматривает интенсивную подготовку к ЕГЭ;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акцент переносится на обсуждение проблем, дискуссии, основанные на анализе разных мнений и позиций, поиск дополнительной информации для выработки собственного взгляда;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рассматриваются общественные явления с точки зрения национального интереса, осмысливается роль России в мировых процессах, объясняется ее политические, социальные, экономические и другие приоритеты;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прослеживаются и учитываются </w:t>
      </w:r>
      <w:proofErr w:type="spellStart"/>
      <w:r w:rsidRPr="000A22C6">
        <w:rPr>
          <w:color w:val="auto"/>
          <w:sz w:val="22"/>
          <w:szCs w:val="22"/>
        </w:rPr>
        <w:t>межпредметные</w:t>
      </w:r>
      <w:proofErr w:type="spellEnd"/>
      <w:r w:rsidRPr="000A22C6">
        <w:rPr>
          <w:color w:val="auto"/>
          <w:sz w:val="22"/>
          <w:szCs w:val="22"/>
        </w:rPr>
        <w:t xml:space="preserve"> связи;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методическое обеспечение курса строится на возможности для учащихся и преподавателей выбирать наиболее интересные темы для обсуждения, использовать разнообразные методы, формы и приемы при рассмотрении содержательных вопросов. </w:t>
      </w:r>
    </w:p>
    <w:p w:rsidR="006B4AB0" w:rsidRPr="000A22C6" w:rsidRDefault="006B4AB0" w:rsidP="006B4AB0">
      <w:pPr>
        <w:pStyle w:val="Default"/>
        <w:jc w:val="both"/>
        <w:rPr>
          <w:b/>
          <w:color w:val="auto"/>
          <w:sz w:val="22"/>
          <w:szCs w:val="22"/>
        </w:rPr>
      </w:pPr>
      <w:r w:rsidRPr="000A22C6">
        <w:rPr>
          <w:b/>
          <w:color w:val="auto"/>
          <w:sz w:val="22"/>
          <w:szCs w:val="22"/>
        </w:rPr>
        <w:t xml:space="preserve">                     Программы предполагает: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включение изучения широких (глобальных) тем и проблем, что позволяет учитывать интерес одаренных детей к универсальному и общему, их повышенное стремление к обобщению, теоретическую ориентацию и интерес к будущему;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использование в обучении междисциплинарного подхода на основе интеграции тем и проблем, относящихся к различным областям знания. Это позволит стимулировать стремление одаренных детей к расширению и углублению своих знаний, а также развивать их способности к соотнесению разнородных явлений и поиску решений на “стыке” разных типов знаний;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изучение проблем “открытого типа”, позволяющих учитывать склонность детей к исследовательскому типу поведения, </w:t>
      </w:r>
      <w:proofErr w:type="spellStart"/>
      <w:r w:rsidRPr="000A22C6">
        <w:rPr>
          <w:color w:val="auto"/>
          <w:sz w:val="22"/>
          <w:szCs w:val="22"/>
        </w:rPr>
        <w:t>проблемности</w:t>
      </w:r>
      <w:proofErr w:type="spellEnd"/>
      <w:r w:rsidRPr="000A22C6">
        <w:rPr>
          <w:color w:val="auto"/>
          <w:sz w:val="22"/>
          <w:szCs w:val="22"/>
        </w:rPr>
        <w:t xml:space="preserve"> обучения;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поддержание и развитие самостоятельности в учении;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обеспечение гибкости и вариативности учебного процесса с точки зрения содержания, форм и методов обучения, вплоть до возможности их корректировки самими детьми с учетом характера их меняющихся потребностей и специфики их индивидуальных способов деятельности;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наличие и свободное использование разнообразных источников и способов получения информации (в том числе через компьютерные сети);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обучение детей оценивать результаты своей работы с помощью содержательных критериев, формировать у них навыки публичного обсуждения и отстаивания своих идей;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включение элементов индивидуализированной психологической поддержки и помощи с учетом индивидуального своеобразия личности каждого ребенка.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b/>
          <w:bCs/>
          <w:color w:val="auto"/>
          <w:sz w:val="22"/>
          <w:szCs w:val="22"/>
        </w:rPr>
        <w:t xml:space="preserve">Принципы реализации программы: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всеобщность, непрерывность гуманитарного образования;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преемственность и перспективность содержания, организационных форм и методов обучения на каждом этапе образования;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компьютеризация обучения;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перенос акцента в обучении на гуманитарное и культурологическое развитие учащихся и обеспечение гармоничности, т.е. органически взаимосвязанного и сбалансированного развития интуитивного, символического компонентов умственной деятельности;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развитие продуктивного мышления, а также практических навыков его применения;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приобщение к постоянно меняющемуся знанию и к новой информации,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развитие стремления к приобретению знаний;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наличие и свободное использование необходимых источников;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поощрение инициативы и самостоятельности в учебе; </w:t>
      </w:r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</w:rPr>
        <w:t xml:space="preserve"> развитие сознания и самосознания, понимание связей с другими людьми, природой, </w:t>
      </w:r>
      <w:proofErr w:type="gramStart"/>
      <w:r w:rsidRPr="000A22C6">
        <w:rPr>
          <w:rFonts w:ascii="Times New Roman" w:hAnsi="Times New Roman" w:cs="Times New Roman"/>
        </w:rPr>
        <w:t xml:space="preserve">культурой </w:t>
      </w:r>
      <w:r w:rsidR="00F61624">
        <w:rPr>
          <w:rFonts w:ascii="Times New Roman" w:hAnsi="Times New Roman" w:cs="Times New Roman"/>
        </w:rPr>
        <w:t>.</w:t>
      </w:r>
      <w:proofErr w:type="gramEnd"/>
    </w:p>
    <w:p w:rsidR="006B4AB0" w:rsidRPr="000A22C6" w:rsidRDefault="006B4AB0" w:rsidP="006B4AB0">
      <w:pPr>
        <w:pStyle w:val="a3"/>
        <w:rPr>
          <w:rFonts w:ascii="Times New Roman" w:hAnsi="Times New Roman" w:cs="Times New Roman"/>
        </w:rPr>
      </w:pPr>
    </w:p>
    <w:p w:rsidR="00433D33" w:rsidRDefault="00433D33" w:rsidP="006B4AB0">
      <w:pPr>
        <w:pStyle w:val="Default"/>
        <w:rPr>
          <w:b/>
          <w:color w:val="auto"/>
          <w:sz w:val="22"/>
          <w:szCs w:val="22"/>
        </w:rPr>
      </w:pPr>
    </w:p>
    <w:p w:rsidR="006B4AB0" w:rsidRPr="000A22C6" w:rsidRDefault="006B4AB0" w:rsidP="006B4AB0">
      <w:pPr>
        <w:pStyle w:val="Default"/>
        <w:rPr>
          <w:b/>
          <w:color w:val="auto"/>
          <w:sz w:val="22"/>
          <w:szCs w:val="22"/>
        </w:rPr>
      </w:pPr>
      <w:r w:rsidRPr="000A22C6">
        <w:rPr>
          <w:b/>
          <w:color w:val="auto"/>
          <w:sz w:val="22"/>
          <w:szCs w:val="22"/>
        </w:rPr>
        <w:t xml:space="preserve">Программа предполагает: </w:t>
      </w:r>
    </w:p>
    <w:p w:rsidR="006B4AB0" w:rsidRPr="000A22C6" w:rsidRDefault="006B4AB0" w:rsidP="006B4AB0">
      <w:pPr>
        <w:pStyle w:val="Default"/>
        <w:spacing w:after="314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различные формы занятий: традиционная, лекция, беседа, мини-соревнование, диктант, творческий проект, игра, конкурс, компьютерная презентация, тестирование с выбором ответа, самостоятельная работа, отработка навыков с помощью компьютерного тренажера; </w:t>
      </w:r>
    </w:p>
    <w:p w:rsidR="006B4AB0" w:rsidRPr="000A22C6" w:rsidRDefault="006B4AB0" w:rsidP="006B4AB0">
      <w:pPr>
        <w:pStyle w:val="Default"/>
        <w:spacing w:after="314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lastRenderedPageBreak/>
        <w:t xml:space="preserve"> различные формы подведения итогов: выставки, олимпиады, тестирование, конференции, конкурсы, выступления. </w:t>
      </w:r>
    </w:p>
    <w:p w:rsidR="006B4AB0" w:rsidRPr="000A22C6" w:rsidRDefault="006B4AB0" w:rsidP="006B4AB0">
      <w:pPr>
        <w:pStyle w:val="Default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 использование </w:t>
      </w:r>
      <w:proofErr w:type="spellStart"/>
      <w:r w:rsidRPr="000A22C6">
        <w:rPr>
          <w:color w:val="auto"/>
          <w:sz w:val="22"/>
          <w:szCs w:val="22"/>
        </w:rPr>
        <w:t>здоровьесберегающих</w:t>
      </w:r>
      <w:proofErr w:type="spellEnd"/>
      <w:r w:rsidRPr="000A22C6">
        <w:rPr>
          <w:color w:val="auto"/>
          <w:sz w:val="22"/>
          <w:szCs w:val="22"/>
        </w:rPr>
        <w:t xml:space="preserve"> технологий: фиксированное время работы за компьютером согласно санитарно-гигиеническим нормам. </w:t>
      </w:r>
    </w:p>
    <w:p w:rsidR="006B4AB0" w:rsidRPr="000A22C6" w:rsidRDefault="006B4AB0" w:rsidP="006B4AB0">
      <w:pPr>
        <w:pStyle w:val="Default"/>
        <w:rPr>
          <w:color w:val="auto"/>
          <w:sz w:val="22"/>
          <w:szCs w:val="22"/>
        </w:rPr>
      </w:pPr>
    </w:p>
    <w:p w:rsidR="006B4AB0" w:rsidRPr="000A22C6" w:rsidRDefault="006B4AB0" w:rsidP="006B4AB0">
      <w:pPr>
        <w:pStyle w:val="Default"/>
        <w:rPr>
          <w:color w:val="auto"/>
          <w:sz w:val="22"/>
          <w:szCs w:val="22"/>
        </w:rPr>
      </w:pPr>
      <w:r w:rsidRPr="000A22C6">
        <w:rPr>
          <w:b/>
          <w:bCs/>
          <w:color w:val="auto"/>
          <w:sz w:val="22"/>
          <w:szCs w:val="22"/>
        </w:rPr>
        <w:t xml:space="preserve">Ожидаемые результаты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Основным результатом обучения является достижение коммуникационной компетентности учащегося по изучаемой теме.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Учащиеся должны знать и понимать смысл изучаемых понятий, принципов и закономерностей. </w:t>
      </w:r>
    </w:p>
    <w:p w:rsidR="006B4AB0" w:rsidRPr="000A22C6" w:rsidRDefault="006B4AB0" w:rsidP="006B4AB0">
      <w:pPr>
        <w:pStyle w:val="Default"/>
        <w:jc w:val="both"/>
        <w:rPr>
          <w:color w:val="auto"/>
          <w:sz w:val="22"/>
          <w:szCs w:val="22"/>
        </w:rPr>
      </w:pPr>
      <w:r w:rsidRPr="000A22C6">
        <w:rPr>
          <w:color w:val="auto"/>
          <w:sz w:val="22"/>
          <w:szCs w:val="22"/>
        </w:rPr>
        <w:t xml:space="preserve">Уметь: работать с текстом учебника и историческим документом, выделять главное, сравнивать и обобщать, делать выводы; раскрывать на примерах изученные теоретические положения и понятия социально-экономических и гуманитарных наук; использовать свои знания с целью разрешения политических проблем, определять свою точку зрения и аргументировать свои позиции; 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текстов(правовых, научно-популярных, публицистических др.)знания по заданным темам; формулировать на основе приобретенных обществоведческих знаний собственные суждения и аргументы по подготавливать устное выступление, творческую работу по социальной проблематике, приводить примеры практического использования полученных знаний, осуществлять самостоятельный поиск учебной информации. </w:t>
      </w:r>
    </w:p>
    <w:p w:rsidR="00455589" w:rsidRPr="000A22C6" w:rsidRDefault="00455589" w:rsidP="006B4AB0">
      <w:pPr>
        <w:pStyle w:val="Default"/>
        <w:rPr>
          <w:b/>
          <w:bCs/>
          <w:color w:val="auto"/>
          <w:sz w:val="22"/>
          <w:szCs w:val="22"/>
        </w:rPr>
      </w:pP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Основными методами организации учебно-воспитательного процесса являются методы, которые способствуют развитию учащихся: </w:t>
      </w:r>
    </w:p>
    <w:p w:rsidR="006B4AB0" w:rsidRPr="000A22C6" w:rsidRDefault="006B4AB0" w:rsidP="006B4AB0">
      <w:pPr>
        <w:pStyle w:val="Default"/>
        <w:spacing w:after="317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 проблемно-поисковый; </w:t>
      </w:r>
    </w:p>
    <w:p w:rsidR="006B4AB0" w:rsidRPr="000A22C6" w:rsidRDefault="006B4AB0" w:rsidP="006B4AB0">
      <w:pPr>
        <w:pStyle w:val="Default"/>
        <w:spacing w:after="317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 эвристический;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 метод проекта. </w:t>
      </w: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8D448B" w:rsidRDefault="008D448B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33D33" w:rsidRDefault="00433D33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33D33" w:rsidRDefault="00433D33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33D33" w:rsidRDefault="00433D33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450CF4" w:rsidRDefault="00450CF4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6B4AB0" w:rsidRPr="000A22C6" w:rsidRDefault="00350EDC" w:rsidP="006B4AB0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 xml:space="preserve">Содержание программы </w:t>
      </w:r>
    </w:p>
    <w:p w:rsidR="006B4AB0" w:rsidRPr="000A22C6" w:rsidRDefault="006B4AB0" w:rsidP="006B4AB0">
      <w:pPr>
        <w:pStyle w:val="Default"/>
        <w:jc w:val="center"/>
        <w:rPr>
          <w:b/>
          <w:color w:val="auto"/>
          <w:sz w:val="22"/>
          <w:szCs w:val="22"/>
        </w:rPr>
      </w:pPr>
    </w:p>
    <w:p w:rsidR="006B4AB0" w:rsidRPr="000A22C6" w:rsidRDefault="00350EDC" w:rsidP="006B4AB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Раздел Человек и общество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Естественно-научные и социально-гуманитарные знания, их общие черты и отличия. Социальные науки их классификация. Место философии в системе обществознания. Философия и наука. Социология, политология, социальная психология как общественные науки.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Происхождение человека и становление общества. Человечество как результат биологической и социокультурной эволюции.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Сущность человека как проблема философии. Социальная сущность деятельности. Мышление и деятельность. Соотношение мышления и языка.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Общество, социальные взаимодействия и общественные отношения. Общество как форма совместной жизнедеятельности людей. Отличия общества от социума. Социум как особая часть мира.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Системное строение общества. Социальная система, ее подсистемы и элементы. Социальная система и ее среда.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Типология обществ. Уровни рассмотрения общества: социально-философский, историко-типологический, социально-конкретный.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Восток и Запад. Цивилизационное развитие общества. Типология цивилизаций.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Смысл и направленность общественного развития. Формации и цивилизации. Цивилизация и культура. Понятие культура.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Исторический процесс и его участники. Типы социальной динамики. Факторы изменения социума.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Общественный прогресс. Многообразие и неравномерность процессов общественного развития.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Свобода и необходимость в человеческой деятельности. Свобода и произвол. Свобода и ответственность. Свобода выбора. Многообразие деятельности. Потребности. Потребности и интересы. Типология деятельности. Природа творческой деятельности.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Деятельности в сфере духовной культуры. Сохранение и распространение духовных ценностей. Освоение ценностей духовной культуры.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</w:pPr>
      <w:r w:rsidRPr="000A22C6">
        <w:rPr>
          <w:rFonts w:ascii="Times New Roman" w:hAnsi="Times New Roman" w:cs="Times New Roman"/>
          <w:color w:val="000000"/>
        </w:rPr>
        <w:t xml:space="preserve">Трудовая деятельность. Социология труда. </w:t>
      </w:r>
      <w:r w:rsidRPr="000A22C6">
        <w:rPr>
          <w:rFonts w:ascii="Times New Roman" w:hAnsi="Times New Roman" w:cs="Times New Roman"/>
        </w:rPr>
        <w:t>Политическая деятельность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Онтология и теория познания. Проблема познания мира. Понятие об агностицизме. Познавательная деятельность. Чувственное и рациональное познание.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Истина и ее критерии. Понятие научной истины. Относительность истины. Истина и заблуждение. Виды и уровни человеческих знаний. Мифологическое и рационально-логическое знание. Жизненный опыт и здравый смысл.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Научное познание. Основные особенности методологии научного мышления. Дифференциация и интеграция научного знания. Социальное познание, его особенности. Современные проблемы социальных и гуманитарных наук.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Знание и сознание. Общественное и индивидуальное сознание. Теоретическое и обыденное сознание. </w:t>
      </w:r>
    </w:p>
    <w:p w:rsidR="006B4AB0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Самопознание и самооценка. Самосознание и его роль в развитии личности. Трудности познания человеком самого себя. </w:t>
      </w:r>
    </w:p>
    <w:p w:rsidR="006B4AB0" w:rsidRPr="000A22C6" w:rsidRDefault="00350EDC" w:rsidP="006B4AB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Социология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Индивид, индивидуальность, личность. Структура личности. Устойчивость и изменчивость личности. Периодизация развития личности. Понятие возраста в психологии. Становление личности.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Социальная структура и социальные отношения. Социальные группы, их классификация. Маргинальные группы.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Социальные институты. Типы и функции социальных институтов. Социальная инфраструктура. Социальная стратификация и мобильность. Социальные статусы и роли. Ролевое поведение. Ролевой набор. Ролевой конфликт. Социальные роли в юношеском возрасте.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Социальные ценности и нормы. Мораль.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Отклоняющееся поведение и социальный контроль. Формы и проявления отклоняющегося поведения. Социальные последствия отклоняющегося поведения.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22C6">
        <w:rPr>
          <w:rFonts w:ascii="Times New Roman" w:hAnsi="Times New Roman" w:cs="Times New Roman"/>
          <w:color w:val="000000"/>
        </w:rPr>
        <w:t xml:space="preserve">Социальное сотрудничество. Социальные интересы. </w:t>
      </w:r>
      <w:r w:rsidRPr="000A22C6">
        <w:rPr>
          <w:rFonts w:ascii="Times New Roman" w:hAnsi="Times New Roman" w:cs="Times New Roman"/>
        </w:rPr>
        <w:t xml:space="preserve">Конфликт. Проблема межличностного конфликта. Структура, функции, динамика конфликта. Пути конструктивного разрешения конфликта.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Этнос и нация. Этническое многообразие современного мира. Этнокультурные традиции и ценности. Ментальные особенности этноса.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lastRenderedPageBreak/>
        <w:t xml:space="preserve">Межнациональное сотрудничество и конфликты. Проблемы регулирования межнациональных отношений. Конституционные основы национальной политики России.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Молодежь как социальная группа. Особенности молодежной субкультуры. Проблемы молодежи в современной России.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0A22C6">
        <w:rPr>
          <w:rFonts w:ascii="Times New Roman" w:hAnsi="Times New Roman" w:cs="Times New Roman"/>
          <w:b/>
          <w:color w:val="000000"/>
        </w:rPr>
        <w:t>Раздел Политическа</w:t>
      </w:r>
      <w:r w:rsidR="00350EDC">
        <w:rPr>
          <w:rFonts w:ascii="Times New Roman" w:hAnsi="Times New Roman" w:cs="Times New Roman"/>
          <w:b/>
          <w:color w:val="000000"/>
        </w:rPr>
        <w:t xml:space="preserve">я жизнь современного общества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rFonts w:eastAsia="Times New Roman"/>
          <w:sz w:val="22"/>
          <w:szCs w:val="22"/>
          <w:shd w:val="clear" w:color="auto" w:fill="FFFFFF"/>
          <w:lang w:eastAsia="ru-RU"/>
        </w:rPr>
        <w:t>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</w:t>
      </w:r>
      <w:r w:rsidRPr="000A22C6">
        <w:rPr>
          <w:sz w:val="22"/>
          <w:szCs w:val="22"/>
        </w:rPr>
        <w:t xml:space="preserve"> Истоки и опасности политического экстремизма. Политический терроризм, его особенности в современных условиях.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Политический конфликт. Причины политических конфликтов, пути их урегулирования. </w:t>
      </w:r>
    </w:p>
    <w:p w:rsidR="006B4AB0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Место и роль СМИ в политической жизни. Типы информации, распространяемой СМИ. Влияние СМИ на избирателя. </w:t>
      </w:r>
    </w:p>
    <w:p w:rsidR="00885D48" w:rsidRPr="000A22C6" w:rsidRDefault="00885D48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D5523" w:rsidRDefault="006B4AB0" w:rsidP="00BD55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0A22C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Раздел </w:t>
      </w:r>
      <w:r w:rsidR="00BD5523" w:rsidRPr="00BD552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Право как особая система социальных норм</w:t>
      </w:r>
    </w:p>
    <w:p w:rsidR="006B4AB0" w:rsidRPr="000A22C6" w:rsidRDefault="006B4AB0" w:rsidP="00BD5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Правоотношения. Международное гуманитарное право.</w:t>
      </w:r>
      <w:r w:rsidRPr="000A22C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50EDC">
        <w:rPr>
          <w:rFonts w:ascii="Times New Roman" w:hAnsi="Times New Roman" w:cs="Times New Roman"/>
          <w:b/>
          <w:color w:val="000000"/>
        </w:rPr>
        <w:t xml:space="preserve">Раздел Экономика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Экономика и экономическая наука. Предмет, метод и основные проблемы экономики. Экономическая деятельность. Экономические системы.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Рынок и рыночные структуры. Спрос, предложения и рыночное </w:t>
      </w:r>
      <w:proofErr w:type="gramStart"/>
      <w:r w:rsidRPr="000A22C6">
        <w:rPr>
          <w:rFonts w:ascii="Times New Roman" w:hAnsi="Times New Roman" w:cs="Times New Roman"/>
          <w:color w:val="000000"/>
        </w:rPr>
        <w:t>равновесие..</w:t>
      </w:r>
      <w:proofErr w:type="gramEnd"/>
      <w:r w:rsidRPr="000A22C6">
        <w:rPr>
          <w:rFonts w:ascii="Times New Roman" w:hAnsi="Times New Roman" w:cs="Times New Roman"/>
          <w:color w:val="000000"/>
        </w:rPr>
        <w:t xml:space="preserve"> Конкуренция и монополия.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Роль фирм в экономике. Продукт фирмы. Бухгалтерские и экономические издержки, прибыль. Рынки факторов производства и распределение доходов. 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Деньги и банковская система. Виды денег и их свойства. Коммерческие банки. Потребительский кредит. Центральный банк.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Понятие предпринимательства. Организационно-правовые формы предпринимательства. Менеджмент и его функции. Маркетинг и его основные элементы.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Измерители экономической деятельности. Валовой внутренний продукт. Номинальный и реальный ВВП. Национальный доход.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Экономический цикл. Занятые и безработные. Причины и формы безработицы. Последствия безработицы и ее государственное регулирование.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Понятие и измерение инфляции. Причины и формы инфляции. Последствия инфляции.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Понятие экономического роста, его измерение. Факторы роста.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Роль государства в экономике. Бюджетно-финансовая политика. Кредитно-денежная политика. Государственный долг. 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 xml:space="preserve">Мировая экономика. Государственная политика в области международной торговли. Валютный рынок. Глобальные проблемы экономики. </w:t>
      </w:r>
    </w:p>
    <w:p w:rsidR="00D26948" w:rsidRDefault="00D26948" w:rsidP="006B4AB0">
      <w:pPr>
        <w:pStyle w:val="Default"/>
        <w:jc w:val="both"/>
        <w:rPr>
          <w:b/>
          <w:bCs/>
          <w:sz w:val="22"/>
          <w:szCs w:val="22"/>
        </w:rPr>
      </w:pPr>
    </w:p>
    <w:p w:rsidR="00D26948" w:rsidRDefault="00D26948" w:rsidP="006B4AB0">
      <w:pPr>
        <w:pStyle w:val="Default"/>
        <w:jc w:val="both"/>
        <w:rPr>
          <w:b/>
          <w:bCs/>
          <w:sz w:val="22"/>
          <w:szCs w:val="22"/>
        </w:rPr>
      </w:pPr>
    </w:p>
    <w:p w:rsidR="00D26948" w:rsidRDefault="00D26948" w:rsidP="006B4AB0">
      <w:pPr>
        <w:pStyle w:val="Default"/>
        <w:jc w:val="both"/>
        <w:rPr>
          <w:b/>
          <w:bCs/>
          <w:sz w:val="22"/>
          <w:szCs w:val="22"/>
        </w:rPr>
      </w:pPr>
    </w:p>
    <w:p w:rsidR="008D448B" w:rsidRDefault="008D448B" w:rsidP="006B4AB0">
      <w:pPr>
        <w:pStyle w:val="Default"/>
        <w:jc w:val="both"/>
        <w:rPr>
          <w:b/>
          <w:bCs/>
          <w:sz w:val="22"/>
          <w:szCs w:val="22"/>
        </w:rPr>
      </w:pPr>
    </w:p>
    <w:p w:rsidR="008D448B" w:rsidRDefault="008D448B" w:rsidP="006B4AB0">
      <w:pPr>
        <w:pStyle w:val="Default"/>
        <w:jc w:val="both"/>
        <w:rPr>
          <w:b/>
          <w:bCs/>
          <w:sz w:val="22"/>
          <w:szCs w:val="22"/>
        </w:rPr>
      </w:pPr>
    </w:p>
    <w:p w:rsidR="008D448B" w:rsidRDefault="008D448B" w:rsidP="006B4AB0">
      <w:pPr>
        <w:pStyle w:val="Default"/>
        <w:jc w:val="both"/>
        <w:rPr>
          <w:b/>
          <w:bCs/>
          <w:sz w:val="22"/>
          <w:szCs w:val="22"/>
        </w:rPr>
      </w:pPr>
    </w:p>
    <w:p w:rsidR="008D448B" w:rsidRDefault="008D448B" w:rsidP="006B4AB0">
      <w:pPr>
        <w:pStyle w:val="Default"/>
        <w:jc w:val="both"/>
        <w:rPr>
          <w:b/>
          <w:bCs/>
          <w:sz w:val="22"/>
          <w:szCs w:val="22"/>
        </w:rPr>
      </w:pP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b/>
          <w:bCs/>
          <w:sz w:val="22"/>
          <w:szCs w:val="22"/>
        </w:rPr>
        <w:lastRenderedPageBreak/>
        <w:t xml:space="preserve">                СПИСОК ЛИТЕРАТУРЫ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1. Обществознание. </w:t>
      </w:r>
      <w:r w:rsidR="008D448B">
        <w:rPr>
          <w:sz w:val="22"/>
          <w:szCs w:val="22"/>
        </w:rPr>
        <w:t>9</w:t>
      </w:r>
      <w:bookmarkStart w:id="0" w:name="_GoBack"/>
      <w:bookmarkEnd w:id="0"/>
      <w:r w:rsidRPr="000A22C6">
        <w:rPr>
          <w:sz w:val="22"/>
          <w:szCs w:val="22"/>
        </w:rPr>
        <w:t xml:space="preserve"> класс: учебник для общеобразовательных учреждений: базовый уровень. Под редакцией Л.Н. Боголюбова, А.Ю. </w:t>
      </w:r>
      <w:proofErr w:type="spellStart"/>
      <w:r w:rsidRPr="000A22C6">
        <w:rPr>
          <w:sz w:val="22"/>
          <w:szCs w:val="22"/>
        </w:rPr>
        <w:t>Лазебниковой</w:t>
      </w:r>
      <w:proofErr w:type="spellEnd"/>
      <w:r w:rsidRPr="000A22C6">
        <w:rPr>
          <w:sz w:val="22"/>
          <w:szCs w:val="22"/>
        </w:rPr>
        <w:t>, Н.М. Смирновой. – М.: Просвещение, 2016.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>2. Боголюбов Л.Н., Аверьянов Ю.И., Иванов Л.Ф. Обществознание. Практикум. / Под редакцией Л.Н. Боголюбова. – М.: Просвещение, 2017 г</w:t>
      </w:r>
    </w:p>
    <w:p w:rsidR="006B4AB0" w:rsidRPr="000A22C6" w:rsidRDefault="006B4AB0" w:rsidP="006B4AB0">
      <w:pPr>
        <w:pStyle w:val="Default"/>
        <w:jc w:val="both"/>
        <w:rPr>
          <w:sz w:val="22"/>
          <w:szCs w:val="22"/>
        </w:rPr>
      </w:pPr>
      <w:r w:rsidRPr="000A22C6">
        <w:rPr>
          <w:sz w:val="22"/>
          <w:szCs w:val="22"/>
        </w:rPr>
        <w:t xml:space="preserve">3. Баранов П.А. Обществознание: 500 учебно-тренировочных заданий для подготовки к ЕГЭ / Под ред. П.А. Баранова. – М: </w:t>
      </w:r>
      <w:proofErr w:type="spellStart"/>
      <w:r w:rsidRPr="000A22C6">
        <w:rPr>
          <w:sz w:val="22"/>
          <w:szCs w:val="22"/>
        </w:rPr>
        <w:t>Астрель</w:t>
      </w:r>
      <w:proofErr w:type="spellEnd"/>
      <w:r w:rsidRPr="000A22C6">
        <w:rPr>
          <w:sz w:val="22"/>
          <w:szCs w:val="22"/>
        </w:rPr>
        <w:t>, 2017.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>4.</w:t>
      </w:r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Баранов П.А., Воронцов А.В., Шевченко С.В. Готовимся к ЕГЭ. Обществознание. Учебно-справочное </w:t>
      </w:r>
      <w:proofErr w:type="gramStart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пособие.-</w:t>
      </w:r>
      <w:proofErr w:type="gramEnd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СПб., 2014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A22C6">
        <w:rPr>
          <w:rFonts w:ascii="Times New Roman" w:hAnsi="Times New Roman" w:cs="Times New Roman"/>
          <w:color w:val="000000"/>
        </w:rPr>
        <w:t>5.</w:t>
      </w:r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Лазебникова А.Ю., Рутковская Е.Л., Городецкая Н.И., </w:t>
      </w:r>
      <w:proofErr w:type="spellStart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Королькова</w:t>
      </w:r>
      <w:proofErr w:type="spellEnd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Е.С. ЕГЭ. Обществознание. Типовые тестовые задания. М.: Экзамен, 2016 -2017</w:t>
      </w:r>
      <w:r w:rsidRPr="000A22C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A22C6">
        <w:rPr>
          <w:rFonts w:ascii="Times New Roman" w:hAnsi="Times New Roman" w:cs="Times New Roman"/>
          <w:color w:val="000000"/>
        </w:rPr>
        <w:t>6.</w:t>
      </w:r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Астрель</w:t>
      </w:r>
      <w:proofErr w:type="spellEnd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2014.</w:t>
      </w:r>
      <w:r w:rsidRPr="000A22C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7. Обществознание. Экспресс-репетитор для подготовки к ЕГЭ. «Общество. Духовная жизнь общества». /П.А. Баранов. – М.: АСТ: </w:t>
      </w:r>
      <w:proofErr w:type="spellStart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Астрель</w:t>
      </w:r>
      <w:proofErr w:type="spellEnd"/>
      <w:r w:rsidRPr="000A22C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2016.</w:t>
      </w:r>
    </w:p>
    <w:p w:rsidR="006B4AB0" w:rsidRPr="000A22C6" w:rsidRDefault="006B4AB0" w:rsidP="006B4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</w:p>
    <w:p w:rsidR="006B4AB0" w:rsidRPr="000A22C6" w:rsidRDefault="006B4AB0" w:rsidP="006B4AB0">
      <w:pPr>
        <w:pStyle w:val="a3"/>
        <w:rPr>
          <w:rFonts w:ascii="Times New Roman" w:hAnsi="Times New Roman" w:cs="Times New Roman"/>
          <w:b/>
        </w:rPr>
      </w:pPr>
    </w:p>
    <w:p w:rsidR="006B4AB0" w:rsidRPr="000A22C6" w:rsidRDefault="006B4AB0" w:rsidP="006B4AB0">
      <w:pPr>
        <w:pStyle w:val="a3"/>
        <w:rPr>
          <w:rFonts w:ascii="Times New Roman" w:hAnsi="Times New Roman"/>
          <w:b/>
        </w:rPr>
      </w:pPr>
    </w:p>
    <w:p w:rsidR="006B4AB0" w:rsidRPr="000A22C6" w:rsidRDefault="006B4AB0" w:rsidP="006B4AB0">
      <w:pPr>
        <w:pStyle w:val="a3"/>
        <w:rPr>
          <w:rFonts w:ascii="Times New Roman" w:hAnsi="Times New Roman"/>
          <w:b/>
        </w:rPr>
      </w:pPr>
    </w:p>
    <w:p w:rsidR="006B4AB0" w:rsidRPr="000A22C6" w:rsidRDefault="006B4AB0" w:rsidP="006B4AB0">
      <w:pPr>
        <w:pStyle w:val="Default"/>
        <w:rPr>
          <w:color w:val="auto"/>
          <w:sz w:val="22"/>
          <w:szCs w:val="22"/>
        </w:rPr>
      </w:pPr>
    </w:p>
    <w:p w:rsidR="006B4AB0" w:rsidRPr="000A22C6" w:rsidRDefault="006B4AB0" w:rsidP="006B4AB0">
      <w:pPr>
        <w:jc w:val="both"/>
        <w:rPr>
          <w:rFonts w:ascii="Times New Roman" w:hAnsi="Times New Roman" w:cs="Times New Roman"/>
        </w:rPr>
      </w:pPr>
    </w:p>
    <w:sectPr w:rsidR="006B4AB0" w:rsidRPr="000A22C6" w:rsidSect="00E50C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AB0"/>
    <w:rsid w:val="00084D23"/>
    <w:rsid w:val="000A22C6"/>
    <w:rsid w:val="00122197"/>
    <w:rsid w:val="00260125"/>
    <w:rsid w:val="002F19A7"/>
    <w:rsid w:val="00350EDC"/>
    <w:rsid w:val="003878D8"/>
    <w:rsid w:val="00433D33"/>
    <w:rsid w:val="00450CF4"/>
    <w:rsid w:val="00455589"/>
    <w:rsid w:val="00487861"/>
    <w:rsid w:val="00681A04"/>
    <w:rsid w:val="0069567C"/>
    <w:rsid w:val="006A0647"/>
    <w:rsid w:val="006B4AB0"/>
    <w:rsid w:val="00752B49"/>
    <w:rsid w:val="00767679"/>
    <w:rsid w:val="00864BB7"/>
    <w:rsid w:val="00885D48"/>
    <w:rsid w:val="008D448B"/>
    <w:rsid w:val="00B304F7"/>
    <w:rsid w:val="00B655B6"/>
    <w:rsid w:val="00B77634"/>
    <w:rsid w:val="00BD5523"/>
    <w:rsid w:val="00BD7B6D"/>
    <w:rsid w:val="00C81703"/>
    <w:rsid w:val="00CF1DFF"/>
    <w:rsid w:val="00D26948"/>
    <w:rsid w:val="00E50C0A"/>
    <w:rsid w:val="00F6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E74AC-F4B7-4EED-80D8-0515B3C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6B4AB0"/>
    <w:pPr>
      <w:spacing w:after="0" w:line="240" w:lineRule="auto"/>
    </w:pPr>
  </w:style>
  <w:style w:type="table" w:styleId="a5">
    <w:name w:val="Table Grid"/>
    <w:basedOn w:val="a1"/>
    <w:rsid w:val="006B4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6B4AB0"/>
  </w:style>
  <w:style w:type="paragraph" w:styleId="a6">
    <w:name w:val="Normal (Web)"/>
    <w:basedOn w:val="a"/>
    <w:uiPriority w:val="99"/>
    <w:semiHidden/>
    <w:unhideWhenUsed/>
    <w:rsid w:val="006A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RX2ZsyURjhwcqF5zj2e6Q/v/Y+UebbjSM7v2MOACacM=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h2KlDr1DqmXLU+a5dufqtWINd7gWHYvZEDFu3h4ERH4=</DigestValue>
    </Reference>
  </SignedInfo>
  <SignatureValue>RZ9Dh3ylvXBBtJAXVQb7ssP15wGwfeT0Fm0LmMjaWqcGVe9o+ZsRG6Vul+R4ZUKuKkOZ1MMDOqFu
UBjbEt8BEw==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P3gcZo2A00cnsZZzkUq0PzDqrXuQgKf6JVzTOAbNL1w=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RfAx58YG57/AHLtgpXHnsbTMTd4jJyDWbuTRfNhKwpM=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7BBLMENGaPsF2yGC4EVfRKEwhaX6MNNwpap1rEStpGU=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h6dP8YbdynMorrOMaZuvuivJILt4oON8O2ZAOA4HxAI=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h/YdS9g1s9KEV8wlgWPhu0FeKHBtLTjmP0rIQS2XanI=</DigestValue>
      </Reference>
      <Reference URI="/word/theme/theme1.xml?ContentType=application/vnd.openxmlformats-officedocument.theme+xml">
        <DigestMethod Algorithm="urn:ietf:params:xml:ns:cpxmlsec:algorithms:gostr34112012-256"/>
        <DigestValue>0Q0dRgvodfTOMXx2pm+8uGqMwerR348+NGWLYgLJfTU=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fN+mQAPiCHid8vO6HA9Bd4IDfQQQFzH/xNik3TEDS+s=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2024-10-01T12:49:58Z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2024-10-01T12:49:58Z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80A3-2384-4062-8C89-A1A5A900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Klimov</dc:creator>
  <cp:keywords/>
  <dc:description/>
  <cp:lastModifiedBy>1</cp:lastModifiedBy>
  <cp:revision>21</cp:revision>
  <dcterms:created xsi:type="dcterms:W3CDTF">2017-10-15T18:24:00Z</dcterms:created>
  <dcterms:modified xsi:type="dcterms:W3CDTF">2024-09-21T16:09:00Z</dcterms:modified>
</cp:coreProperties>
</file>