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 Центр</w:t>
      </w:r>
      <w:proofErr w:type="gramEnd"/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№ 52 им. В. В. Лапина»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Утверждаю                                            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Директор МБОУ                                                        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«ЦО № 52 им. В.В. Лапина»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______________</w:t>
      </w:r>
      <w:r w:rsidRPr="00DC04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Авдеева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№________ -о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«</w:t>
      </w:r>
      <w:proofErr w:type="gramStart"/>
      <w:r w:rsidRPr="00DC04DD"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  <w:t>31</w:t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  </w:t>
      </w:r>
      <w:proofErr w:type="gramEnd"/>
      <w:r w:rsidRPr="00DC04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августа 202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</w:t>
      </w:r>
    </w:p>
    <w:p w:rsidR="00DC04DD" w:rsidRPr="00DC04DD" w:rsidRDefault="00DC04DD" w:rsidP="00DC04DD">
      <w:pPr>
        <w:spacing w:after="200" w:line="276" w:lineRule="auto"/>
        <w:jc w:val="center"/>
        <w:rPr>
          <w:rFonts w:ascii="Times New Roman" w:eastAsia="Calibri" w:hAnsi="Times New Roman" w:cs="Times New Roman"/>
          <w:caps/>
          <w:sz w:val="40"/>
        </w:rPr>
      </w:pPr>
    </w:p>
    <w:p w:rsidR="00DC04DD" w:rsidRPr="00DC04DD" w:rsidRDefault="00DC04DD" w:rsidP="00DC04DD">
      <w:pPr>
        <w:spacing w:after="200" w:line="276" w:lineRule="auto"/>
        <w:jc w:val="center"/>
        <w:rPr>
          <w:rFonts w:ascii="Times New Roman" w:eastAsia="Calibri" w:hAnsi="Times New Roman" w:cs="Times New Roman"/>
          <w:caps/>
          <w:sz w:val="40"/>
        </w:rPr>
      </w:pPr>
    </w:p>
    <w:p w:rsidR="00DC04DD" w:rsidRPr="00DC04DD" w:rsidRDefault="00DC04DD" w:rsidP="00DC04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40"/>
        </w:rPr>
      </w:pPr>
      <w:r w:rsidRPr="00DC04DD">
        <w:rPr>
          <w:rFonts w:ascii="Times New Roman" w:eastAsia="Calibri" w:hAnsi="Times New Roman" w:cs="Times New Roman"/>
          <w:b/>
          <w:caps/>
          <w:sz w:val="40"/>
        </w:rPr>
        <w:t>Учебный план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C04DD">
        <w:rPr>
          <w:rFonts w:ascii="Times New Roman" w:eastAsia="Calibri" w:hAnsi="Times New Roman" w:cs="Times New Roman"/>
          <w:b/>
          <w:sz w:val="32"/>
        </w:rPr>
        <w:t>муниципального бюджетного общеобразовательного учреждения «Центр образования № 52 им. В. В. Лапина»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C04DD">
        <w:rPr>
          <w:rFonts w:ascii="Times New Roman" w:eastAsia="Calibri" w:hAnsi="Times New Roman" w:cs="Times New Roman"/>
          <w:b/>
          <w:sz w:val="32"/>
        </w:rPr>
        <w:t xml:space="preserve">по реализации пилотного </w:t>
      </w:r>
      <w:proofErr w:type="gramStart"/>
      <w:r w:rsidRPr="00DC04DD">
        <w:rPr>
          <w:rFonts w:ascii="Times New Roman" w:eastAsia="Calibri" w:hAnsi="Times New Roman" w:cs="Times New Roman"/>
          <w:b/>
          <w:sz w:val="32"/>
        </w:rPr>
        <w:t>проекта  по</w:t>
      </w:r>
      <w:proofErr w:type="gramEnd"/>
      <w:r w:rsidRPr="00DC04DD">
        <w:rPr>
          <w:rFonts w:ascii="Times New Roman" w:eastAsia="Calibri" w:hAnsi="Times New Roman" w:cs="Times New Roman"/>
          <w:b/>
          <w:sz w:val="32"/>
        </w:rPr>
        <w:t xml:space="preserve"> дополнительному образованию «Современные дети»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C04DD">
        <w:rPr>
          <w:rFonts w:ascii="Times New Roman" w:eastAsia="Calibri" w:hAnsi="Times New Roman" w:cs="Times New Roman"/>
          <w:b/>
          <w:sz w:val="32"/>
        </w:rPr>
        <w:t>на 202</w:t>
      </w:r>
      <w:r>
        <w:rPr>
          <w:rFonts w:ascii="Times New Roman" w:eastAsia="Calibri" w:hAnsi="Times New Roman" w:cs="Times New Roman"/>
          <w:b/>
          <w:sz w:val="32"/>
        </w:rPr>
        <w:t>3</w:t>
      </w:r>
      <w:r w:rsidRPr="00DC04DD">
        <w:rPr>
          <w:rFonts w:ascii="Times New Roman" w:eastAsia="Calibri" w:hAnsi="Times New Roman" w:cs="Times New Roman"/>
          <w:b/>
          <w:sz w:val="32"/>
        </w:rPr>
        <w:t>-202</w:t>
      </w:r>
      <w:r>
        <w:rPr>
          <w:rFonts w:ascii="Times New Roman" w:eastAsia="Calibri" w:hAnsi="Times New Roman" w:cs="Times New Roman"/>
          <w:b/>
          <w:sz w:val="32"/>
        </w:rPr>
        <w:t>4</w:t>
      </w:r>
      <w:r w:rsidRPr="00DC04DD">
        <w:rPr>
          <w:rFonts w:ascii="Times New Roman" w:eastAsia="Calibri" w:hAnsi="Times New Roman" w:cs="Times New Roman"/>
          <w:b/>
          <w:sz w:val="32"/>
        </w:rPr>
        <w:t xml:space="preserve"> учебный год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педагогическом совете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1 </w:t>
      </w:r>
    </w:p>
    <w:p w:rsidR="00DC04DD" w:rsidRPr="00DC04DD" w:rsidRDefault="00DC04DD" w:rsidP="00DC04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31августа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C04DD">
        <w:rPr>
          <w:rFonts w:ascii="Times New Roman" w:eastAsia="Calibri" w:hAnsi="Times New Roman" w:cs="Times New Roman"/>
          <w:b/>
          <w:sz w:val="32"/>
        </w:rPr>
        <w:lastRenderedPageBreak/>
        <w:t>Пояснительная записка</w:t>
      </w:r>
    </w:p>
    <w:p w:rsidR="00DC04DD" w:rsidRPr="00DC04DD" w:rsidRDefault="00DC04DD" w:rsidP="00DC04D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</w:p>
    <w:p w:rsidR="00DC04DD" w:rsidRPr="00DC04DD" w:rsidRDefault="00DC04DD" w:rsidP="00DC04DD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учебному плану по реализации пилотного проекта «Современные дети»</w:t>
      </w:r>
    </w:p>
    <w:p w:rsidR="00DC04DD" w:rsidRPr="00DC04DD" w:rsidRDefault="00DC04DD" w:rsidP="00DC04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C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C0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C04DD" w:rsidRPr="00DC04DD" w:rsidRDefault="00DC04DD" w:rsidP="00DC04D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разработан с учетом требований следующих нормативных документов:</w:t>
      </w:r>
    </w:p>
    <w:p w:rsidR="00DC04DD" w:rsidRPr="00DC04DD" w:rsidRDefault="00DC04DD" w:rsidP="00DC04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DC04DD" w:rsidRPr="00DC04DD" w:rsidRDefault="00DC04DD" w:rsidP="00DC04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DC04DD" w:rsidRPr="00DC04DD" w:rsidRDefault="00DC04DD" w:rsidP="00DC04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Постановление государственного санитарного врача РФ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от 28 сентября 2020 года № 28.</w:t>
      </w:r>
    </w:p>
    <w:p w:rsidR="00DC04DD" w:rsidRPr="00DC04DD" w:rsidRDefault="00DC04DD" w:rsidP="00DC04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Постановление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от 28 января 2021 года № 2.</w:t>
      </w:r>
    </w:p>
    <w:p w:rsidR="00DC04DD" w:rsidRPr="00DC04DD" w:rsidRDefault="00DC04DD" w:rsidP="00DC04D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программа по социально-коммуникативному и познавательному развитию «Современные дети», утвержденная приказом министерства образования Тульской области от 17.06.2021 г. № 820.</w:t>
      </w:r>
    </w:p>
    <w:p w:rsidR="00DC04DD" w:rsidRPr="00DC04DD" w:rsidRDefault="00DC04DD" w:rsidP="00DC04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4DD" w:rsidRPr="00DC04DD" w:rsidRDefault="00DC04DD" w:rsidP="00DC04DD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C04D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характеристики  </w:t>
      </w:r>
    </w:p>
    <w:p w:rsidR="00DC04DD" w:rsidRPr="00DC04DD" w:rsidRDefault="00DC04DD" w:rsidP="00DC04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Цель: целостное и разностороннее развитие детей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дошкольного возраста, сообразное актуальной социокультурной ситуации детства и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требованиям современного общества и государства, через создание условий,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поддерживающих активное участие детей в образовательной деятельности, обеспечивающих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индивидуализацию их развития и позитивную социализацию</w:t>
      </w:r>
      <w:r w:rsidRPr="00DC04DD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DC04DD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DC04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Задачи:</w:t>
      </w:r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реализуются в процессе освоения детьми всех образовательных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областей, предусмотренных ФГОС ДО, во всех видах детской деятельности в соответствии 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 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образовательными </w:t>
      </w: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направлениями. </w:t>
      </w:r>
    </w:p>
    <w:p w:rsidR="00DC04DD" w:rsidRPr="00DC04DD" w:rsidRDefault="00DC04DD" w:rsidP="00DC04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 Основные направления проекта «Современные дети».</w:t>
      </w:r>
    </w:p>
    <w:p w:rsidR="00DC04DD" w:rsidRPr="00DC04DD" w:rsidRDefault="00DC04DD" w:rsidP="00DC04DD">
      <w:pPr>
        <w:tabs>
          <w:tab w:val="left" w:pos="3060"/>
        </w:tabs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Дополнительная общеобразовательная программа по социально-коммуникативному и познавательному развитию «Современные дети» рассчитана на детей 6-7 лет. Реализация Программы в своем содержании охватывает несколько образовательных областей: речевую, познавательную, социально-коммуникативную, и используется в организованной образовательной деятельности в соответствии с тематическим планом.</w:t>
      </w:r>
    </w:p>
    <w:p w:rsidR="00DC04DD" w:rsidRPr="00DC04DD" w:rsidRDefault="00DC04DD" w:rsidP="00DC04DD">
      <w:pPr>
        <w:spacing w:after="200" w:line="276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 xml:space="preserve">В МБОУ «ЦО № 52 им ВА. В. Лапина» программа реализуется в подготовительной 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подготовительной Б </w:t>
      </w:r>
      <w:r w:rsidRPr="00DC04DD">
        <w:rPr>
          <w:rFonts w:ascii="Times New Roman" w:eastAsia="Calibri" w:hAnsi="Times New Roman" w:cs="Times New Roman"/>
          <w:sz w:val="28"/>
          <w:szCs w:val="28"/>
        </w:rPr>
        <w:t>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п. Рассвет, д.77, с детьми разновозрастной группы возрастной категории 6-7 лет по адресу: с. Зайцево, ул. Школьная 12б</w:t>
      </w:r>
    </w:p>
    <w:p w:rsidR="00DC04DD" w:rsidRPr="00DC04DD" w:rsidRDefault="00DC04DD" w:rsidP="00DC04DD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C04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Учебные модули:</w:t>
      </w:r>
    </w:p>
    <w:p w:rsidR="00DC04DD" w:rsidRPr="00DC04DD" w:rsidRDefault="00DC04DD" w:rsidP="00DC04D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«Английский язык для детей»;</w:t>
      </w:r>
    </w:p>
    <w:p w:rsidR="00DC04DD" w:rsidRPr="00DC04DD" w:rsidRDefault="00DC04DD" w:rsidP="00DC04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«Информатика детям»;</w:t>
      </w:r>
    </w:p>
    <w:p w:rsidR="00DC04DD" w:rsidRPr="00DC04DD" w:rsidRDefault="00DC04DD" w:rsidP="00DC04D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«Шахматы детям»;</w:t>
      </w:r>
    </w:p>
    <w:p w:rsidR="00DC04DD" w:rsidRPr="00DC04DD" w:rsidRDefault="00DC04DD" w:rsidP="00DC04DD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color w:val="000000"/>
          <w:sz w:val="28"/>
          <w:szCs w:val="28"/>
        </w:rPr>
        <w:t>«Родной край глазами детей»</w:t>
      </w:r>
      <w:r w:rsidRPr="00DC04DD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DC04DD" w:rsidRPr="00DC04DD" w:rsidRDefault="00DC04DD" w:rsidP="00DC04D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04DD">
        <w:rPr>
          <w:rFonts w:ascii="Times New Roman" w:eastAsia="Calibri" w:hAnsi="Times New Roman" w:cs="Times New Roman"/>
          <w:sz w:val="28"/>
          <w:szCs w:val="28"/>
        </w:rPr>
        <w:t>Учебный план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04DD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04D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2966"/>
        <w:gridCol w:w="2224"/>
        <w:gridCol w:w="3465"/>
      </w:tblGrid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Учебный модуль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организации </w:t>
            </w:r>
          </w:p>
        </w:tc>
      </w:tr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«Родной край глазами детей»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«Информатика детям»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групповая/индивидуальная</w:t>
            </w:r>
          </w:p>
        </w:tc>
      </w:tr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«Шахматы детям»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групповая/индивидуальная</w:t>
            </w:r>
          </w:p>
        </w:tc>
      </w:tr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«Английский язык для детей»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DC04DD" w:rsidRPr="00DC04DD" w:rsidTr="00427DE0">
        <w:tc>
          <w:tcPr>
            <w:tcW w:w="71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85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4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DC04DD" w:rsidRPr="00DC04DD" w:rsidRDefault="00DC04DD" w:rsidP="00DC04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04DD" w:rsidRPr="00DC04DD" w:rsidRDefault="00DC04DD" w:rsidP="00DC04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4DD" w:rsidRPr="00DC04DD" w:rsidRDefault="00DC04DD" w:rsidP="00DC04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4DD" w:rsidRPr="00DC04DD" w:rsidRDefault="00DC04DD" w:rsidP="00DC04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в рамках дополнительных образовательных услуг с 01 сентября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DC04DD" w:rsidRPr="00DC04DD" w:rsidRDefault="00DC04DD" w:rsidP="00DC04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851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 основного расписания занятий, с учетом 10-минутного перерыва,</w:t>
      </w:r>
    </w:p>
    <w:p w:rsidR="00DC04DD" w:rsidRPr="00DC04DD" w:rsidRDefault="00DC04DD" w:rsidP="00DC04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851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сменности,</w:t>
      </w:r>
    </w:p>
    <w:p w:rsidR="00DC04DD" w:rsidRPr="00DC04DD" w:rsidRDefault="00DC04DD" w:rsidP="00DC04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851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составлено в соответствии с учебным планом,</w:t>
      </w:r>
    </w:p>
    <w:p w:rsidR="00DC04DD" w:rsidRPr="00DC04DD" w:rsidRDefault="00DC04DD" w:rsidP="00DC04D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исключения превышения предельно допустимой нормы нагрузки на ребенка занятия проводятся </w:t>
      </w:r>
      <w:proofErr w:type="gramStart"/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C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proofErr w:type="gramEnd"/>
      <w:r w:rsidRPr="00DC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 w:rsidRPr="00DC0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1.2.3685-</w:t>
      </w:r>
      <w:r w:rsidRPr="00DC0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21</w:t>
      </w:r>
      <w:r w:rsidRPr="00DC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6.6. Требования к организации образовательного процесса). Продолжительность занятия      для детей от 6 до 7 лет – не более 30 минут. </w:t>
      </w:r>
    </w:p>
    <w:p w:rsidR="00DC04DD" w:rsidRPr="00DC04DD" w:rsidRDefault="00DC04DD" w:rsidP="00DC04D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образовательных, для детей дошкольного возраста </w:t>
      </w:r>
      <w:proofErr w:type="gramStart"/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в</w:t>
      </w:r>
      <w:proofErr w:type="gramEnd"/>
      <w:r w:rsidRPr="00DC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(дети седьмого года жизни) – 7 часов 30 минут.</w:t>
      </w:r>
    </w:p>
    <w:p w:rsidR="00DC04DD" w:rsidRPr="00DC04DD" w:rsidRDefault="00DC04DD" w:rsidP="00DC0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C04DD" w:rsidRPr="00DC04DD" w:rsidSect="00E5668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D5"/>
    <w:multiLevelType w:val="hybridMultilevel"/>
    <w:tmpl w:val="E27A18D6"/>
    <w:lvl w:ilvl="0" w:tplc="B046F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3796A"/>
    <w:multiLevelType w:val="hybridMultilevel"/>
    <w:tmpl w:val="4E1A8AB2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3D13"/>
    <w:multiLevelType w:val="hybridMultilevel"/>
    <w:tmpl w:val="6F069D54"/>
    <w:lvl w:ilvl="0" w:tplc="84400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DD"/>
    <w:rsid w:val="00204E8E"/>
    <w:rsid w:val="00C874CC"/>
    <w:rsid w:val="00D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A68B"/>
  <w15:chartTrackingRefBased/>
  <w15:docId w15:val="{5FA19CBA-D8A4-45F9-BB46-B733F936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ZGkizrPiN39cbWhOWhFMnR7CEi4=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8jsuL2/Ou+poLr/orpxmOQTWJNA=</DigestValue>
    </Reference>
  </SignedInfo>
  <SignatureValue>vSCKlzKJM+1GdvrgCfR0+4iRowpnsdRE/yRUFdRDvpzOfcNUIIm0sPUXnmipNYx8QQHWdrbDaR5k
1ECs6985Lfajj1U5xxetAAuGFX9Un/QBf6cHxUxJKP/CiQCHZf0tucHmBiPyTfDC7KzJvYlCut8i
JKoRmZq7sTx3N1J3Wg4=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HHUlx1B98UBoHFSbhiOSAle/I4Y=</DigestValue>
      </Reference>
      <Reference URI="/word/fontTable.xml?ContentType=application/vnd.openxmlformats-officedocument.wordprocessingml.fontTable+xml">
        <DigestMethod Algorithm="http://www.w3.org/2000/09/xmldsig#sha1"/>
        <DigestValue>4ZdlZqunT/BC7DqjaLwPeaM/VOw=</DigestValue>
      </Reference>
      <Reference URI="/word/numbering.xml?ContentType=application/vnd.openxmlformats-officedocument.wordprocessingml.numbering+xml">
        <DigestMethod Algorithm="http://www.w3.org/2000/09/xmldsig#sha1"/>
        <DigestValue>WUzKMie2UWXloP3rMSQO5wSOGeM=</DigestValue>
      </Reference>
      <Reference URI="/word/settings.xml?ContentType=application/vnd.openxmlformats-officedocument.wordprocessingml.settings+xml">
        <DigestMethod Algorithm="http://www.w3.org/2000/09/xmldsig#sha1"/>
        <DigestValue>OqF9SfRjCaom14cwCrYHDr0+QOM=</DigestValue>
      </Reference>
      <Reference URI="/word/styles.xml?ContentType=application/vnd.openxmlformats-officedocument.wordprocessingml.styles+xml">
        <DigestMethod Algorithm="http://www.w3.org/2000/09/xmldsig#sha1"/>
        <DigestValue>I38N9fGqBx5Xtml/X9k+5H9JYc4=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2024-04-22T09:47:30Z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2024-04-22T09:47:30Z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2024-04-22T08:10:00Z</dcterms:created>
  <dcterms:modified xsi:type="dcterms:W3CDTF">2024-04-22T08:13:00Z</dcterms:modified>
</cp:coreProperties>
</file>